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7AA15" w14:textId="1CCA589F" w:rsidR="00CE1F02" w:rsidRPr="00EA4794" w:rsidRDefault="00CE1F02" w:rsidP="00EA4794">
      <w:pPr>
        <w:pStyle w:val="NoSpacing"/>
        <w:rPr>
          <w:b/>
        </w:rPr>
      </w:pPr>
      <w:bookmarkStart w:id="0" w:name="_GoBack"/>
      <w:bookmarkEnd w:id="0"/>
      <w:r w:rsidRPr="00EA4794">
        <w:rPr>
          <w:b/>
        </w:rPr>
        <w:t>UMKC Faculty Senate</w:t>
      </w:r>
      <w:r w:rsidR="00EA4794" w:rsidRPr="00EA4794">
        <w:rPr>
          <w:b/>
        </w:rPr>
        <w:t xml:space="preserve"> Minutes</w:t>
      </w:r>
      <w:r w:rsidR="008B773D">
        <w:rPr>
          <w:b/>
        </w:rPr>
        <w:t xml:space="preserve"> (DRAFT)</w:t>
      </w:r>
    </w:p>
    <w:p w14:paraId="61F4C596" w14:textId="01FAEF22" w:rsidR="00CE1F02" w:rsidRPr="00EA4794" w:rsidRDefault="00CE1F02" w:rsidP="00EA4794">
      <w:pPr>
        <w:pStyle w:val="NoSpacing"/>
        <w:rPr>
          <w:b/>
        </w:rPr>
      </w:pPr>
      <w:r w:rsidRPr="00EA4794">
        <w:rPr>
          <w:b/>
        </w:rPr>
        <w:t xml:space="preserve">Meeting of </w:t>
      </w:r>
      <w:r w:rsidR="00874F71" w:rsidRPr="00EA4794">
        <w:rPr>
          <w:b/>
        </w:rPr>
        <w:t>1</w:t>
      </w:r>
      <w:r w:rsidR="007B1776" w:rsidRPr="00EA4794">
        <w:rPr>
          <w:b/>
        </w:rPr>
        <w:t xml:space="preserve"> </w:t>
      </w:r>
      <w:r w:rsidR="005301B9" w:rsidRPr="00EA4794">
        <w:rPr>
          <w:b/>
        </w:rPr>
        <w:t>September 201</w:t>
      </w:r>
      <w:r w:rsidR="007B1776" w:rsidRPr="00EA4794">
        <w:rPr>
          <w:b/>
        </w:rPr>
        <w:t>5</w:t>
      </w:r>
      <w:r w:rsidR="005301B9" w:rsidRPr="00EA4794">
        <w:rPr>
          <w:b/>
        </w:rPr>
        <w:t xml:space="preserve"> </w:t>
      </w:r>
      <w:r w:rsidRPr="00EA4794">
        <w:rPr>
          <w:b/>
        </w:rPr>
        <w:t>3:00 – 5:00 pm</w:t>
      </w:r>
    </w:p>
    <w:p w14:paraId="064D0328" w14:textId="3F9A08D8" w:rsidR="00CE1F02" w:rsidRPr="00EA4794" w:rsidRDefault="007B1776" w:rsidP="00EA4794">
      <w:pPr>
        <w:pStyle w:val="NoSpacing"/>
        <w:rPr>
          <w:b/>
        </w:rPr>
      </w:pPr>
      <w:r w:rsidRPr="00EA4794">
        <w:rPr>
          <w:b/>
        </w:rPr>
        <w:t>Plaza Room</w:t>
      </w:r>
      <w:r w:rsidR="002308DA" w:rsidRPr="00EA4794">
        <w:rPr>
          <w:b/>
        </w:rPr>
        <w:t xml:space="preserve">, Administrative Center </w:t>
      </w:r>
      <w:r w:rsidR="00CE1F02" w:rsidRPr="00EA4794">
        <w:rPr>
          <w:b/>
        </w:rPr>
        <w:t>(Volker Campus)</w:t>
      </w:r>
    </w:p>
    <w:p w14:paraId="342CBF0A" w14:textId="77777777" w:rsidR="00EA4794" w:rsidRPr="00F24ACB" w:rsidRDefault="00EA4794" w:rsidP="007B1776">
      <w:pPr>
        <w:pStyle w:val="NoSpacing"/>
        <w:jc w:val="center"/>
      </w:pPr>
    </w:p>
    <w:p w14:paraId="537ECC14" w14:textId="3C57DD00" w:rsidR="00CE1F02" w:rsidRPr="00BE7A22" w:rsidRDefault="00BE7A22" w:rsidP="00CE1F02">
      <w:pPr>
        <w:pStyle w:val="NoSpacing"/>
      </w:pPr>
      <w:r w:rsidRPr="00BE7A22">
        <w:rPr>
          <w:b/>
        </w:rPr>
        <w:t>Present:</w:t>
      </w:r>
      <w:r>
        <w:rPr>
          <w:b/>
        </w:rPr>
        <w:t xml:space="preserve"> </w:t>
      </w:r>
      <w:r>
        <w:t>Nancy Stancel, Carole McArthur</w:t>
      </w:r>
      <w:r w:rsidR="00EA4794">
        <w:t>, Susan Dykes Berry, Margaret Brommelsiek, Ed Gogol, Nathan Oyler, David Van Horn, Laurie Ellinghausen, Jacob Marszalek, Dee Anna L. Hiett, Peggy Ward-Smith, Jack Nelson, Mark Johnson, Ida Ayalew, Christopher Holman, Sean O’Brien, Kathleen Kilway, Marilyn L. Taylor, Gerald Wyckoff, Virginia Blanton, Linda E. Mitchell, Roger Pick, Eduardo Abreu, Gregory King</w:t>
      </w:r>
    </w:p>
    <w:p w14:paraId="64CA6F13" w14:textId="77777777" w:rsidR="00BE7A22" w:rsidRPr="00BE7A22" w:rsidRDefault="00BE7A22" w:rsidP="00CE1F02">
      <w:pPr>
        <w:pStyle w:val="NoSpacing"/>
        <w:rPr>
          <w:b/>
        </w:rPr>
      </w:pPr>
    </w:p>
    <w:p w14:paraId="17C09DAF" w14:textId="53548CC6" w:rsidR="00BE7A22" w:rsidRPr="00EA4794" w:rsidRDefault="00BE7A22" w:rsidP="00CE1F02">
      <w:pPr>
        <w:pStyle w:val="NoSpacing"/>
      </w:pPr>
      <w:r w:rsidRPr="00BE7A22">
        <w:rPr>
          <w:b/>
        </w:rPr>
        <w:t>Excused:</w:t>
      </w:r>
      <w:r w:rsidR="00EA4794">
        <w:rPr>
          <w:b/>
        </w:rPr>
        <w:t xml:space="preserve"> </w:t>
      </w:r>
      <w:r w:rsidR="00EA4794">
        <w:t>Kathleen Schweitzberger, Zachary J. Shemon, Michael Wacker</w:t>
      </w:r>
    </w:p>
    <w:p w14:paraId="2DE34AE5" w14:textId="77777777" w:rsidR="00BE7A22" w:rsidRPr="00BE7A22" w:rsidRDefault="00BE7A22" w:rsidP="00CE1F02">
      <w:pPr>
        <w:pStyle w:val="NoSpacing"/>
        <w:rPr>
          <w:b/>
        </w:rPr>
      </w:pPr>
    </w:p>
    <w:p w14:paraId="6D38AD2C" w14:textId="19AD8AFC" w:rsidR="00BE7A22" w:rsidRPr="00BE7A22" w:rsidRDefault="00BE7A22" w:rsidP="00CE1F02">
      <w:pPr>
        <w:pStyle w:val="NoSpacing"/>
        <w:rPr>
          <w:b/>
        </w:rPr>
      </w:pPr>
      <w:r w:rsidRPr="00BE7A22">
        <w:rPr>
          <w:b/>
        </w:rPr>
        <w:t>Absent:</w:t>
      </w:r>
      <w:r w:rsidR="00EA4794">
        <w:rPr>
          <w:b/>
        </w:rPr>
        <w:t xml:space="preserve"> </w:t>
      </w:r>
      <w:r w:rsidR="00EA4794">
        <w:t>Carolyn Barber, Tarak Srivastava, Mark Sawkin, Leonard Dobens</w:t>
      </w:r>
    </w:p>
    <w:p w14:paraId="4267FE19" w14:textId="77777777" w:rsidR="00CE1F02" w:rsidRPr="00F24ACB" w:rsidRDefault="00CE1F02" w:rsidP="00CE1F02">
      <w:pPr>
        <w:pStyle w:val="NoSpacing"/>
      </w:pPr>
    </w:p>
    <w:p w14:paraId="2A8BCEF7" w14:textId="5E989973" w:rsidR="00CE1F02" w:rsidRPr="00BE7A22" w:rsidRDefault="00CE1F02" w:rsidP="00CE1F02">
      <w:pPr>
        <w:pStyle w:val="NoSpacing"/>
        <w:numPr>
          <w:ilvl w:val="0"/>
          <w:numId w:val="4"/>
        </w:numPr>
        <w:rPr>
          <w:b/>
        </w:rPr>
      </w:pPr>
      <w:r w:rsidRPr="00BE7A22">
        <w:rPr>
          <w:b/>
        </w:rPr>
        <w:t xml:space="preserve">Welcome and announcements </w:t>
      </w:r>
    </w:p>
    <w:p w14:paraId="4C852906" w14:textId="505C5C73" w:rsidR="00AC1C97" w:rsidRDefault="00BE7A22" w:rsidP="00AC1C97">
      <w:pPr>
        <w:pStyle w:val="NoSpacing"/>
        <w:ind w:left="720"/>
      </w:pPr>
      <w:r>
        <w:t xml:space="preserve">Vice Chair </w:t>
      </w:r>
      <w:r w:rsidR="00AC1C97">
        <w:t>Kathleen Kilway initiates intro</w:t>
      </w:r>
      <w:r>
        <w:t>ductions</w:t>
      </w:r>
      <w:r w:rsidR="00F54461">
        <w:t>.</w:t>
      </w:r>
    </w:p>
    <w:p w14:paraId="58D2A996" w14:textId="77777777" w:rsidR="00FA6294" w:rsidRDefault="00FA6294" w:rsidP="00FA6294">
      <w:pPr>
        <w:pStyle w:val="NoSpacing"/>
        <w:ind w:left="360"/>
      </w:pPr>
    </w:p>
    <w:p w14:paraId="25877650" w14:textId="2C00ED7F" w:rsidR="00FA6294" w:rsidRPr="00BE7A22" w:rsidRDefault="00FA6294" w:rsidP="00CE1F02">
      <w:pPr>
        <w:pStyle w:val="NoSpacing"/>
        <w:numPr>
          <w:ilvl w:val="0"/>
          <w:numId w:val="4"/>
        </w:numPr>
        <w:rPr>
          <w:b/>
        </w:rPr>
      </w:pPr>
      <w:r w:rsidRPr="00BE7A22">
        <w:rPr>
          <w:b/>
        </w:rPr>
        <w:t>Introduction of Provost Bichelmeyer and comments</w:t>
      </w:r>
    </w:p>
    <w:p w14:paraId="1D3357F4" w14:textId="53DBCAED" w:rsidR="00AC1C97" w:rsidRDefault="00C13A16" w:rsidP="006C5A8B">
      <w:pPr>
        <w:pStyle w:val="NoSpacing"/>
        <w:ind w:left="720" w:firstLine="720"/>
      </w:pPr>
      <w:r>
        <w:t xml:space="preserve"> Chairperson </w:t>
      </w:r>
      <w:r w:rsidR="00AC1C97">
        <w:t>Peggy</w:t>
      </w:r>
      <w:r w:rsidR="0033066F">
        <w:t xml:space="preserve"> Ward-Smith </w:t>
      </w:r>
      <w:r w:rsidR="00AC1C97">
        <w:t xml:space="preserve">introduces </w:t>
      </w:r>
      <w:r w:rsidR="0033066F">
        <w:t xml:space="preserve">Provost Barbara Bichelmeyer.  </w:t>
      </w:r>
      <w:r w:rsidR="00DD2EF0">
        <w:t>Provost Bichelmeyer</w:t>
      </w:r>
      <w:r w:rsidR="0033066F">
        <w:t xml:space="preserve"> stated that she met with the faculty executive senate and understands that UMKC works under a shared governance. She wants to begin a dialogue to discuss her accountability within this shared governance</w:t>
      </w:r>
      <w:r w:rsidR="00DD2EF0">
        <w:t>. Her goal is to be communicative</w:t>
      </w:r>
      <w:r w:rsidR="006C5A8B">
        <w:t xml:space="preserve"> and transparent to the UMKC community especially to that of the faculty in order to strengthen the academic programs.</w:t>
      </w:r>
      <w:r w:rsidR="0033066F">
        <w:t xml:space="preserve"> </w:t>
      </w:r>
      <w:r w:rsidR="006C5A8B">
        <w:t>She sees the faculty as the intellectual property of the university and critical to the university’s success.</w:t>
      </w:r>
    </w:p>
    <w:p w14:paraId="1D22999B" w14:textId="79DD49C2" w:rsidR="00AD613D" w:rsidRDefault="006C5A8B" w:rsidP="00AC1C97">
      <w:pPr>
        <w:pStyle w:val="NoSpacing"/>
        <w:ind w:left="720"/>
      </w:pPr>
      <w:r>
        <w:tab/>
        <w:t>After her introduction, faculty proceeded to ask Provost Bichelmeyer a variety of question</w:t>
      </w:r>
      <w:r w:rsidR="00B66084">
        <w:t>s</w:t>
      </w:r>
      <w:r>
        <w:t xml:space="preserve"> dealing with communication, academic achievement goals for UMKC, etc.  The Provost agreed that the faculty senate should send an aggregate email with any additional questions/concerns</w:t>
      </w:r>
      <w:r w:rsidR="00DD2EF0">
        <w:t xml:space="preserve"> the</w:t>
      </w:r>
      <w:r>
        <w:t xml:space="preserve"> senators had for her. </w:t>
      </w:r>
      <w:r w:rsidR="00DD2EF0">
        <w:t xml:space="preserve"> Chairperson </w:t>
      </w:r>
      <w:r>
        <w:t xml:space="preserve">Ward-Smith </w:t>
      </w:r>
      <w:r w:rsidR="00AD613D">
        <w:t>said that she wo</w:t>
      </w:r>
      <w:r w:rsidR="00B66084">
        <w:t>uld compile that email for the P</w:t>
      </w:r>
      <w:r w:rsidR="00AD613D">
        <w:t>rovost.</w:t>
      </w:r>
    </w:p>
    <w:p w14:paraId="5BD2B0D7" w14:textId="07D050E0" w:rsidR="00EE48D5" w:rsidRDefault="00AD613D" w:rsidP="00E509F4">
      <w:pPr>
        <w:pStyle w:val="NoSpacing"/>
        <w:ind w:left="720"/>
      </w:pPr>
      <w:r>
        <w:tab/>
        <w:t xml:space="preserve">Moreover, Provost Bichelmeyer discussed the role of the faculty and how they fit within the university. </w:t>
      </w:r>
      <w:r w:rsidR="00DD2EF0">
        <w:t xml:space="preserve"> She believes that her role as P</w:t>
      </w:r>
      <w:r>
        <w:t xml:space="preserve">rovost is to be a transparent, </w:t>
      </w:r>
      <w:r w:rsidR="00B66084">
        <w:t xml:space="preserve">supportive, problem solver, which </w:t>
      </w:r>
      <w:r>
        <w:t>will allow her to find a shared interest with faculty and a</w:t>
      </w:r>
      <w:r w:rsidR="00B66084">
        <w:t xml:space="preserve">dministration in order to </w:t>
      </w:r>
      <w:r>
        <w:t>serve the region, aid in student recruitment and retention, and further prepare the students using 21</w:t>
      </w:r>
      <w:r w:rsidRPr="00AD613D">
        <w:rPr>
          <w:vertAlign w:val="superscript"/>
        </w:rPr>
        <w:t>st</w:t>
      </w:r>
      <w:r>
        <w:t xml:space="preserve"> century tools and methods. </w:t>
      </w:r>
      <w:r w:rsidR="00B66084">
        <w:t xml:space="preserve">She further discussed the need to support faculty research in paid and non-paid venues as well. </w:t>
      </w:r>
      <w:r>
        <w:t xml:space="preserve"> Likewise, </w:t>
      </w:r>
      <w:r w:rsidR="00B66084">
        <w:t xml:space="preserve">Provost Bichelmeyer elaborated on the top five university issues that she </w:t>
      </w:r>
      <w:r w:rsidR="00D26A01">
        <w:t>intends</w:t>
      </w:r>
      <w:r w:rsidR="00B66084">
        <w:t xml:space="preserve"> to address in the next six months.  First, s</w:t>
      </w:r>
      <w:r w:rsidR="00DD2EF0">
        <w:t xml:space="preserve">he </w:t>
      </w:r>
      <w:r w:rsidR="00B21243">
        <w:t>will</w:t>
      </w:r>
      <w:r w:rsidR="00B66084">
        <w:t xml:space="preserve"> focus on student retention and recruitment. </w:t>
      </w:r>
      <w:r w:rsidR="00B21243">
        <w:t xml:space="preserve"> She plans to have 20,000 students</w:t>
      </w:r>
      <w:r w:rsidR="00DD2EF0">
        <w:t xml:space="preserve"> enrolled at the university</w:t>
      </w:r>
      <w:r w:rsidR="00B21243">
        <w:t xml:space="preserve"> by 2020.</w:t>
      </w:r>
      <w:r w:rsidR="00B66084">
        <w:t xml:space="preserve"> She believes student completion is achieved via retention</w:t>
      </w:r>
      <w:r w:rsidR="00D26A01">
        <w:t xml:space="preserve">. </w:t>
      </w:r>
      <w:r w:rsidR="00DD2EF0">
        <w:t>She will be working with the Vice-C</w:t>
      </w:r>
      <w:r w:rsidR="00B21243">
        <w:t>hancellor and using retention mechanisms, such as academic tools and technology.  Secondly, she sees research as a public enterprise and encourages seamless research for faculty. Next</w:t>
      </w:r>
      <w:r w:rsidR="00EE48D5">
        <w:t>, academic</w:t>
      </w:r>
      <w:r w:rsidR="00B21243">
        <w:t xml:space="preserve"> programming should lead to work for</w:t>
      </w:r>
      <w:r w:rsidR="00EE48D5">
        <w:t xml:space="preserve">ce and economic development and </w:t>
      </w:r>
      <w:r w:rsidR="00E509F4">
        <w:t xml:space="preserve">support </w:t>
      </w:r>
      <w:r w:rsidR="00EE48D5">
        <w:t xml:space="preserve">of culture, civility, and quality of place.  Additionally, infrastructure can be improved through technology. Lastly, with </w:t>
      </w:r>
      <w:r w:rsidR="00EE48D5">
        <w:lastRenderedPageBreak/>
        <w:t xml:space="preserve">respect to engagement, she believes the city becomes the campus through creating a community at the multiple locations of the </w:t>
      </w:r>
      <w:r w:rsidR="00E509F4">
        <w:t>university</w:t>
      </w:r>
      <w:r w:rsidR="00EE48D5">
        <w:t>.</w:t>
      </w:r>
    </w:p>
    <w:p w14:paraId="3CF79BFD" w14:textId="77777777" w:rsidR="00FA6294" w:rsidRDefault="00FA6294" w:rsidP="00FA6294">
      <w:pPr>
        <w:pStyle w:val="NoSpacing"/>
      </w:pPr>
    </w:p>
    <w:p w14:paraId="12A3ABC2" w14:textId="63F14CAF" w:rsidR="00FA6294" w:rsidRDefault="00FA6294" w:rsidP="00CE1F02">
      <w:pPr>
        <w:pStyle w:val="NoSpacing"/>
        <w:numPr>
          <w:ilvl w:val="0"/>
          <w:numId w:val="4"/>
        </w:numPr>
        <w:rPr>
          <w:b/>
        </w:rPr>
      </w:pPr>
      <w:r w:rsidRPr="00BE7A22">
        <w:rPr>
          <w:b/>
        </w:rPr>
        <w:t xml:space="preserve">Update from Chancellor Morton </w:t>
      </w:r>
    </w:p>
    <w:p w14:paraId="2E7E11DB" w14:textId="62545A0A" w:rsidR="00E509F4" w:rsidRDefault="00C13A16" w:rsidP="0060544D">
      <w:pPr>
        <w:pStyle w:val="NoSpacing"/>
        <w:ind w:firstLine="720"/>
      </w:pPr>
      <w:r>
        <w:t xml:space="preserve">Chairperson </w:t>
      </w:r>
      <w:r w:rsidR="00253A51">
        <w:t>Ward-</w:t>
      </w:r>
      <w:r w:rsidR="00E509F4">
        <w:t>Smith introduces Chancello</w:t>
      </w:r>
      <w:r w:rsidR="00A12117">
        <w:t>r Morton. He gives an update about the previous school year.  The week of September 7</w:t>
      </w:r>
      <w:r w:rsidR="00A12117" w:rsidRPr="00A12117">
        <w:rPr>
          <w:vertAlign w:val="superscript"/>
        </w:rPr>
        <w:t>th</w:t>
      </w:r>
      <w:r w:rsidR="00A12117">
        <w:t xml:space="preserve"> will be a Curators Retreat at the Ozarks. The retreat will last two days and</w:t>
      </w:r>
      <w:r w:rsidR="00253A51">
        <w:t xml:space="preserve"> the</w:t>
      </w:r>
      <w:r w:rsidR="00A12117">
        <w:t xml:space="preserve"> four universities will attend. The Curators have issues with the university’s tuition and fees and during this retreat, Chancellor Morton hopes to show them that the university has a revenue problem and not an expense issue.</w:t>
      </w:r>
    </w:p>
    <w:p w14:paraId="7ADB8243" w14:textId="0EA8AEAB" w:rsidR="00A12117" w:rsidRDefault="00253A51" w:rsidP="0060544D">
      <w:pPr>
        <w:pStyle w:val="NoSpacing"/>
        <w:ind w:firstLine="720"/>
      </w:pPr>
      <w:r>
        <w:t xml:space="preserve">This year the university has a </w:t>
      </w:r>
      <w:r w:rsidR="00A12117">
        <w:t xml:space="preserve">net asset across all of the units of $7.6 million. The target goal is to have 60-90 days of cash on hand and currently the university is half way there. Moreover, there were about 1500 students that attended </w:t>
      </w:r>
      <w:r w:rsidR="008E645C">
        <w:t>convocation this year. For undergrad, there are about 1000 new transfer students and 1000 first-time freshmen. The average ACT score for incoming students is up to 24.5 and transfer student GPA is 3.13. 34% of domestic students come from underrepresented minority groups, with most students having prior student government experience at their former institutions and 6% having started their own business. Further statistical information will be compiled during the September 21</w:t>
      </w:r>
      <w:r w:rsidR="008E645C" w:rsidRPr="008E645C">
        <w:rPr>
          <w:vertAlign w:val="superscript"/>
        </w:rPr>
        <w:t>st</w:t>
      </w:r>
      <w:r w:rsidR="008E645C">
        <w:t xml:space="preserve"> census. Although, enrollment is down 3%, 6 out of the 14 academic units have reported an increase (including biological sciences, computing &amp; engineering, dentistry, medical, pharmacy, and university colleges) and UMKC is gaining market share compared to community colle</w:t>
      </w:r>
      <w:r w:rsidR="00235C40">
        <w:t>ges</w:t>
      </w:r>
      <w:r w:rsidR="008E645C">
        <w:t xml:space="preserve">. Also, a university satellite for pharmacy has opened up in Springfield, MO. </w:t>
      </w:r>
    </w:p>
    <w:p w14:paraId="74178014" w14:textId="678EAC5A" w:rsidR="008E645C" w:rsidRDefault="00235C40" w:rsidP="0060544D">
      <w:pPr>
        <w:pStyle w:val="NoSpacing"/>
        <w:ind w:firstLine="720"/>
      </w:pPr>
      <w:r>
        <w:t xml:space="preserve">Last spring, there was a 7% increase in the number of graduates.  Overall, UMKC has better retention, higher graduation rates, and a six year grad rate of 52%. </w:t>
      </w:r>
      <w:r w:rsidR="00FE4A52">
        <w:t xml:space="preserve"> Furthermore, the College of Arts and Sciences had a retreat focused on enrollment.</w:t>
      </w:r>
      <w:r w:rsidR="00253A51">
        <w:t xml:space="preserve"> At the retreat it was stated that r</w:t>
      </w:r>
      <w:r w:rsidR="00FE4A52">
        <w:t>etention has gone from 67% to 71% and the students on track for graduation has increased from 38%</w:t>
      </w:r>
      <w:r w:rsidR="0004743E">
        <w:t xml:space="preserve"> in 2013</w:t>
      </w:r>
      <w:r w:rsidR="00FE4A52">
        <w:t xml:space="preserve"> to 81%.</w:t>
      </w:r>
    </w:p>
    <w:p w14:paraId="0973AD50" w14:textId="2554C542" w:rsidR="0004743E" w:rsidRDefault="0004743E" w:rsidP="0060544D">
      <w:pPr>
        <w:pStyle w:val="NoSpacing"/>
        <w:ind w:firstLine="720"/>
      </w:pPr>
      <w:r>
        <w:t>Furthermore, the Curators will have their board meeting here at UMKC October 1</w:t>
      </w:r>
      <w:r w:rsidRPr="0004743E">
        <w:rPr>
          <w:vertAlign w:val="superscript"/>
        </w:rPr>
        <w:t>st</w:t>
      </w:r>
      <w:r>
        <w:t xml:space="preserve"> and 2</w:t>
      </w:r>
      <w:r w:rsidRPr="0004743E">
        <w:rPr>
          <w:vertAlign w:val="superscript"/>
        </w:rPr>
        <w:t>nd</w:t>
      </w:r>
      <w:r>
        <w:t>. On October 2</w:t>
      </w:r>
      <w:r w:rsidRPr="0004743E">
        <w:rPr>
          <w:vertAlign w:val="superscript"/>
        </w:rPr>
        <w:t>nd</w:t>
      </w:r>
      <w:r>
        <w:t xml:space="preserve"> there will be a groundbreaking ceremony</w:t>
      </w:r>
      <w:r w:rsidR="000C624D">
        <w:t xml:space="preserve"> for the Whole Foods</w:t>
      </w:r>
      <w:r>
        <w:t>.</w:t>
      </w:r>
      <w:r w:rsidR="000C624D">
        <w:t xml:space="preserve"> Moreover, Chancellor Morton answered questions posed from the faculty. He stated that the demographic of students is 75% from Missouri and Kansas with 57% being from Missouri. 10% of students are from St. </w:t>
      </w:r>
      <w:r w:rsidR="0010016D">
        <w:t>Louis,</w:t>
      </w:r>
      <w:r w:rsidR="004012A5">
        <w:t xml:space="preserve"> 8-9% are international students and 6% are from other states. </w:t>
      </w:r>
      <w:r w:rsidR="00C13A16">
        <w:t xml:space="preserve"> Also, the P</w:t>
      </w:r>
      <w:r w:rsidR="00815C92">
        <w:t>rovost shared that there is a pla</w:t>
      </w:r>
      <w:r w:rsidR="00C13A16">
        <w:t>n</w:t>
      </w:r>
      <w:r w:rsidR="00815C92">
        <w:t xml:space="preserve"> to </w:t>
      </w:r>
      <w:r w:rsidR="00C13A16">
        <w:t xml:space="preserve">raise Honors College enrollment to </w:t>
      </w:r>
      <w:r w:rsidR="00815C92">
        <w:t>300 students in 3 years.</w:t>
      </w:r>
      <w:r w:rsidR="00C13A16">
        <w:t xml:space="preserve"> </w:t>
      </w:r>
    </w:p>
    <w:p w14:paraId="357FC717" w14:textId="4B04F02A" w:rsidR="00E509F4" w:rsidRDefault="00C13A16" w:rsidP="0060544D">
      <w:pPr>
        <w:pStyle w:val="NoSpacing"/>
        <w:ind w:firstLine="720"/>
      </w:pPr>
      <w:r>
        <w:t>Moreover, Chancellor Morton address</w:t>
      </w:r>
      <w:r w:rsidR="00253A51">
        <w:t>ed</w:t>
      </w:r>
      <w:r>
        <w:t xml:space="preserve"> concerns about the auto-messages about </w:t>
      </w:r>
      <w:r w:rsidR="00253A51">
        <w:t xml:space="preserve">class </w:t>
      </w:r>
      <w:r>
        <w:t xml:space="preserve">attendance (for financial aid purposes) sent to students. Senator Virginia Blanton will forward the auto-message </w:t>
      </w:r>
      <w:r w:rsidR="00253A51">
        <w:t>email to the Faculty S</w:t>
      </w:r>
      <w:r>
        <w:t>enate. Faculty agree that the auto-message has a negative tone.  Faculty also suggest that UMKC should do better in marketing the UMKC undergraduate programs as a four year program</w:t>
      </w:r>
      <w:r w:rsidR="00594DAA">
        <w:t xml:space="preserve"> essential for students’ life experiences</w:t>
      </w:r>
      <w:r>
        <w:t xml:space="preserve">.  </w:t>
      </w:r>
      <w:r w:rsidR="00594DAA">
        <w:t>Chancellor Morton shared that the purpose</w:t>
      </w:r>
      <w:r>
        <w:t xml:space="preserve"> </w:t>
      </w:r>
      <w:r w:rsidR="00594DAA">
        <w:t>of</w:t>
      </w:r>
      <w:r w:rsidR="00253A51">
        <w:t xml:space="preserve"> the</w:t>
      </w:r>
      <w:r w:rsidR="00594DAA">
        <w:t xml:space="preserve"> UMKC </w:t>
      </w:r>
      <w:r w:rsidR="00253A51">
        <w:t>r</w:t>
      </w:r>
      <w:r w:rsidR="00594DAA">
        <w:t>etreat was to discuss what is being done with regards to retention and enrollment. The notes from the retreat will be sent out soon. When asked to compare the cost of attendance for UMKC and community colleges, Chancellor Morton discussed articulation agreements with community colleges.</w:t>
      </w:r>
    </w:p>
    <w:p w14:paraId="7E6D38D5" w14:textId="1470BA03" w:rsidR="00E31A2E" w:rsidRPr="00E31A2E" w:rsidRDefault="00072957" w:rsidP="0060544D">
      <w:pPr>
        <w:pStyle w:val="NoSpacing"/>
        <w:ind w:firstLine="720"/>
      </w:pPr>
      <w:r>
        <w:t>Secretary Wyckoff</w:t>
      </w:r>
      <w:r w:rsidR="00E31A2E" w:rsidRPr="00E31A2E">
        <w:t xml:space="preserve"> mentioned that receiving strategic planning money</w:t>
      </w:r>
      <w:r w:rsidR="00253A51">
        <w:t xml:space="preserve"> here at UMKC</w:t>
      </w:r>
      <w:r w:rsidR="00E31A2E" w:rsidRPr="00E31A2E">
        <w:t xml:space="preserve"> is low compared to Columbia. Chancellor Morton explained that every year </w:t>
      </w:r>
      <w:r w:rsidR="00E31A2E" w:rsidRPr="00E31A2E">
        <w:lastRenderedPageBreak/>
        <w:t>universities compete (on zero based budgeting) and that receiving monies is based on strategy. Chancellor Morton plans to broaden the sphere of engagement and will share these plans</w:t>
      </w:r>
      <w:r w:rsidR="00253A51">
        <w:t xml:space="preserve"> with faculty</w:t>
      </w:r>
      <w:r w:rsidR="00E31A2E" w:rsidRPr="00E31A2E">
        <w:t xml:space="preserve"> in order to ensure </w:t>
      </w:r>
      <w:r w:rsidR="00253A51">
        <w:t>that faculty have</w:t>
      </w:r>
      <w:r w:rsidR="00E31A2E" w:rsidRPr="00E31A2E">
        <w:t xml:space="preserve"> a voice in the proposals being submitted.  Furthermore, Chancellor Morton explains that the university is trying to solidify funding for deferred action students’ tuition for next seme</w:t>
      </w:r>
      <w:r w:rsidR="00253A51">
        <w:t xml:space="preserve">ster. Lastly, Chairperson </w:t>
      </w:r>
      <w:r w:rsidR="00E31A2E" w:rsidRPr="00E31A2E">
        <w:t xml:space="preserve">Ward-Smith proposes the idea to add students and staff to the 360 evaluations. Chancellor Morton says that administration and nonacademic evaluations will be </w:t>
      </w:r>
      <w:r w:rsidR="00253A51">
        <w:t>implemented</w:t>
      </w:r>
      <w:r w:rsidR="00E31A2E" w:rsidRPr="00E31A2E">
        <w:t xml:space="preserve"> in the future.</w:t>
      </w:r>
    </w:p>
    <w:p w14:paraId="6538CB98" w14:textId="77777777" w:rsidR="005179CD" w:rsidRDefault="005179CD" w:rsidP="003C29B0">
      <w:pPr>
        <w:pStyle w:val="NoSpacing"/>
      </w:pPr>
    </w:p>
    <w:p w14:paraId="48A897E8" w14:textId="32A89A54" w:rsidR="0060544D" w:rsidRPr="008B773D" w:rsidRDefault="007B1776" w:rsidP="008B773D">
      <w:pPr>
        <w:pStyle w:val="NoSpacing"/>
        <w:numPr>
          <w:ilvl w:val="0"/>
          <w:numId w:val="4"/>
        </w:numPr>
        <w:rPr>
          <w:b/>
        </w:rPr>
      </w:pPr>
      <w:r w:rsidRPr="00AD613D">
        <w:rPr>
          <w:b/>
        </w:rPr>
        <w:t>Introduction of new senators</w:t>
      </w:r>
    </w:p>
    <w:p w14:paraId="54622304" w14:textId="060B9734" w:rsidR="0060544D" w:rsidRPr="0060544D" w:rsidRDefault="0060544D" w:rsidP="0060544D">
      <w:pPr>
        <w:pStyle w:val="NoSpacing"/>
        <w:ind w:firstLine="360"/>
        <w:rPr>
          <w:b/>
        </w:rPr>
      </w:pPr>
      <w:r w:rsidRPr="0060544D">
        <w:t>Chairperson Peggy Ward-Smith states the deans hav</w:t>
      </w:r>
      <w:r>
        <w:t xml:space="preserve">e been notified to fill senator </w:t>
      </w:r>
      <w:r w:rsidRPr="0060544D">
        <w:t>positions and within two weeks all senate seats should be filled.</w:t>
      </w:r>
    </w:p>
    <w:p w14:paraId="14876D3E" w14:textId="6E2B3A3E" w:rsidR="0018372B" w:rsidRDefault="0018372B" w:rsidP="0060544D">
      <w:pPr>
        <w:pStyle w:val="NoSpacing"/>
      </w:pPr>
    </w:p>
    <w:p w14:paraId="7D104D77" w14:textId="651477CA" w:rsidR="0060544D" w:rsidRPr="008B773D" w:rsidRDefault="00CE1F02" w:rsidP="008B773D">
      <w:pPr>
        <w:pStyle w:val="NoSpacing"/>
        <w:numPr>
          <w:ilvl w:val="0"/>
          <w:numId w:val="4"/>
        </w:numPr>
        <w:rPr>
          <w:b/>
        </w:rPr>
      </w:pPr>
      <w:r w:rsidRPr="00AD613D">
        <w:rPr>
          <w:b/>
        </w:rPr>
        <w:t>Approval of agenda / minutes</w:t>
      </w:r>
      <w:r w:rsidR="00FA6294" w:rsidRPr="00AD613D">
        <w:rPr>
          <w:b/>
        </w:rPr>
        <w:t xml:space="preserve"> from May</w:t>
      </w:r>
    </w:p>
    <w:p w14:paraId="7CE75A44" w14:textId="10606FBB" w:rsidR="008C3BCD" w:rsidRDefault="0060544D" w:rsidP="00E509F4">
      <w:pPr>
        <w:pStyle w:val="NoSpacing"/>
        <w:ind w:firstLine="360"/>
      </w:pPr>
      <w:r>
        <w:t xml:space="preserve"> Today’s agenda was approved as well as the </w:t>
      </w:r>
      <w:r w:rsidR="00AD613D">
        <w:t>May 2015 minutes</w:t>
      </w:r>
      <w:r>
        <w:t>.</w:t>
      </w:r>
      <w:r w:rsidR="00AD613D">
        <w:t xml:space="preserve"> </w:t>
      </w:r>
    </w:p>
    <w:p w14:paraId="4C742774" w14:textId="77777777" w:rsidR="0060544D" w:rsidRDefault="0060544D" w:rsidP="00E509F4">
      <w:pPr>
        <w:pStyle w:val="NoSpacing"/>
        <w:ind w:firstLine="360"/>
      </w:pPr>
    </w:p>
    <w:p w14:paraId="292EAECF" w14:textId="3B667D99" w:rsidR="0060544D" w:rsidRPr="008B773D" w:rsidRDefault="008C3BCD" w:rsidP="008B773D">
      <w:pPr>
        <w:pStyle w:val="NoSpacing"/>
        <w:numPr>
          <w:ilvl w:val="0"/>
          <w:numId w:val="4"/>
        </w:numPr>
        <w:rPr>
          <w:b/>
        </w:rPr>
      </w:pPr>
      <w:r w:rsidRPr="00AD613D">
        <w:rPr>
          <w:b/>
        </w:rPr>
        <w:t xml:space="preserve">IFC Report </w:t>
      </w:r>
      <w:r w:rsidR="0022687C" w:rsidRPr="00AD613D">
        <w:rPr>
          <w:b/>
        </w:rPr>
        <w:t xml:space="preserve">– identification of a substitute representative </w:t>
      </w:r>
    </w:p>
    <w:p w14:paraId="33080409" w14:textId="6FDFB325" w:rsidR="0060544D" w:rsidRDefault="0060544D" w:rsidP="0060544D">
      <w:pPr>
        <w:pStyle w:val="NoSpacing"/>
        <w:ind w:firstLine="360"/>
        <w:rPr>
          <w:color w:val="000000" w:themeColor="text1"/>
        </w:rPr>
      </w:pPr>
      <w:r>
        <w:rPr>
          <w:color w:val="000000" w:themeColor="text1"/>
        </w:rPr>
        <w:t xml:space="preserve">Senators Nancy </w:t>
      </w:r>
      <w:r w:rsidR="005179CD">
        <w:rPr>
          <w:color w:val="000000" w:themeColor="text1"/>
        </w:rPr>
        <w:t>Stancel and Carol</w:t>
      </w:r>
      <w:r>
        <w:rPr>
          <w:color w:val="000000" w:themeColor="text1"/>
        </w:rPr>
        <w:t>e McArthur are IFC representatives.  IFC has not met yet, but they will have a retreat September 24</w:t>
      </w:r>
      <w:r w:rsidRPr="0060544D">
        <w:rPr>
          <w:color w:val="000000" w:themeColor="text1"/>
          <w:vertAlign w:val="superscript"/>
        </w:rPr>
        <w:t>th</w:t>
      </w:r>
      <w:r>
        <w:rPr>
          <w:color w:val="000000" w:themeColor="text1"/>
        </w:rPr>
        <w:t>-25</w:t>
      </w:r>
      <w:r w:rsidRPr="0060544D">
        <w:rPr>
          <w:color w:val="000000" w:themeColor="text1"/>
          <w:vertAlign w:val="superscript"/>
        </w:rPr>
        <w:t>th</w:t>
      </w:r>
      <w:r>
        <w:rPr>
          <w:color w:val="000000" w:themeColor="text1"/>
        </w:rPr>
        <w:t xml:space="preserve">. Every year the IFC chair rotates and this year it is here at UMKC. Senator Stancel asks that faculty senators send any concerns via email. Last year, the addition of an alternate person in case Senators Stancel or McArthur could not attend IFC meetings was approved. </w:t>
      </w:r>
      <w:r w:rsidR="001D683A">
        <w:rPr>
          <w:color w:val="000000" w:themeColor="text1"/>
        </w:rPr>
        <w:t xml:space="preserve"> The alternate pers</w:t>
      </w:r>
      <w:r w:rsidR="00A1602C">
        <w:rPr>
          <w:color w:val="000000" w:themeColor="text1"/>
        </w:rPr>
        <w:t>on has to be selected from the Faculty S</w:t>
      </w:r>
      <w:r w:rsidR="001D683A">
        <w:rPr>
          <w:color w:val="000000" w:themeColor="text1"/>
        </w:rPr>
        <w:t xml:space="preserve">enate body. </w:t>
      </w:r>
      <w:r w:rsidR="00072957">
        <w:rPr>
          <w:color w:val="000000" w:themeColor="text1"/>
        </w:rPr>
        <w:t>Secretary Wyckoff</w:t>
      </w:r>
      <w:r w:rsidR="001D683A">
        <w:rPr>
          <w:color w:val="000000" w:themeColor="text1"/>
        </w:rPr>
        <w:t xml:space="preserve"> will post IFC meeting dates on the </w:t>
      </w:r>
      <w:r w:rsidR="00A1602C">
        <w:rPr>
          <w:color w:val="000000" w:themeColor="text1"/>
        </w:rPr>
        <w:t>Faculty S</w:t>
      </w:r>
      <w:r w:rsidR="001D683A">
        <w:rPr>
          <w:color w:val="000000" w:themeColor="text1"/>
        </w:rPr>
        <w:t xml:space="preserve">enate website and </w:t>
      </w:r>
      <w:r w:rsidR="00A1602C">
        <w:rPr>
          <w:color w:val="000000" w:themeColor="text1"/>
        </w:rPr>
        <w:t xml:space="preserve">senators </w:t>
      </w:r>
      <w:r w:rsidR="001D683A">
        <w:rPr>
          <w:color w:val="000000" w:themeColor="text1"/>
        </w:rPr>
        <w:t>will vote for th</w:t>
      </w:r>
      <w:r w:rsidR="00A1602C">
        <w:rPr>
          <w:color w:val="000000" w:themeColor="text1"/>
        </w:rPr>
        <w:t>e alternate person at the next Faculty S</w:t>
      </w:r>
      <w:r w:rsidR="001D683A">
        <w:rPr>
          <w:color w:val="000000" w:themeColor="text1"/>
        </w:rPr>
        <w:t>enate meeting.</w:t>
      </w:r>
      <w:r w:rsidR="00A1602C">
        <w:rPr>
          <w:color w:val="000000" w:themeColor="text1"/>
        </w:rPr>
        <w:t xml:space="preserve"> Also, Chairperson </w:t>
      </w:r>
      <w:r w:rsidR="001D683A">
        <w:rPr>
          <w:color w:val="000000" w:themeColor="text1"/>
        </w:rPr>
        <w:t>Ward-Smith will email senators to ask for nominations for the alternate member to be voted on at the next meeting.</w:t>
      </w:r>
    </w:p>
    <w:p w14:paraId="129722D4" w14:textId="77777777" w:rsidR="001D683A" w:rsidRDefault="001D683A" w:rsidP="0060544D">
      <w:pPr>
        <w:pStyle w:val="NoSpacing"/>
        <w:ind w:firstLine="360"/>
        <w:rPr>
          <w:color w:val="000000" w:themeColor="text1"/>
        </w:rPr>
      </w:pPr>
    </w:p>
    <w:p w14:paraId="20584DA4" w14:textId="2FD0E22E" w:rsidR="008C3BCD" w:rsidRDefault="008C3BCD" w:rsidP="008C3BCD">
      <w:pPr>
        <w:pStyle w:val="NoSpacing"/>
        <w:numPr>
          <w:ilvl w:val="0"/>
          <w:numId w:val="4"/>
        </w:numPr>
        <w:rPr>
          <w:b/>
          <w:color w:val="000000" w:themeColor="text1"/>
        </w:rPr>
      </w:pPr>
      <w:r w:rsidRPr="00AD613D">
        <w:rPr>
          <w:b/>
          <w:color w:val="000000" w:themeColor="text1"/>
        </w:rPr>
        <w:t xml:space="preserve">Budget Report (Tony Luppino) (30 minutes) </w:t>
      </w:r>
    </w:p>
    <w:p w14:paraId="28205DB6" w14:textId="77777777" w:rsidR="003E5653" w:rsidRDefault="008B773D" w:rsidP="00C83A7B">
      <w:pPr>
        <w:pStyle w:val="NoSpacing"/>
        <w:ind w:firstLine="360"/>
        <w:rPr>
          <w:color w:val="000000" w:themeColor="text1"/>
        </w:rPr>
      </w:pPr>
      <w:r>
        <w:rPr>
          <w:color w:val="000000" w:themeColor="text1"/>
        </w:rPr>
        <w:t>Tony Luppino does an overview of the draft minutes of the budget overview from the meeting last Friday.</w:t>
      </w:r>
      <w:r w:rsidR="00C40649">
        <w:rPr>
          <w:color w:val="000000" w:themeColor="text1"/>
        </w:rPr>
        <w:t xml:space="preserve"> The main goal of the budget model is transparency.</w:t>
      </w:r>
      <w:r w:rsidR="00C83A7B">
        <w:rPr>
          <w:color w:val="000000" w:themeColor="text1"/>
        </w:rPr>
        <w:t xml:space="preserve"> The minutes will be posted on the UBC website within the following week.</w:t>
      </w:r>
      <w:r w:rsidR="00C40649">
        <w:rPr>
          <w:color w:val="000000" w:themeColor="text1"/>
        </w:rPr>
        <w:t xml:space="preserve">  </w:t>
      </w:r>
      <w:r w:rsidR="00C83A7B">
        <w:rPr>
          <w:color w:val="000000" w:themeColor="text1"/>
        </w:rPr>
        <w:t xml:space="preserve">Luppino also discussed that the estimate of debt service for the large Miller Nichol’s classrooms is $412,900.  There is an impact for the academic units for these classrooms. The concept of usage vs common good </w:t>
      </w:r>
      <w:r w:rsidR="00DE7C9D">
        <w:rPr>
          <w:color w:val="000000" w:themeColor="text1"/>
        </w:rPr>
        <w:t>with respect to</w:t>
      </w:r>
      <w:r w:rsidR="00C83A7B">
        <w:rPr>
          <w:color w:val="000000" w:themeColor="text1"/>
        </w:rPr>
        <w:t xml:space="preserve"> these large classrooms</w:t>
      </w:r>
      <w:r w:rsidR="003E5653">
        <w:rPr>
          <w:color w:val="000000" w:themeColor="text1"/>
        </w:rPr>
        <w:t xml:space="preserve"> is being discussed</w:t>
      </w:r>
      <w:r w:rsidR="00C83A7B">
        <w:rPr>
          <w:color w:val="000000" w:themeColor="text1"/>
        </w:rPr>
        <w:t>.</w:t>
      </w:r>
      <w:r w:rsidR="00DE7C9D">
        <w:rPr>
          <w:color w:val="000000" w:themeColor="text1"/>
        </w:rPr>
        <w:t xml:space="preserve">  Furthermore, to increase net assets there will be special funding for strategic initiatives.</w:t>
      </w:r>
      <w:r w:rsidR="00ED4714">
        <w:rPr>
          <w:color w:val="000000" w:themeColor="text1"/>
        </w:rPr>
        <w:t xml:space="preserve">  </w:t>
      </w:r>
    </w:p>
    <w:p w14:paraId="2D7D95F2" w14:textId="4A3BC574" w:rsidR="008B773D" w:rsidRDefault="00ED4714" w:rsidP="00C83A7B">
      <w:pPr>
        <w:pStyle w:val="NoSpacing"/>
        <w:ind w:firstLine="360"/>
        <w:rPr>
          <w:color w:val="000000" w:themeColor="text1"/>
        </w:rPr>
      </w:pPr>
      <w:r>
        <w:rPr>
          <w:color w:val="000000" w:themeColor="text1"/>
        </w:rPr>
        <w:t>Additionally at the UBC meeting, the concept of raises having a base level or being merit based was discussed and was concluded that there is no across the board concept.</w:t>
      </w:r>
      <w:r w:rsidR="00DD2EF0">
        <w:rPr>
          <w:color w:val="000000" w:themeColor="text1"/>
        </w:rPr>
        <w:t xml:space="preserve"> There will be a taskforce formed from four </w:t>
      </w:r>
      <w:r w:rsidR="00160C97">
        <w:rPr>
          <w:color w:val="000000" w:themeColor="text1"/>
        </w:rPr>
        <w:t>committees</w:t>
      </w:r>
      <w:r w:rsidR="00DD2EF0">
        <w:rPr>
          <w:color w:val="000000" w:themeColor="text1"/>
        </w:rPr>
        <w:t>:</w:t>
      </w:r>
      <w:r w:rsidR="00086256">
        <w:rPr>
          <w:color w:val="000000" w:themeColor="text1"/>
        </w:rPr>
        <w:t xml:space="preserve"> Faculty Senate Budget Committee,</w:t>
      </w:r>
      <w:r w:rsidR="003E5653">
        <w:rPr>
          <w:color w:val="000000" w:themeColor="text1"/>
        </w:rPr>
        <w:t xml:space="preserve"> CO</w:t>
      </w:r>
      <w:r w:rsidR="00086256">
        <w:rPr>
          <w:color w:val="000000" w:themeColor="text1"/>
        </w:rPr>
        <w:t>SCO,</w:t>
      </w:r>
      <w:r w:rsidR="00160C97">
        <w:rPr>
          <w:color w:val="000000" w:themeColor="text1"/>
        </w:rPr>
        <w:t xml:space="preserve"> Intercollegiate</w:t>
      </w:r>
      <w:r w:rsidR="00E67E7E">
        <w:rPr>
          <w:color w:val="000000" w:themeColor="text1"/>
        </w:rPr>
        <w:t xml:space="preserve"> Athletic</w:t>
      </w:r>
      <w:r w:rsidR="00160C97">
        <w:rPr>
          <w:color w:val="000000" w:themeColor="text1"/>
        </w:rPr>
        <w:t xml:space="preserve"> Advancement, and Research Services</w:t>
      </w:r>
      <w:r w:rsidR="00086256">
        <w:rPr>
          <w:color w:val="000000" w:themeColor="text1"/>
        </w:rPr>
        <w:t xml:space="preserve"> </w:t>
      </w:r>
      <w:r w:rsidR="00160C97">
        <w:rPr>
          <w:color w:val="000000" w:themeColor="text1"/>
        </w:rPr>
        <w:t>t</w:t>
      </w:r>
      <w:r w:rsidR="00DD2EF0">
        <w:rPr>
          <w:color w:val="000000" w:themeColor="text1"/>
        </w:rPr>
        <w:t>o address questions from faculty dealing with the specific academic units.</w:t>
      </w:r>
      <w:r w:rsidR="00160C97">
        <w:rPr>
          <w:color w:val="000000" w:themeColor="text1"/>
        </w:rPr>
        <w:t xml:space="preserve">  The Chancellor and Vice-Chancellor will be involved in these committees as well. Senator E</w:t>
      </w:r>
      <w:r w:rsidR="003E5653">
        <w:rPr>
          <w:color w:val="000000" w:themeColor="text1"/>
        </w:rPr>
        <w:t>d Gogol and the COS</w:t>
      </w:r>
      <w:r w:rsidR="00160C97">
        <w:rPr>
          <w:color w:val="000000" w:themeColor="text1"/>
        </w:rPr>
        <w:t xml:space="preserve">CO committee will take the lead with advancement and student affairs as well as enrollment management. Tony Luppino will head the taskforce for intercollegiate athletics.  </w:t>
      </w:r>
      <w:r w:rsidR="00E67E7E">
        <w:rPr>
          <w:color w:val="000000" w:themeColor="text1"/>
        </w:rPr>
        <w:t xml:space="preserve"> The taskforce for </w:t>
      </w:r>
      <w:r w:rsidR="00160C97">
        <w:rPr>
          <w:color w:val="000000" w:themeColor="text1"/>
        </w:rPr>
        <w:t>Office of Research Services</w:t>
      </w:r>
      <w:r w:rsidR="00E67E7E">
        <w:rPr>
          <w:color w:val="000000" w:themeColor="text1"/>
        </w:rPr>
        <w:t xml:space="preserve"> also has a team leader already as well.  It was decided by the Senate that four to five people on a committee is the most effective. There also should be at least one representative from the Faculty Senate on each of the four committees so that there is a mechanism of having timely reports from the </w:t>
      </w:r>
      <w:r w:rsidR="00E67E7E">
        <w:rPr>
          <w:color w:val="000000" w:themeColor="text1"/>
        </w:rPr>
        <w:lastRenderedPageBreak/>
        <w:t xml:space="preserve">meetings </w:t>
      </w:r>
      <w:r w:rsidR="003E5653">
        <w:rPr>
          <w:color w:val="000000" w:themeColor="text1"/>
        </w:rPr>
        <w:t>and for</w:t>
      </w:r>
      <w:r w:rsidR="00E67E7E">
        <w:rPr>
          <w:color w:val="000000" w:themeColor="text1"/>
        </w:rPr>
        <w:t xml:space="preserve"> more transparency.  </w:t>
      </w:r>
      <w:r w:rsidR="00072957">
        <w:rPr>
          <w:color w:val="000000" w:themeColor="text1"/>
        </w:rPr>
        <w:t>Secretary Wyckoff</w:t>
      </w:r>
      <w:r w:rsidR="00E67E7E">
        <w:rPr>
          <w:color w:val="000000" w:themeColor="text1"/>
        </w:rPr>
        <w:t xml:space="preserve"> will send an email to the </w:t>
      </w:r>
      <w:r w:rsidR="001A49C0">
        <w:rPr>
          <w:color w:val="000000" w:themeColor="text1"/>
        </w:rPr>
        <w:t xml:space="preserve">Faculty Senate asking for participation/volunteers for the committees and once there is at least one Senator on each of the committees, </w:t>
      </w:r>
      <w:r w:rsidR="00072957">
        <w:rPr>
          <w:color w:val="000000" w:themeColor="text1"/>
        </w:rPr>
        <w:t>Secretary Wyckoff</w:t>
      </w:r>
      <w:r w:rsidR="001A49C0">
        <w:rPr>
          <w:color w:val="000000" w:themeColor="text1"/>
        </w:rPr>
        <w:t xml:space="preserve"> will email Tony Luppino, Shannon Jackson, and the rest of senators informing them who the member</w:t>
      </w:r>
      <w:r w:rsidR="003E5653">
        <w:rPr>
          <w:color w:val="000000" w:themeColor="text1"/>
        </w:rPr>
        <w:t>s</w:t>
      </w:r>
      <w:r w:rsidR="001A49C0">
        <w:rPr>
          <w:color w:val="000000" w:themeColor="text1"/>
        </w:rPr>
        <w:t xml:space="preserve"> are. Afterwards, senators can enlist other faculty to become members of the committees. </w:t>
      </w:r>
    </w:p>
    <w:p w14:paraId="32E56D16" w14:textId="42F689EC" w:rsidR="00E019FA" w:rsidRDefault="00E019FA" w:rsidP="00C83A7B">
      <w:pPr>
        <w:pStyle w:val="NoSpacing"/>
        <w:ind w:firstLine="360"/>
        <w:rPr>
          <w:color w:val="000000" w:themeColor="text1"/>
        </w:rPr>
      </w:pPr>
      <w:r>
        <w:rPr>
          <w:color w:val="000000" w:themeColor="text1"/>
        </w:rPr>
        <w:t xml:space="preserve">Moreover, Tony Luppino will remain the representative for the Faculty Senate Budget Committee. Also, </w:t>
      </w:r>
      <w:r w:rsidR="00072957">
        <w:rPr>
          <w:color w:val="000000" w:themeColor="text1"/>
        </w:rPr>
        <w:t>Secretary Wyckoff</w:t>
      </w:r>
      <w:r>
        <w:rPr>
          <w:color w:val="000000" w:themeColor="text1"/>
        </w:rPr>
        <w:t xml:space="preserve"> has nominated Senator Mark Johnson as the Faculty Senate UBC representative and the rest of the Senate was in favor to elect him. Likewise, </w:t>
      </w:r>
      <w:r w:rsidR="00072957">
        <w:rPr>
          <w:color w:val="000000" w:themeColor="text1"/>
        </w:rPr>
        <w:t>Secretary Wyckoff</w:t>
      </w:r>
      <w:r>
        <w:rPr>
          <w:color w:val="000000" w:themeColor="text1"/>
        </w:rPr>
        <w:t xml:space="preserve"> will be stepping in for Chairperson Ward-Smith for the UBC because she cannot attend the meetings this semester.</w:t>
      </w:r>
    </w:p>
    <w:p w14:paraId="7C0D2472" w14:textId="2BE9FCA0" w:rsidR="00C461DD" w:rsidRDefault="001A49C0" w:rsidP="00F67C39">
      <w:pPr>
        <w:pStyle w:val="NoSpacing"/>
        <w:ind w:firstLine="360"/>
        <w:rPr>
          <w:color w:val="000000" w:themeColor="text1"/>
        </w:rPr>
      </w:pPr>
      <w:r>
        <w:rPr>
          <w:color w:val="000000" w:themeColor="text1"/>
        </w:rPr>
        <w:t xml:space="preserve"> </w:t>
      </w:r>
    </w:p>
    <w:p w14:paraId="62FDFC3D" w14:textId="1B869436" w:rsidR="008C3BCD" w:rsidRPr="00AD613D" w:rsidRDefault="00FA6294" w:rsidP="00526AE9">
      <w:pPr>
        <w:pStyle w:val="NoSpacing"/>
        <w:numPr>
          <w:ilvl w:val="0"/>
          <w:numId w:val="4"/>
        </w:numPr>
        <w:rPr>
          <w:b/>
          <w:color w:val="000000" w:themeColor="text1"/>
        </w:rPr>
      </w:pPr>
      <w:r w:rsidRPr="00AD613D">
        <w:rPr>
          <w:b/>
          <w:color w:val="000000" w:themeColor="text1"/>
        </w:rPr>
        <w:t xml:space="preserve">Senate </w:t>
      </w:r>
      <w:r w:rsidR="008C3BCD" w:rsidRPr="00AD613D">
        <w:rPr>
          <w:b/>
          <w:color w:val="000000" w:themeColor="text1"/>
        </w:rPr>
        <w:t xml:space="preserve">update report </w:t>
      </w:r>
    </w:p>
    <w:p w14:paraId="211BB0DD" w14:textId="77777777" w:rsidR="008C3BCD" w:rsidRDefault="00FA6294" w:rsidP="008C3BCD">
      <w:pPr>
        <w:pStyle w:val="NoSpacing"/>
        <w:numPr>
          <w:ilvl w:val="1"/>
          <w:numId w:val="4"/>
        </w:numPr>
        <w:rPr>
          <w:b/>
          <w:color w:val="000000" w:themeColor="text1"/>
        </w:rPr>
      </w:pPr>
      <w:r w:rsidRPr="00DE7C9D">
        <w:rPr>
          <w:b/>
          <w:color w:val="000000" w:themeColor="text1"/>
        </w:rPr>
        <w:t xml:space="preserve">SOP </w:t>
      </w:r>
      <w:r w:rsidR="008C3BCD" w:rsidRPr="00DE7C9D">
        <w:rPr>
          <w:b/>
          <w:color w:val="000000" w:themeColor="text1"/>
        </w:rPr>
        <w:t>suggested changes / committee structure</w:t>
      </w:r>
    </w:p>
    <w:p w14:paraId="4670914C" w14:textId="5D84141F" w:rsidR="00304129" w:rsidRPr="007D6944" w:rsidRDefault="007D6944" w:rsidP="007D6944">
      <w:pPr>
        <w:pStyle w:val="NoSpacing"/>
        <w:ind w:left="1440"/>
        <w:rPr>
          <w:b/>
          <w:color w:val="000000" w:themeColor="text1"/>
        </w:rPr>
      </w:pPr>
      <w:r>
        <w:rPr>
          <w:color w:val="000000" w:themeColor="text1"/>
        </w:rPr>
        <w:t xml:space="preserve">Chairperson Ward-Smith </w:t>
      </w:r>
      <w:r w:rsidR="00B7212C">
        <w:rPr>
          <w:color w:val="000000" w:themeColor="text1"/>
        </w:rPr>
        <w:t>encourages the s</w:t>
      </w:r>
      <w:r>
        <w:rPr>
          <w:color w:val="000000" w:themeColor="text1"/>
        </w:rPr>
        <w:t>enators to look at the changes which are posted on the Faculty Senate website. She informs the Senate that the COSCO committee</w:t>
      </w:r>
      <w:r w:rsidR="00B7212C">
        <w:rPr>
          <w:color w:val="000000" w:themeColor="text1"/>
        </w:rPr>
        <w:t xml:space="preserve"> needs to be changed</w:t>
      </w:r>
      <w:r>
        <w:rPr>
          <w:color w:val="000000" w:themeColor="text1"/>
        </w:rPr>
        <w:t>.</w:t>
      </w:r>
    </w:p>
    <w:p w14:paraId="305CDE44" w14:textId="77777777" w:rsidR="00304129" w:rsidRDefault="00304129" w:rsidP="00304129">
      <w:pPr>
        <w:pStyle w:val="NoSpacing"/>
        <w:rPr>
          <w:color w:val="000000" w:themeColor="text1"/>
        </w:rPr>
      </w:pPr>
    </w:p>
    <w:p w14:paraId="554CD538" w14:textId="6849B63C" w:rsidR="008C3BCD" w:rsidRDefault="008C3BCD" w:rsidP="008C3BCD">
      <w:pPr>
        <w:pStyle w:val="NoSpacing"/>
        <w:numPr>
          <w:ilvl w:val="1"/>
          <w:numId w:val="4"/>
        </w:numPr>
        <w:rPr>
          <w:b/>
          <w:color w:val="000000" w:themeColor="text1"/>
        </w:rPr>
      </w:pPr>
      <w:r w:rsidRPr="00DE7C9D">
        <w:rPr>
          <w:b/>
          <w:color w:val="000000" w:themeColor="text1"/>
        </w:rPr>
        <w:t>Dean evaluation (October) and revisions for SGS Dean</w:t>
      </w:r>
    </w:p>
    <w:p w14:paraId="35090C3D" w14:textId="72778BD9" w:rsidR="002511F8" w:rsidRPr="007D6944" w:rsidRDefault="00B7212C" w:rsidP="007D6944">
      <w:pPr>
        <w:pStyle w:val="NoSpacing"/>
        <w:ind w:left="1440"/>
        <w:rPr>
          <w:b/>
          <w:color w:val="000000" w:themeColor="text1"/>
        </w:rPr>
      </w:pPr>
      <w:r>
        <w:rPr>
          <w:color w:val="000000" w:themeColor="text1"/>
        </w:rPr>
        <w:t>Dean evaluations will be implemented this fall.</w:t>
      </w:r>
      <w:r w:rsidR="007A69EC">
        <w:rPr>
          <w:color w:val="000000" w:themeColor="text1"/>
        </w:rPr>
        <w:t xml:space="preserve"> Dean Medeiros will be evaluated differently because some factors do not pertain to him, such as he does not hire, develop or retain faculty and he does not allocate space for the university. At the next</w:t>
      </w:r>
      <w:r w:rsidR="007D6944">
        <w:rPr>
          <w:color w:val="000000" w:themeColor="text1"/>
        </w:rPr>
        <w:t xml:space="preserve"> Faculty Senate </w:t>
      </w:r>
      <w:r w:rsidR="007A69EC">
        <w:rPr>
          <w:color w:val="000000" w:themeColor="text1"/>
        </w:rPr>
        <w:t>meeting senators will be voting to delete these items from his evaluation.</w:t>
      </w:r>
    </w:p>
    <w:p w14:paraId="2A2CA9D9" w14:textId="77777777" w:rsidR="007A69EC" w:rsidRDefault="007A69EC" w:rsidP="002511F8">
      <w:pPr>
        <w:pStyle w:val="NoSpacing"/>
        <w:ind w:left="1440"/>
        <w:rPr>
          <w:color w:val="000000" w:themeColor="text1"/>
        </w:rPr>
      </w:pPr>
    </w:p>
    <w:p w14:paraId="0F88D4A8" w14:textId="77777777" w:rsidR="008C3BCD" w:rsidRDefault="008C3BCD" w:rsidP="008C3BCD">
      <w:pPr>
        <w:pStyle w:val="NoSpacing"/>
        <w:numPr>
          <w:ilvl w:val="1"/>
          <w:numId w:val="4"/>
        </w:numPr>
        <w:rPr>
          <w:color w:val="000000" w:themeColor="text1"/>
        </w:rPr>
      </w:pPr>
      <w:r w:rsidRPr="00160C97">
        <w:rPr>
          <w:b/>
          <w:color w:val="000000" w:themeColor="text1"/>
        </w:rPr>
        <w:t>Suggested changes to CR&amp;R 420.010 (report from Council</w:t>
      </w:r>
      <w:r>
        <w:rPr>
          <w:color w:val="000000" w:themeColor="text1"/>
        </w:rPr>
        <w:t xml:space="preserve">) </w:t>
      </w:r>
    </w:p>
    <w:p w14:paraId="041AFD50" w14:textId="42BA5A56" w:rsidR="007A69EC" w:rsidRDefault="007A69EC" w:rsidP="007A69EC">
      <w:pPr>
        <w:pStyle w:val="NoSpacing"/>
        <w:ind w:left="1440"/>
        <w:rPr>
          <w:color w:val="000000" w:themeColor="text1"/>
        </w:rPr>
      </w:pPr>
      <w:r>
        <w:rPr>
          <w:color w:val="000000" w:themeColor="text1"/>
        </w:rPr>
        <w:t xml:space="preserve">Chairperson Ward-Smith encourages the senators to review the changes </w:t>
      </w:r>
      <w:r w:rsidR="00B7212C">
        <w:rPr>
          <w:color w:val="000000" w:themeColor="text1"/>
        </w:rPr>
        <w:t>Senators will vote on</w:t>
      </w:r>
      <w:r>
        <w:rPr>
          <w:color w:val="000000" w:themeColor="text1"/>
        </w:rPr>
        <w:t xml:space="preserve"> these changes at the following Senate meeting. Also, additional editing the document is not an option. Afterwards, all the faculty will vote this upcoming May </w:t>
      </w:r>
      <w:r w:rsidR="00B7212C">
        <w:rPr>
          <w:color w:val="000000" w:themeColor="text1"/>
        </w:rPr>
        <w:t xml:space="preserve">as well as </w:t>
      </w:r>
      <w:r>
        <w:rPr>
          <w:color w:val="000000" w:themeColor="text1"/>
        </w:rPr>
        <w:t>the other three campuses.</w:t>
      </w:r>
    </w:p>
    <w:p w14:paraId="1A7492B9" w14:textId="77777777" w:rsidR="007A69EC" w:rsidRDefault="007A69EC" w:rsidP="007A69EC">
      <w:pPr>
        <w:pStyle w:val="NoSpacing"/>
        <w:ind w:left="1440"/>
        <w:rPr>
          <w:color w:val="000000" w:themeColor="text1"/>
        </w:rPr>
      </w:pPr>
    </w:p>
    <w:p w14:paraId="00603C44" w14:textId="1D406B20" w:rsidR="00FA6294" w:rsidRPr="00DE7C9D" w:rsidRDefault="008C3BCD" w:rsidP="008C3BCD">
      <w:pPr>
        <w:pStyle w:val="NoSpacing"/>
        <w:numPr>
          <w:ilvl w:val="1"/>
          <w:numId w:val="4"/>
        </w:numPr>
        <w:rPr>
          <w:b/>
          <w:color w:val="000000" w:themeColor="text1"/>
        </w:rPr>
      </w:pPr>
      <w:r w:rsidRPr="00DE7C9D">
        <w:rPr>
          <w:b/>
          <w:color w:val="000000" w:themeColor="text1"/>
        </w:rPr>
        <w:t>Board of Curator breakfast presentations (October 2)</w:t>
      </w:r>
      <w:r w:rsidR="00FA6294" w:rsidRPr="00DE7C9D">
        <w:rPr>
          <w:b/>
          <w:color w:val="000000" w:themeColor="text1"/>
        </w:rPr>
        <w:t xml:space="preserve"> </w:t>
      </w:r>
    </w:p>
    <w:p w14:paraId="65ED7642" w14:textId="2FF09EE1" w:rsidR="00304129" w:rsidRDefault="007A69EC" w:rsidP="00304129">
      <w:pPr>
        <w:pStyle w:val="NoSpacing"/>
        <w:ind w:left="1440"/>
        <w:rPr>
          <w:color w:val="000000" w:themeColor="text1"/>
        </w:rPr>
      </w:pPr>
      <w:r>
        <w:rPr>
          <w:color w:val="000000" w:themeColor="text1"/>
        </w:rPr>
        <w:t>The breakfast will be Friday, October 2</w:t>
      </w:r>
      <w:r w:rsidRPr="007A69EC">
        <w:rPr>
          <w:color w:val="000000" w:themeColor="text1"/>
          <w:vertAlign w:val="superscript"/>
        </w:rPr>
        <w:t>nd</w:t>
      </w:r>
      <w:r>
        <w:rPr>
          <w:color w:val="000000" w:themeColor="text1"/>
        </w:rPr>
        <w:t xml:space="preserve"> from 8-9 am.</w:t>
      </w:r>
      <w:r w:rsidR="007D6944">
        <w:rPr>
          <w:color w:val="000000" w:themeColor="text1"/>
        </w:rPr>
        <w:t xml:space="preserve"> There will be a Faculty Senate presentation at the breakfast.</w:t>
      </w:r>
    </w:p>
    <w:p w14:paraId="6268F8FF" w14:textId="77777777" w:rsidR="007A69EC" w:rsidRDefault="007A69EC" w:rsidP="00304129">
      <w:pPr>
        <w:pStyle w:val="NoSpacing"/>
        <w:ind w:left="1440"/>
        <w:rPr>
          <w:color w:val="000000" w:themeColor="text1"/>
        </w:rPr>
      </w:pPr>
    </w:p>
    <w:p w14:paraId="3A393548" w14:textId="77777777" w:rsidR="00FA6507" w:rsidRDefault="008C3BCD" w:rsidP="008C3BCD">
      <w:pPr>
        <w:pStyle w:val="NoSpacing"/>
        <w:numPr>
          <w:ilvl w:val="1"/>
          <w:numId w:val="4"/>
        </w:numPr>
        <w:rPr>
          <w:b/>
          <w:color w:val="000000" w:themeColor="text1"/>
        </w:rPr>
      </w:pPr>
      <w:r w:rsidRPr="00DE7C9D">
        <w:rPr>
          <w:b/>
          <w:color w:val="000000" w:themeColor="text1"/>
        </w:rPr>
        <w:t>Rosters for unit-specific voting faculty</w:t>
      </w:r>
    </w:p>
    <w:p w14:paraId="74A9F4D1" w14:textId="71032B05" w:rsidR="007A69EC" w:rsidRPr="007D6944" w:rsidRDefault="007D6944" w:rsidP="007A69EC">
      <w:pPr>
        <w:pStyle w:val="NoSpacing"/>
        <w:ind w:left="1440"/>
        <w:rPr>
          <w:color w:val="000000" w:themeColor="text1"/>
        </w:rPr>
      </w:pPr>
      <w:r w:rsidRPr="007D6944">
        <w:rPr>
          <w:color w:val="000000" w:themeColor="text1"/>
        </w:rPr>
        <w:t>The rosters are ready</w:t>
      </w:r>
      <w:r>
        <w:rPr>
          <w:color w:val="000000" w:themeColor="text1"/>
        </w:rPr>
        <w:t xml:space="preserve"> and those that are benefit eligible should be receiving an email from HR.  Chairperson Ward-Smith encourages the senators to make sure the rosters match the definition of the Faculty Senate for voting faculty. </w:t>
      </w:r>
      <w:r w:rsidR="00072957">
        <w:rPr>
          <w:color w:val="000000" w:themeColor="text1"/>
        </w:rPr>
        <w:t>Secretary Wyckoff</w:t>
      </w:r>
      <w:r>
        <w:rPr>
          <w:color w:val="000000" w:themeColor="text1"/>
        </w:rPr>
        <w:t xml:space="preserve"> informs the senators to look for headcount changes </w:t>
      </w:r>
      <w:r w:rsidR="00B7212C">
        <w:rPr>
          <w:color w:val="000000" w:themeColor="text1"/>
        </w:rPr>
        <w:t>o</w:t>
      </w:r>
      <w:r>
        <w:rPr>
          <w:color w:val="000000" w:themeColor="text1"/>
        </w:rPr>
        <w:t>n the rosters. These rosters will be used to send out dean evaluations and other important faculty voting matters.</w:t>
      </w:r>
    </w:p>
    <w:p w14:paraId="4C9DCF36" w14:textId="77777777" w:rsidR="007A69EC" w:rsidRDefault="007A69EC" w:rsidP="00304129">
      <w:pPr>
        <w:pStyle w:val="NoSpacing"/>
        <w:ind w:left="1440"/>
        <w:rPr>
          <w:color w:val="000000" w:themeColor="text1"/>
        </w:rPr>
      </w:pPr>
    </w:p>
    <w:p w14:paraId="6EE10225" w14:textId="7DED92DF" w:rsidR="008C3BCD" w:rsidRPr="00DE7C9D" w:rsidRDefault="00FA6507" w:rsidP="008C3BCD">
      <w:pPr>
        <w:pStyle w:val="NoSpacing"/>
        <w:numPr>
          <w:ilvl w:val="1"/>
          <w:numId w:val="4"/>
        </w:numPr>
        <w:rPr>
          <w:b/>
          <w:color w:val="000000" w:themeColor="text1"/>
        </w:rPr>
      </w:pPr>
      <w:r w:rsidRPr="00DE7C9D">
        <w:rPr>
          <w:b/>
          <w:color w:val="000000" w:themeColor="text1"/>
        </w:rPr>
        <w:t>Faculty senate representative to the UBC</w:t>
      </w:r>
      <w:r w:rsidR="008C3BCD" w:rsidRPr="00DE7C9D">
        <w:rPr>
          <w:b/>
          <w:color w:val="000000" w:themeColor="text1"/>
        </w:rPr>
        <w:t xml:space="preserve"> </w:t>
      </w:r>
    </w:p>
    <w:p w14:paraId="1BB643ED" w14:textId="6E73C6FE" w:rsidR="007A69EC" w:rsidRDefault="00DE7C9D" w:rsidP="00DE7C9D">
      <w:pPr>
        <w:pStyle w:val="NoSpacing"/>
        <w:ind w:left="1440"/>
        <w:rPr>
          <w:color w:val="000000" w:themeColor="text1"/>
        </w:rPr>
      </w:pPr>
      <w:r>
        <w:rPr>
          <w:color w:val="000000" w:themeColor="text1"/>
        </w:rPr>
        <w:t>Senator Mark Johnson</w:t>
      </w:r>
      <w:r w:rsidR="00B7212C">
        <w:rPr>
          <w:color w:val="000000" w:themeColor="text1"/>
        </w:rPr>
        <w:t xml:space="preserve"> was elected</w:t>
      </w:r>
      <w:r>
        <w:rPr>
          <w:color w:val="000000" w:themeColor="text1"/>
        </w:rPr>
        <w:t xml:space="preserve"> as the representative</w:t>
      </w:r>
      <w:r w:rsidR="00B7212C">
        <w:rPr>
          <w:color w:val="000000" w:themeColor="text1"/>
        </w:rPr>
        <w:t>.</w:t>
      </w:r>
    </w:p>
    <w:p w14:paraId="5D2822B4" w14:textId="3A589DC9" w:rsidR="00DE7C9D" w:rsidRDefault="00DE7C9D" w:rsidP="00DE7C9D">
      <w:pPr>
        <w:pStyle w:val="NoSpacing"/>
        <w:ind w:left="1440"/>
        <w:rPr>
          <w:color w:val="000000" w:themeColor="text1"/>
        </w:rPr>
      </w:pPr>
      <w:r>
        <w:rPr>
          <w:color w:val="000000" w:themeColor="text1"/>
        </w:rPr>
        <w:t xml:space="preserve"> </w:t>
      </w:r>
    </w:p>
    <w:p w14:paraId="62C7F14A" w14:textId="7D08B5D3" w:rsidR="0022687C" w:rsidRDefault="0022687C" w:rsidP="008C3BCD">
      <w:pPr>
        <w:pStyle w:val="NoSpacing"/>
        <w:numPr>
          <w:ilvl w:val="1"/>
          <w:numId w:val="4"/>
        </w:numPr>
        <w:rPr>
          <w:b/>
          <w:color w:val="000000" w:themeColor="text1"/>
        </w:rPr>
      </w:pPr>
      <w:r w:rsidRPr="00DE7C9D">
        <w:rPr>
          <w:b/>
          <w:color w:val="000000" w:themeColor="text1"/>
        </w:rPr>
        <w:t>Tax</w:t>
      </w:r>
      <w:r w:rsidR="00304129" w:rsidRPr="00DE7C9D">
        <w:rPr>
          <w:b/>
          <w:color w:val="000000" w:themeColor="text1"/>
        </w:rPr>
        <w:t xml:space="preserve"> relief for residents of Kansas</w:t>
      </w:r>
    </w:p>
    <w:p w14:paraId="351EE374" w14:textId="1AECDF58" w:rsidR="00304129" w:rsidRPr="007D6944" w:rsidRDefault="007D6944" w:rsidP="007D6944">
      <w:pPr>
        <w:pStyle w:val="NoSpacing"/>
        <w:ind w:left="1440"/>
        <w:rPr>
          <w:b/>
          <w:color w:val="000000" w:themeColor="text1"/>
        </w:rPr>
      </w:pPr>
      <w:r>
        <w:rPr>
          <w:color w:val="000000" w:themeColor="text1"/>
        </w:rPr>
        <w:lastRenderedPageBreak/>
        <w:t xml:space="preserve">Senator Stancel discusses the residency tax that was recently passed by Missouri Senate stating that if Kansas residents </w:t>
      </w:r>
      <w:r w:rsidR="00B7212C">
        <w:rPr>
          <w:color w:val="000000" w:themeColor="text1"/>
        </w:rPr>
        <w:t>have paid</w:t>
      </w:r>
      <w:r>
        <w:rPr>
          <w:color w:val="000000" w:themeColor="text1"/>
        </w:rPr>
        <w:t xml:space="preserve"> the 1% earning tax, they will be eligible for a refund. Senators most inform their units.  </w:t>
      </w:r>
    </w:p>
    <w:p w14:paraId="6E7B40EC" w14:textId="77777777" w:rsidR="007B1776" w:rsidRPr="007B1776" w:rsidRDefault="007B1776" w:rsidP="007B1776">
      <w:pPr>
        <w:pStyle w:val="NoSpacing"/>
        <w:rPr>
          <w:color w:val="000000" w:themeColor="text1"/>
        </w:rPr>
      </w:pPr>
    </w:p>
    <w:p w14:paraId="114CC229" w14:textId="700B4315" w:rsidR="008B773D" w:rsidRPr="008B773D" w:rsidRDefault="002308DA" w:rsidP="008B773D">
      <w:pPr>
        <w:pStyle w:val="NoSpacing"/>
        <w:numPr>
          <w:ilvl w:val="0"/>
          <w:numId w:val="4"/>
        </w:numPr>
        <w:rPr>
          <w:b/>
        </w:rPr>
      </w:pPr>
      <w:r w:rsidRPr="00EA4794">
        <w:rPr>
          <w:b/>
        </w:rPr>
        <w:t xml:space="preserve">Adjournment </w:t>
      </w:r>
    </w:p>
    <w:p w14:paraId="39222198" w14:textId="30ACDBC0" w:rsidR="00B933DD" w:rsidRPr="00CE1F02" w:rsidRDefault="00EA4794" w:rsidP="00E509F4">
      <w:pPr>
        <w:ind w:firstLine="360"/>
      </w:pPr>
      <w:r>
        <w:t xml:space="preserve">Meeting adjourned at </w:t>
      </w:r>
      <w:r w:rsidR="00304129">
        <w:t>4:49</w:t>
      </w:r>
      <w:r>
        <w:t xml:space="preserve"> pm.</w:t>
      </w:r>
    </w:p>
    <w:sectPr w:rsidR="00B933DD" w:rsidRPr="00CE1F02" w:rsidSect="00FA3C3F">
      <w:footerReference w:type="default" r:id="rId8"/>
      <w:pgSz w:w="12240" w:h="15840"/>
      <w:pgMar w:top="1296" w:right="1440" w:bottom="1296" w:left="15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C4D03" w14:textId="77777777" w:rsidR="002F23ED" w:rsidRDefault="002F23ED" w:rsidP="002A701E">
      <w:pPr>
        <w:spacing w:after="0"/>
      </w:pPr>
      <w:r>
        <w:separator/>
      </w:r>
    </w:p>
  </w:endnote>
  <w:endnote w:type="continuationSeparator" w:id="0">
    <w:p w14:paraId="4A13EB74" w14:textId="77777777" w:rsidR="002F23ED" w:rsidRDefault="002F23ED" w:rsidP="002A7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259455"/>
      <w:docPartObj>
        <w:docPartGallery w:val="Page Numbers (Bottom of Page)"/>
        <w:docPartUnique/>
      </w:docPartObj>
    </w:sdtPr>
    <w:sdtEndPr>
      <w:rPr>
        <w:noProof/>
      </w:rPr>
    </w:sdtEndPr>
    <w:sdtContent>
      <w:p w14:paraId="60AF7018" w14:textId="62ACE024" w:rsidR="003C29B0" w:rsidRDefault="003C29B0">
        <w:pPr>
          <w:pStyle w:val="Footer"/>
          <w:jc w:val="right"/>
        </w:pPr>
        <w:r>
          <w:fldChar w:fldCharType="begin"/>
        </w:r>
        <w:r>
          <w:instrText xml:space="preserve"> PAGE   \* MERGEFORMAT </w:instrText>
        </w:r>
        <w:r>
          <w:fldChar w:fldCharType="separate"/>
        </w:r>
        <w:r w:rsidR="00317696">
          <w:rPr>
            <w:noProof/>
          </w:rPr>
          <w:t>2</w:t>
        </w:r>
        <w:r>
          <w:rPr>
            <w:noProof/>
          </w:rPr>
          <w:fldChar w:fldCharType="end"/>
        </w:r>
      </w:p>
    </w:sdtContent>
  </w:sdt>
  <w:p w14:paraId="5875102C" w14:textId="77777777" w:rsidR="009F7E79" w:rsidRDefault="009F7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54C6" w14:textId="77777777" w:rsidR="002F23ED" w:rsidRDefault="002F23ED" w:rsidP="002A701E">
      <w:pPr>
        <w:spacing w:after="0"/>
      </w:pPr>
      <w:r>
        <w:separator/>
      </w:r>
    </w:p>
  </w:footnote>
  <w:footnote w:type="continuationSeparator" w:id="0">
    <w:p w14:paraId="097CEA23" w14:textId="77777777" w:rsidR="002F23ED" w:rsidRDefault="002F23ED" w:rsidP="002A70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049D8"/>
    <w:multiLevelType w:val="hybridMultilevel"/>
    <w:tmpl w:val="5CAA5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44C0E"/>
    <w:multiLevelType w:val="hybridMultilevel"/>
    <w:tmpl w:val="D80AB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E0FB4"/>
    <w:multiLevelType w:val="hybridMultilevel"/>
    <w:tmpl w:val="62DCE9EC"/>
    <w:lvl w:ilvl="0" w:tplc="E11CB0B4">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ED1622"/>
    <w:multiLevelType w:val="hybridMultilevel"/>
    <w:tmpl w:val="38629446"/>
    <w:lvl w:ilvl="0" w:tplc="0409000F">
      <w:start w:val="1"/>
      <w:numFmt w:val="decimal"/>
      <w:lvlText w:val="%1."/>
      <w:lvlJc w:val="left"/>
      <w:pPr>
        <w:ind w:left="720" w:hanging="360"/>
      </w:pPr>
      <w:rPr>
        <w:rFonts w:hint="default"/>
      </w:rPr>
    </w:lvl>
    <w:lvl w:ilvl="1" w:tplc="C2B662F6">
      <w:start w:val="1"/>
      <w:numFmt w:val="lowerLetter"/>
      <w:lvlText w:val="%2."/>
      <w:lvlJc w:val="left"/>
      <w:pPr>
        <w:ind w:left="1440" w:hanging="360"/>
      </w:pPr>
      <w:rPr>
        <w:b/>
      </w:rPr>
    </w:lvl>
    <w:lvl w:ilvl="2" w:tplc="3448F90C">
      <w:start w:val="2"/>
      <w:numFmt w:val="bullet"/>
      <w:lvlText w:val="-"/>
      <w:lvlJc w:val="left"/>
      <w:pPr>
        <w:ind w:left="2340" w:hanging="360"/>
      </w:pPr>
      <w:rPr>
        <w:rFonts w:ascii="Cambria" w:eastAsiaTheme="minorEastAsia" w:hAnsi="Cambria"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D3"/>
    <w:rsid w:val="000207AD"/>
    <w:rsid w:val="00046412"/>
    <w:rsid w:val="0004743E"/>
    <w:rsid w:val="00072957"/>
    <w:rsid w:val="00086256"/>
    <w:rsid w:val="000C624D"/>
    <w:rsid w:val="000E31A4"/>
    <w:rsid w:val="0010016D"/>
    <w:rsid w:val="0010583A"/>
    <w:rsid w:val="00125FA5"/>
    <w:rsid w:val="00156BC2"/>
    <w:rsid w:val="00160C97"/>
    <w:rsid w:val="00167063"/>
    <w:rsid w:val="0018372B"/>
    <w:rsid w:val="001A49C0"/>
    <w:rsid w:val="001A64F2"/>
    <w:rsid w:val="001B4DF3"/>
    <w:rsid w:val="001D61F2"/>
    <w:rsid w:val="001D683A"/>
    <w:rsid w:val="001E4BF9"/>
    <w:rsid w:val="001F15FE"/>
    <w:rsid w:val="0022687C"/>
    <w:rsid w:val="002308DA"/>
    <w:rsid w:val="00235C40"/>
    <w:rsid w:val="002511F8"/>
    <w:rsid w:val="00253A51"/>
    <w:rsid w:val="00260F36"/>
    <w:rsid w:val="002651B2"/>
    <w:rsid w:val="00275D25"/>
    <w:rsid w:val="00280B17"/>
    <w:rsid w:val="00282E0E"/>
    <w:rsid w:val="002A701E"/>
    <w:rsid w:val="002B00DE"/>
    <w:rsid w:val="002B1BD0"/>
    <w:rsid w:val="002B7A84"/>
    <w:rsid w:val="002D2AF5"/>
    <w:rsid w:val="002F085E"/>
    <w:rsid w:val="002F23ED"/>
    <w:rsid w:val="00301C7F"/>
    <w:rsid w:val="00304129"/>
    <w:rsid w:val="00317696"/>
    <w:rsid w:val="0033066F"/>
    <w:rsid w:val="00331541"/>
    <w:rsid w:val="00363681"/>
    <w:rsid w:val="00380EA7"/>
    <w:rsid w:val="0039621A"/>
    <w:rsid w:val="003B3A23"/>
    <w:rsid w:val="003C29B0"/>
    <w:rsid w:val="003E5653"/>
    <w:rsid w:val="004012A5"/>
    <w:rsid w:val="00432AD8"/>
    <w:rsid w:val="00450B6A"/>
    <w:rsid w:val="004576CF"/>
    <w:rsid w:val="004D1598"/>
    <w:rsid w:val="004F1C8E"/>
    <w:rsid w:val="005179CD"/>
    <w:rsid w:val="005301B9"/>
    <w:rsid w:val="00541861"/>
    <w:rsid w:val="005664AE"/>
    <w:rsid w:val="00594DAA"/>
    <w:rsid w:val="005C0C45"/>
    <w:rsid w:val="0060544D"/>
    <w:rsid w:val="00615772"/>
    <w:rsid w:val="006174A5"/>
    <w:rsid w:val="006805C5"/>
    <w:rsid w:val="006C5A8B"/>
    <w:rsid w:val="00700A86"/>
    <w:rsid w:val="007332C2"/>
    <w:rsid w:val="007375DF"/>
    <w:rsid w:val="007A69EC"/>
    <w:rsid w:val="007B1776"/>
    <w:rsid w:val="007B5ED4"/>
    <w:rsid w:val="007D66E0"/>
    <w:rsid w:val="007D6944"/>
    <w:rsid w:val="007E1BA7"/>
    <w:rsid w:val="007F1432"/>
    <w:rsid w:val="007F6473"/>
    <w:rsid w:val="007F6EDC"/>
    <w:rsid w:val="00800714"/>
    <w:rsid w:val="0080661A"/>
    <w:rsid w:val="00814ED3"/>
    <w:rsid w:val="00815C92"/>
    <w:rsid w:val="00827C13"/>
    <w:rsid w:val="00845367"/>
    <w:rsid w:val="00865E26"/>
    <w:rsid w:val="00866A44"/>
    <w:rsid w:val="00870086"/>
    <w:rsid w:val="00872DF9"/>
    <w:rsid w:val="00874F71"/>
    <w:rsid w:val="008815DA"/>
    <w:rsid w:val="008840AA"/>
    <w:rsid w:val="008936FB"/>
    <w:rsid w:val="008B16A4"/>
    <w:rsid w:val="008B773D"/>
    <w:rsid w:val="008C3BCD"/>
    <w:rsid w:val="008D7356"/>
    <w:rsid w:val="008E645C"/>
    <w:rsid w:val="00911FBD"/>
    <w:rsid w:val="00977985"/>
    <w:rsid w:val="009855FC"/>
    <w:rsid w:val="0099739B"/>
    <w:rsid w:val="009F7E79"/>
    <w:rsid w:val="00A12117"/>
    <w:rsid w:val="00A1602C"/>
    <w:rsid w:val="00A57A9B"/>
    <w:rsid w:val="00A875C0"/>
    <w:rsid w:val="00AC1C97"/>
    <w:rsid w:val="00AD613D"/>
    <w:rsid w:val="00AE2C7C"/>
    <w:rsid w:val="00B001CE"/>
    <w:rsid w:val="00B06D94"/>
    <w:rsid w:val="00B21243"/>
    <w:rsid w:val="00B24A53"/>
    <w:rsid w:val="00B47299"/>
    <w:rsid w:val="00B66084"/>
    <w:rsid w:val="00B7212C"/>
    <w:rsid w:val="00B74242"/>
    <w:rsid w:val="00B933DD"/>
    <w:rsid w:val="00B96438"/>
    <w:rsid w:val="00BA67D8"/>
    <w:rsid w:val="00BC1776"/>
    <w:rsid w:val="00BD2010"/>
    <w:rsid w:val="00BE344D"/>
    <w:rsid w:val="00BE4D65"/>
    <w:rsid w:val="00BE7A22"/>
    <w:rsid w:val="00C13A16"/>
    <w:rsid w:val="00C2152A"/>
    <w:rsid w:val="00C40649"/>
    <w:rsid w:val="00C461DD"/>
    <w:rsid w:val="00C83A7B"/>
    <w:rsid w:val="00C86C5D"/>
    <w:rsid w:val="00CE1F02"/>
    <w:rsid w:val="00D10052"/>
    <w:rsid w:val="00D26A01"/>
    <w:rsid w:val="00D4528F"/>
    <w:rsid w:val="00D77E1E"/>
    <w:rsid w:val="00D97787"/>
    <w:rsid w:val="00D97C2F"/>
    <w:rsid w:val="00DC6F08"/>
    <w:rsid w:val="00DD20C8"/>
    <w:rsid w:val="00DD2EF0"/>
    <w:rsid w:val="00DD3502"/>
    <w:rsid w:val="00DE7C9D"/>
    <w:rsid w:val="00DF4F31"/>
    <w:rsid w:val="00E019FA"/>
    <w:rsid w:val="00E31A2E"/>
    <w:rsid w:val="00E509F4"/>
    <w:rsid w:val="00E512A2"/>
    <w:rsid w:val="00E6207F"/>
    <w:rsid w:val="00E67E7E"/>
    <w:rsid w:val="00E72D46"/>
    <w:rsid w:val="00E85CBD"/>
    <w:rsid w:val="00EA0E85"/>
    <w:rsid w:val="00EA4794"/>
    <w:rsid w:val="00EB5212"/>
    <w:rsid w:val="00ED4714"/>
    <w:rsid w:val="00EE13BE"/>
    <w:rsid w:val="00EE48D5"/>
    <w:rsid w:val="00F16B30"/>
    <w:rsid w:val="00F24ACB"/>
    <w:rsid w:val="00F439DA"/>
    <w:rsid w:val="00F54461"/>
    <w:rsid w:val="00F67C39"/>
    <w:rsid w:val="00FA3C3F"/>
    <w:rsid w:val="00FA6294"/>
    <w:rsid w:val="00FA6507"/>
    <w:rsid w:val="00FE4A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59889E1"/>
  <w15:docId w15:val="{08B6C70A-B096-4AC8-B91E-B6804A9A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ED3"/>
    <w:pPr>
      <w:ind w:left="720"/>
      <w:contextualSpacing/>
    </w:pPr>
  </w:style>
  <w:style w:type="paragraph" w:styleId="Header">
    <w:name w:val="header"/>
    <w:basedOn w:val="Normal"/>
    <w:link w:val="HeaderChar"/>
    <w:uiPriority w:val="99"/>
    <w:unhideWhenUsed/>
    <w:rsid w:val="002A701E"/>
    <w:pPr>
      <w:tabs>
        <w:tab w:val="center" w:pos="4320"/>
        <w:tab w:val="right" w:pos="8640"/>
      </w:tabs>
      <w:spacing w:after="0"/>
    </w:pPr>
  </w:style>
  <w:style w:type="character" w:customStyle="1" w:styleId="HeaderChar">
    <w:name w:val="Header Char"/>
    <w:basedOn w:val="DefaultParagraphFont"/>
    <w:link w:val="Header"/>
    <w:uiPriority w:val="99"/>
    <w:rsid w:val="002A701E"/>
    <w:rPr>
      <w:sz w:val="24"/>
      <w:szCs w:val="24"/>
    </w:rPr>
  </w:style>
  <w:style w:type="paragraph" w:styleId="Footer">
    <w:name w:val="footer"/>
    <w:basedOn w:val="Normal"/>
    <w:link w:val="FooterChar"/>
    <w:uiPriority w:val="99"/>
    <w:unhideWhenUsed/>
    <w:rsid w:val="002A701E"/>
    <w:pPr>
      <w:tabs>
        <w:tab w:val="center" w:pos="4320"/>
        <w:tab w:val="right" w:pos="8640"/>
      </w:tabs>
      <w:spacing w:after="0"/>
    </w:pPr>
  </w:style>
  <w:style w:type="character" w:customStyle="1" w:styleId="FooterChar">
    <w:name w:val="Footer Char"/>
    <w:basedOn w:val="DefaultParagraphFont"/>
    <w:link w:val="Footer"/>
    <w:uiPriority w:val="99"/>
    <w:rsid w:val="002A701E"/>
    <w:rPr>
      <w:sz w:val="24"/>
      <w:szCs w:val="24"/>
    </w:rPr>
  </w:style>
  <w:style w:type="paragraph" w:styleId="NoSpacing">
    <w:name w:val="No Spacing"/>
    <w:uiPriority w:val="1"/>
    <w:qFormat/>
    <w:rsid w:val="009855FC"/>
    <w:pPr>
      <w:spacing w:after="0"/>
    </w:pPr>
    <w:rPr>
      <w:sz w:val="24"/>
      <w:szCs w:val="24"/>
    </w:rPr>
  </w:style>
  <w:style w:type="paragraph" w:styleId="BalloonText">
    <w:name w:val="Balloon Text"/>
    <w:basedOn w:val="Normal"/>
    <w:link w:val="BalloonTextChar"/>
    <w:uiPriority w:val="99"/>
    <w:semiHidden/>
    <w:unhideWhenUsed/>
    <w:rsid w:val="005418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88DB-D498-46F7-80F0-AA887421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Missouri - Kansas City</Company>
  <LinksUpToDate>false</LinksUpToDate>
  <CharactersWithSpaces>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UMKC Faculty and Staff</dc:creator>
  <cp:lastModifiedBy>Ward-Smith, Peggy</cp:lastModifiedBy>
  <cp:revision>2</cp:revision>
  <cp:lastPrinted>2015-08-27T13:42:00Z</cp:lastPrinted>
  <dcterms:created xsi:type="dcterms:W3CDTF">2015-09-14T17:39:00Z</dcterms:created>
  <dcterms:modified xsi:type="dcterms:W3CDTF">2015-09-14T17:39:00Z</dcterms:modified>
</cp:coreProperties>
</file>