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F0E12" w14:textId="0B543204" w:rsidR="00EF2A89" w:rsidRDefault="00EF2A89" w:rsidP="00FD0C2F">
      <w:pPr>
        <w:widowControl w:val="0"/>
        <w:tabs>
          <w:tab w:val="left" w:pos="940"/>
          <w:tab w:val="left" w:pos="1440"/>
        </w:tabs>
        <w:autoSpaceDE w:val="0"/>
        <w:autoSpaceDN w:val="0"/>
        <w:adjustRightInd w:val="0"/>
        <w:jc w:val="right"/>
        <w:rPr>
          <w:rFonts w:ascii="Verdana" w:hAnsi="Verdana" w:cs="Verdana"/>
          <w:sz w:val="28"/>
          <w:szCs w:val="28"/>
        </w:rPr>
      </w:pPr>
      <w:r w:rsidRPr="005C2C96">
        <w:rPr>
          <w:rFonts w:ascii="Verdana" w:hAnsi="Verdana" w:cs="Verdana"/>
          <w:sz w:val="28"/>
          <w:szCs w:val="28"/>
        </w:rPr>
        <w:t>Proc</w:t>
      </w:r>
      <w:r w:rsidR="00117118" w:rsidRPr="005C2C96">
        <w:rPr>
          <w:rFonts w:ascii="Verdana" w:hAnsi="Verdana" w:cs="Verdana"/>
          <w:sz w:val="28"/>
          <w:szCs w:val="28"/>
        </w:rPr>
        <w:t>ess</w:t>
      </w:r>
      <w:r w:rsidR="00120FC0" w:rsidRPr="005C2C96">
        <w:rPr>
          <w:rFonts w:ascii="Verdana" w:hAnsi="Verdana" w:cs="Verdana"/>
          <w:sz w:val="28"/>
          <w:szCs w:val="28"/>
        </w:rPr>
        <w:t xml:space="preserve"> </w:t>
      </w:r>
      <w:r w:rsidR="00931BAA">
        <w:rPr>
          <w:rFonts w:ascii="Verdana" w:hAnsi="Verdana" w:cs="Verdana"/>
          <w:sz w:val="28"/>
          <w:szCs w:val="28"/>
        </w:rPr>
        <w:t xml:space="preserve">and Criteria </w:t>
      </w:r>
      <w:r w:rsidR="00120FC0" w:rsidRPr="005C2C96">
        <w:rPr>
          <w:rFonts w:ascii="Verdana" w:hAnsi="Verdana" w:cs="Verdana"/>
          <w:sz w:val="28"/>
          <w:szCs w:val="28"/>
        </w:rPr>
        <w:t>to Validate</w:t>
      </w:r>
      <w:r w:rsidRPr="005C2C96">
        <w:rPr>
          <w:rFonts w:ascii="Verdana" w:hAnsi="Verdana" w:cs="Verdana"/>
          <w:sz w:val="28"/>
          <w:szCs w:val="28"/>
        </w:rPr>
        <w:t xml:space="preserve"> </w:t>
      </w:r>
      <w:r w:rsidR="00120FC0" w:rsidRPr="005C2C96">
        <w:rPr>
          <w:rFonts w:ascii="Verdana" w:hAnsi="Verdana" w:cs="Verdana"/>
          <w:sz w:val="28"/>
          <w:szCs w:val="28"/>
        </w:rPr>
        <w:t xml:space="preserve">the </w:t>
      </w:r>
      <w:r w:rsidRPr="005C2C96">
        <w:rPr>
          <w:rFonts w:ascii="Verdana" w:hAnsi="Verdana" w:cs="Verdana"/>
          <w:sz w:val="28"/>
          <w:szCs w:val="28"/>
        </w:rPr>
        <w:t>Quality of Partnering Institutions</w:t>
      </w:r>
      <w:r w:rsidR="00117118" w:rsidRPr="005C2C96">
        <w:rPr>
          <w:rFonts w:ascii="Verdana" w:hAnsi="Verdana" w:cs="Verdana"/>
          <w:sz w:val="28"/>
          <w:szCs w:val="28"/>
        </w:rPr>
        <w:t xml:space="preserve"> </w:t>
      </w:r>
      <w:r w:rsidR="00500C52" w:rsidRPr="005C2C96">
        <w:rPr>
          <w:rFonts w:ascii="Verdana" w:hAnsi="Verdana" w:cs="Verdana"/>
          <w:sz w:val="28"/>
          <w:szCs w:val="28"/>
        </w:rPr>
        <w:t>f</w:t>
      </w:r>
      <w:r w:rsidR="00117118" w:rsidRPr="005C2C96">
        <w:rPr>
          <w:rFonts w:ascii="Verdana" w:hAnsi="Verdana" w:cs="Verdana"/>
          <w:sz w:val="28"/>
          <w:szCs w:val="28"/>
        </w:rPr>
        <w:t>or</w:t>
      </w:r>
      <w:r w:rsidR="00500C52" w:rsidRPr="005C2C96">
        <w:rPr>
          <w:rFonts w:ascii="Verdana" w:hAnsi="Verdana" w:cs="Verdana"/>
          <w:sz w:val="28"/>
          <w:szCs w:val="28"/>
        </w:rPr>
        <w:t xml:space="preserve"> </w:t>
      </w:r>
      <w:r w:rsidR="001D7227">
        <w:rPr>
          <w:rFonts w:ascii="Verdana" w:hAnsi="Verdana" w:cs="Verdana"/>
          <w:sz w:val="28"/>
          <w:szCs w:val="28"/>
        </w:rPr>
        <w:t>Collaborative Programs</w:t>
      </w:r>
      <w:r w:rsidR="00931BAA">
        <w:rPr>
          <w:rStyle w:val="FootnoteReference"/>
          <w:rFonts w:ascii="Verdana" w:hAnsi="Verdana" w:cs="Verdana"/>
          <w:sz w:val="28"/>
          <w:szCs w:val="28"/>
        </w:rPr>
        <w:footnoteReference w:id="1"/>
      </w:r>
    </w:p>
    <w:p w14:paraId="407BB0D7" w14:textId="77777777" w:rsidR="00454EC0" w:rsidRPr="00454EC0" w:rsidRDefault="00454EC0" w:rsidP="005C2C96">
      <w:pPr>
        <w:widowControl w:val="0"/>
        <w:pBdr>
          <w:bottom w:val="single" w:sz="12" w:space="1" w:color="auto"/>
        </w:pBdr>
        <w:tabs>
          <w:tab w:val="left" w:pos="940"/>
          <w:tab w:val="left" w:pos="1440"/>
        </w:tabs>
        <w:autoSpaceDE w:val="0"/>
        <w:autoSpaceDN w:val="0"/>
        <w:adjustRightInd w:val="0"/>
        <w:jc w:val="right"/>
        <w:rPr>
          <w:rFonts w:ascii="Verdana" w:hAnsi="Verdana" w:cs="Verdana"/>
          <w:i/>
          <w:sz w:val="20"/>
          <w:szCs w:val="20"/>
        </w:rPr>
      </w:pPr>
      <w:r w:rsidRPr="00454EC0">
        <w:rPr>
          <w:rFonts w:ascii="Verdana" w:hAnsi="Verdana" w:cs="Verdana"/>
          <w:i/>
          <w:sz w:val="20"/>
          <w:szCs w:val="20"/>
        </w:rPr>
        <w:t>Agreed to by IFC xx-xx-xx and approved by President Tim Wolfe xx-xx-xx</w:t>
      </w:r>
    </w:p>
    <w:p w14:paraId="643BFBF3" w14:textId="77777777" w:rsidR="00CE36D7" w:rsidRDefault="00CE36D7" w:rsidP="00EF2A89">
      <w:pPr>
        <w:widowControl w:val="0"/>
        <w:tabs>
          <w:tab w:val="left" w:pos="940"/>
          <w:tab w:val="left" w:pos="1440"/>
        </w:tabs>
        <w:autoSpaceDE w:val="0"/>
        <w:autoSpaceDN w:val="0"/>
        <w:adjustRightInd w:val="0"/>
        <w:rPr>
          <w:rFonts w:ascii="Verdana" w:hAnsi="Verdana" w:cs="Verdana"/>
          <w:sz w:val="20"/>
          <w:szCs w:val="20"/>
        </w:rPr>
      </w:pPr>
    </w:p>
    <w:p w14:paraId="0DEEA6A2" w14:textId="2A8D235E" w:rsidR="00CE36D7" w:rsidRPr="00FD0C2F" w:rsidRDefault="00CE36D7" w:rsidP="00EF2A89">
      <w:pPr>
        <w:widowControl w:val="0"/>
        <w:tabs>
          <w:tab w:val="left" w:pos="940"/>
          <w:tab w:val="left" w:pos="1440"/>
        </w:tabs>
        <w:autoSpaceDE w:val="0"/>
        <w:autoSpaceDN w:val="0"/>
        <w:adjustRightInd w:val="0"/>
        <w:rPr>
          <w:rFonts w:ascii="Verdana" w:hAnsi="Verdana" w:cs="Verdana"/>
          <w:i/>
          <w:sz w:val="20"/>
          <w:szCs w:val="20"/>
        </w:rPr>
      </w:pPr>
      <w:r w:rsidRPr="00FD0C2F">
        <w:rPr>
          <w:rFonts w:ascii="Verdana" w:hAnsi="Verdana" w:cs="Verdana"/>
          <w:i/>
          <w:sz w:val="20"/>
          <w:szCs w:val="20"/>
        </w:rPr>
        <w:t xml:space="preserve">Definition: </w:t>
      </w:r>
      <w:r w:rsidR="001343C2" w:rsidRPr="00FD0C2F">
        <w:rPr>
          <w:rFonts w:ascii="Verdana" w:hAnsi="Verdana" w:cs="Verdana"/>
          <w:i/>
          <w:sz w:val="20"/>
          <w:szCs w:val="20"/>
        </w:rPr>
        <w:t>The term “collaborative” refers to programs in which the University of Missouri and a partnering institution collaborate, and for which the University of Missouri is predominantly responsible for delivering the academic content of the program.</w:t>
      </w:r>
    </w:p>
    <w:p w14:paraId="71C4EB8B" w14:textId="77777777" w:rsidR="001343C2" w:rsidRPr="001343C2" w:rsidRDefault="001343C2" w:rsidP="00EF2A89">
      <w:pPr>
        <w:widowControl w:val="0"/>
        <w:tabs>
          <w:tab w:val="left" w:pos="940"/>
          <w:tab w:val="left" w:pos="1440"/>
        </w:tabs>
        <w:autoSpaceDE w:val="0"/>
        <w:autoSpaceDN w:val="0"/>
        <w:adjustRightInd w:val="0"/>
        <w:rPr>
          <w:rFonts w:ascii="Verdana" w:hAnsi="Verdana" w:cs="Verdana"/>
          <w:sz w:val="22"/>
          <w:szCs w:val="22"/>
        </w:rPr>
      </w:pPr>
    </w:p>
    <w:p w14:paraId="4D24FB6B" w14:textId="23CAEC55" w:rsidR="00904DCC" w:rsidRDefault="004414A0" w:rsidP="00EF2A89">
      <w:pPr>
        <w:widowControl w:val="0"/>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In cases in which </w:t>
      </w:r>
      <w:r w:rsidR="003F4F65">
        <w:rPr>
          <w:rFonts w:ascii="Verdana" w:hAnsi="Verdana" w:cs="Verdana"/>
          <w:sz w:val="20"/>
          <w:szCs w:val="20"/>
        </w:rPr>
        <w:t xml:space="preserve">a campus wishes to include </w:t>
      </w:r>
      <w:r>
        <w:rPr>
          <w:rFonts w:ascii="Verdana" w:hAnsi="Verdana" w:cs="Verdana"/>
          <w:sz w:val="20"/>
          <w:szCs w:val="20"/>
        </w:rPr>
        <w:t xml:space="preserve">the name of </w:t>
      </w:r>
      <w:r w:rsidR="00592BF9">
        <w:rPr>
          <w:rFonts w:ascii="Verdana" w:hAnsi="Verdana" w:cs="Verdana"/>
          <w:sz w:val="20"/>
          <w:szCs w:val="20"/>
        </w:rPr>
        <w:t xml:space="preserve">a </w:t>
      </w:r>
      <w:r>
        <w:rPr>
          <w:rFonts w:ascii="Verdana" w:hAnsi="Verdana" w:cs="Verdana"/>
          <w:sz w:val="20"/>
          <w:szCs w:val="20"/>
        </w:rPr>
        <w:t>partnering</w:t>
      </w:r>
      <w:bookmarkStart w:id="0" w:name="_GoBack"/>
      <w:bookmarkEnd w:id="0"/>
      <w:r>
        <w:rPr>
          <w:rFonts w:ascii="Verdana" w:hAnsi="Verdana" w:cs="Verdana"/>
          <w:sz w:val="20"/>
          <w:szCs w:val="20"/>
        </w:rPr>
        <w:t xml:space="preserve"> institution </w:t>
      </w:r>
      <w:r w:rsidR="008973D3">
        <w:rPr>
          <w:rFonts w:ascii="Verdana" w:hAnsi="Verdana" w:cs="Verdana"/>
          <w:sz w:val="20"/>
          <w:szCs w:val="20"/>
        </w:rPr>
        <w:t xml:space="preserve">on </w:t>
      </w:r>
      <w:r>
        <w:rPr>
          <w:rFonts w:ascii="Verdana" w:hAnsi="Verdana" w:cs="Verdana"/>
          <w:sz w:val="20"/>
          <w:szCs w:val="20"/>
        </w:rPr>
        <w:t>the diploma</w:t>
      </w:r>
      <w:r w:rsidR="00592BF9">
        <w:rPr>
          <w:rFonts w:ascii="Verdana" w:hAnsi="Verdana" w:cs="Verdana"/>
          <w:sz w:val="20"/>
          <w:szCs w:val="20"/>
        </w:rPr>
        <w:t xml:space="preserve"> awarded for </w:t>
      </w:r>
      <w:r w:rsidR="003F4F65">
        <w:rPr>
          <w:rFonts w:ascii="Verdana" w:hAnsi="Verdana" w:cs="Verdana"/>
          <w:sz w:val="20"/>
          <w:szCs w:val="20"/>
        </w:rPr>
        <w:t>a collaborative degree</w:t>
      </w:r>
      <w:r>
        <w:rPr>
          <w:rFonts w:ascii="Verdana" w:hAnsi="Verdana" w:cs="Verdana"/>
          <w:sz w:val="20"/>
          <w:szCs w:val="20"/>
        </w:rPr>
        <w:t xml:space="preserve">, the following </w:t>
      </w:r>
      <w:r w:rsidR="00592BF9">
        <w:rPr>
          <w:rFonts w:ascii="Verdana" w:hAnsi="Verdana" w:cs="Verdana"/>
          <w:sz w:val="20"/>
          <w:szCs w:val="20"/>
        </w:rPr>
        <w:t xml:space="preserve">process </w:t>
      </w:r>
      <w:r w:rsidRPr="005C2C96">
        <w:rPr>
          <w:rFonts w:ascii="Verdana" w:hAnsi="Verdana" w:cs="Verdana"/>
          <w:sz w:val="20"/>
          <w:szCs w:val="20"/>
        </w:rPr>
        <w:t>shall be u</w:t>
      </w:r>
      <w:r w:rsidR="003F4F65">
        <w:rPr>
          <w:rFonts w:ascii="Verdana" w:hAnsi="Verdana" w:cs="Verdana"/>
          <w:sz w:val="20"/>
          <w:szCs w:val="20"/>
        </w:rPr>
        <w:t>sed to validate the quality of the</w:t>
      </w:r>
      <w:r w:rsidRPr="005C2C96">
        <w:rPr>
          <w:rFonts w:ascii="Verdana" w:hAnsi="Verdana" w:cs="Verdana"/>
          <w:sz w:val="20"/>
          <w:szCs w:val="20"/>
        </w:rPr>
        <w:t xml:space="preserve"> partnering institution as required by</w:t>
      </w:r>
      <w:r w:rsidR="00592BF9">
        <w:rPr>
          <w:rFonts w:ascii="Verdana" w:hAnsi="Verdana" w:cs="Verdana"/>
          <w:sz w:val="20"/>
          <w:szCs w:val="20"/>
        </w:rPr>
        <w:t xml:space="preserve"> </w:t>
      </w:r>
      <w:r w:rsidR="003F4F65">
        <w:rPr>
          <w:rFonts w:ascii="Verdana" w:hAnsi="Verdana" w:cs="Verdana"/>
          <w:sz w:val="20"/>
          <w:szCs w:val="20"/>
        </w:rPr>
        <w:t>Section 220.020.</w:t>
      </w:r>
      <w:r w:rsidRPr="005C2C96">
        <w:rPr>
          <w:rFonts w:ascii="Verdana" w:hAnsi="Verdana" w:cs="Verdana"/>
          <w:sz w:val="20"/>
          <w:szCs w:val="20"/>
        </w:rPr>
        <w:t>B.3</w:t>
      </w:r>
      <w:r w:rsidR="003F4F65">
        <w:rPr>
          <w:rFonts w:ascii="Verdana" w:hAnsi="Verdana" w:cs="Verdana"/>
          <w:sz w:val="20"/>
          <w:szCs w:val="20"/>
        </w:rPr>
        <w:t xml:space="preserve"> of the Collected Rules and Regulations</w:t>
      </w:r>
      <w:r w:rsidRPr="005C2C96">
        <w:rPr>
          <w:rFonts w:ascii="Verdana" w:hAnsi="Verdana" w:cs="Verdana"/>
          <w:sz w:val="20"/>
          <w:szCs w:val="20"/>
        </w:rPr>
        <w:t xml:space="preserve">.  </w:t>
      </w:r>
      <w:r w:rsidR="00904DCC">
        <w:rPr>
          <w:rFonts w:ascii="Verdana" w:hAnsi="Verdana" w:cs="Verdana"/>
          <w:sz w:val="20"/>
          <w:szCs w:val="20"/>
        </w:rPr>
        <w:t xml:space="preserve">This process shall apply to all partnering institutions of higher education and/or degrees not </w:t>
      </w:r>
      <w:r w:rsidR="003F4F65">
        <w:rPr>
          <w:rFonts w:ascii="Verdana" w:hAnsi="Verdana" w:cs="Verdana"/>
          <w:sz w:val="20"/>
          <w:szCs w:val="20"/>
        </w:rPr>
        <w:t>specified in S</w:t>
      </w:r>
      <w:r w:rsidR="00904DCC" w:rsidRPr="005C2C96">
        <w:rPr>
          <w:rFonts w:ascii="Verdana" w:hAnsi="Verdana" w:cs="Verdana"/>
          <w:sz w:val="20"/>
          <w:szCs w:val="20"/>
        </w:rPr>
        <w:t>ection 173.005.2(2)</w:t>
      </w:r>
      <w:r w:rsidR="003F4F65">
        <w:rPr>
          <w:rFonts w:ascii="Verdana" w:hAnsi="Verdana" w:cs="Verdana"/>
          <w:sz w:val="20"/>
          <w:szCs w:val="20"/>
        </w:rPr>
        <w:t>,</w:t>
      </w:r>
      <w:r w:rsidR="00904DCC" w:rsidRPr="005C2C96">
        <w:rPr>
          <w:rFonts w:ascii="Verdana" w:hAnsi="Verdana" w:cs="Verdana"/>
          <w:sz w:val="20"/>
          <w:szCs w:val="20"/>
        </w:rPr>
        <w:t xml:space="preserve"> Missouri Revised Statutes Cum. Supp. 2007</w:t>
      </w:r>
      <w:r w:rsidR="00904DCC">
        <w:rPr>
          <w:rStyle w:val="FootnoteReference"/>
          <w:rFonts w:ascii="Verdana" w:hAnsi="Verdana" w:cs="Verdana"/>
          <w:sz w:val="20"/>
          <w:szCs w:val="20"/>
        </w:rPr>
        <w:footnoteReference w:id="2"/>
      </w:r>
      <w:r w:rsidR="00904DCC">
        <w:rPr>
          <w:rFonts w:ascii="Verdana" w:hAnsi="Verdana" w:cs="Verdana"/>
          <w:sz w:val="20"/>
          <w:szCs w:val="20"/>
        </w:rPr>
        <w:t>.</w:t>
      </w:r>
    </w:p>
    <w:p w14:paraId="1ECE1CCD" w14:textId="77777777" w:rsidR="006B65FC" w:rsidRPr="005C2C96" w:rsidRDefault="006B65FC" w:rsidP="00EF2A89">
      <w:pPr>
        <w:widowControl w:val="0"/>
        <w:tabs>
          <w:tab w:val="left" w:pos="940"/>
          <w:tab w:val="left" w:pos="1440"/>
        </w:tabs>
        <w:autoSpaceDE w:val="0"/>
        <w:autoSpaceDN w:val="0"/>
        <w:adjustRightInd w:val="0"/>
        <w:rPr>
          <w:rFonts w:ascii="Verdana" w:hAnsi="Verdana" w:cs="Verdana"/>
          <w:sz w:val="20"/>
          <w:szCs w:val="20"/>
        </w:rPr>
      </w:pPr>
    </w:p>
    <w:p w14:paraId="231CCDA0" w14:textId="77777777" w:rsidR="00FD0C2F" w:rsidRDefault="00FD0C2F" w:rsidP="00500C52">
      <w:pPr>
        <w:widowControl w:val="0"/>
        <w:tabs>
          <w:tab w:val="left" w:pos="940"/>
          <w:tab w:val="left" w:pos="1440"/>
        </w:tabs>
        <w:autoSpaceDE w:val="0"/>
        <w:autoSpaceDN w:val="0"/>
        <w:adjustRightInd w:val="0"/>
        <w:rPr>
          <w:rFonts w:ascii="Verdana" w:hAnsi="Verdana" w:cs="Verdana"/>
          <w:b/>
          <w:sz w:val="20"/>
          <w:szCs w:val="20"/>
          <w:u w:val="single"/>
        </w:rPr>
      </w:pPr>
    </w:p>
    <w:p w14:paraId="6433B1A6" w14:textId="77777777" w:rsidR="00904DCC" w:rsidRDefault="00500C52" w:rsidP="00500C52">
      <w:pPr>
        <w:widowControl w:val="0"/>
        <w:tabs>
          <w:tab w:val="left" w:pos="940"/>
          <w:tab w:val="left" w:pos="1440"/>
        </w:tabs>
        <w:autoSpaceDE w:val="0"/>
        <w:autoSpaceDN w:val="0"/>
        <w:adjustRightInd w:val="0"/>
        <w:rPr>
          <w:rFonts w:ascii="Verdana" w:hAnsi="Verdana" w:cs="Verdana"/>
          <w:sz w:val="20"/>
          <w:szCs w:val="20"/>
        </w:rPr>
      </w:pPr>
      <w:r w:rsidRPr="006B65FC">
        <w:rPr>
          <w:rFonts w:ascii="Verdana" w:hAnsi="Verdana" w:cs="Verdana"/>
          <w:b/>
          <w:sz w:val="20"/>
          <w:szCs w:val="20"/>
          <w:u w:val="single"/>
        </w:rPr>
        <w:t>Process</w:t>
      </w:r>
    </w:p>
    <w:p w14:paraId="2E330A98" w14:textId="0617EB11" w:rsidR="00500C52" w:rsidRPr="005C2C96" w:rsidRDefault="00904DCC" w:rsidP="00500C52">
      <w:pPr>
        <w:widowControl w:val="0"/>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A</w:t>
      </w:r>
      <w:r w:rsidRPr="005C2C96">
        <w:rPr>
          <w:rFonts w:ascii="Verdana" w:hAnsi="Verdana" w:cs="Verdana"/>
          <w:sz w:val="20"/>
          <w:szCs w:val="20"/>
        </w:rPr>
        <w:t xml:space="preserve"> </w:t>
      </w:r>
      <w:r w:rsidR="00EF2A89" w:rsidRPr="005C2C96">
        <w:rPr>
          <w:rFonts w:ascii="Verdana" w:hAnsi="Verdana" w:cs="Verdana"/>
          <w:sz w:val="20"/>
          <w:szCs w:val="20"/>
        </w:rPr>
        <w:t>department or college that wishes to</w:t>
      </w:r>
      <w:r w:rsidR="003F4F65">
        <w:rPr>
          <w:rFonts w:ascii="Verdana" w:hAnsi="Verdana" w:cs="Verdana"/>
          <w:sz w:val="20"/>
          <w:szCs w:val="20"/>
        </w:rPr>
        <w:t xml:space="preserve"> recommend</w:t>
      </w:r>
      <w:r w:rsidR="00EF2A89" w:rsidRPr="005C2C96">
        <w:rPr>
          <w:rFonts w:ascii="Verdana" w:hAnsi="Verdana" w:cs="Verdana"/>
          <w:sz w:val="20"/>
          <w:szCs w:val="20"/>
        </w:rPr>
        <w:t xml:space="preserve"> </w:t>
      </w:r>
      <w:r w:rsidR="003F4F65">
        <w:rPr>
          <w:rFonts w:ascii="Verdana" w:hAnsi="Verdana" w:cs="Verdana"/>
          <w:sz w:val="20"/>
          <w:szCs w:val="20"/>
        </w:rPr>
        <w:t>inclusion of</w:t>
      </w:r>
      <w:r w:rsidR="00117118" w:rsidRPr="005C2C96">
        <w:rPr>
          <w:rFonts w:ascii="Verdana" w:hAnsi="Verdana" w:cs="Verdana"/>
          <w:sz w:val="20"/>
          <w:szCs w:val="20"/>
        </w:rPr>
        <w:t xml:space="preserve"> the name of</w:t>
      </w:r>
      <w:r w:rsidR="003F4F65">
        <w:rPr>
          <w:rFonts w:ascii="Verdana" w:hAnsi="Verdana" w:cs="Verdana"/>
          <w:sz w:val="20"/>
          <w:szCs w:val="20"/>
        </w:rPr>
        <w:t xml:space="preserve"> a partnering institution on a</w:t>
      </w:r>
      <w:r w:rsidR="00117118" w:rsidRPr="005C2C96">
        <w:rPr>
          <w:rFonts w:ascii="Verdana" w:hAnsi="Verdana" w:cs="Verdana"/>
          <w:sz w:val="20"/>
          <w:szCs w:val="20"/>
        </w:rPr>
        <w:t xml:space="preserve"> di</w:t>
      </w:r>
      <w:r w:rsidR="00500C52" w:rsidRPr="005C2C96">
        <w:rPr>
          <w:rFonts w:ascii="Verdana" w:hAnsi="Verdana" w:cs="Verdana"/>
          <w:sz w:val="20"/>
          <w:szCs w:val="20"/>
        </w:rPr>
        <w:t xml:space="preserve">ploma issued to </w:t>
      </w:r>
      <w:r w:rsidR="00117118" w:rsidRPr="005C2C96">
        <w:rPr>
          <w:rFonts w:ascii="Verdana" w:hAnsi="Verdana" w:cs="Verdana"/>
          <w:sz w:val="20"/>
          <w:szCs w:val="20"/>
        </w:rPr>
        <w:t>student</w:t>
      </w:r>
      <w:r w:rsidR="00500C52" w:rsidRPr="005C2C96">
        <w:rPr>
          <w:rFonts w:ascii="Verdana" w:hAnsi="Verdana" w:cs="Verdana"/>
          <w:sz w:val="20"/>
          <w:szCs w:val="20"/>
        </w:rPr>
        <w:t>s</w:t>
      </w:r>
      <w:r w:rsidR="00117118" w:rsidRPr="005C2C96">
        <w:rPr>
          <w:rFonts w:ascii="Verdana" w:hAnsi="Verdana" w:cs="Verdana"/>
          <w:sz w:val="20"/>
          <w:szCs w:val="20"/>
        </w:rPr>
        <w:t xml:space="preserve"> completing a University of Missouri degree </w:t>
      </w:r>
      <w:r w:rsidR="00EF2A89" w:rsidRPr="005C2C96">
        <w:rPr>
          <w:rFonts w:ascii="Verdana" w:hAnsi="Verdana" w:cs="Verdana"/>
          <w:sz w:val="20"/>
          <w:szCs w:val="20"/>
        </w:rPr>
        <w:t>shall develop a proposal</w:t>
      </w:r>
      <w:r w:rsidR="000E7DBC" w:rsidRPr="005C2C96">
        <w:rPr>
          <w:rFonts w:ascii="Verdana" w:hAnsi="Verdana" w:cs="Verdana"/>
          <w:sz w:val="20"/>
          <w:szCs w:val="20"/>
        </w:rPr>
        <w:t xml:space="preserve"> to validate the quality of the partnering institution. </w:t>
      </w:r>
    </w:p>
    <w:p w14:paraId="772A2229" w14:textId="77777777" w:rsidR="00500C52" w:rsidRPr="005C2C96" w:rsidRDefault="00500C52" w:rsidP="00EF2A89">
      <w:pPr>
        <w:widowControl w:val="0"/>
        <w:tabs>
          <w:tab w:val="left" w:pos="940"/>
          <w:tab w:val="left" w:pos="1440"/>
        </w:tabs>
        <w:autoSpaceDE w:val="0"/>
        <w:autoSpaceDN w:val="0"/>
        <w:adjustRightInd w:val="0"/>
        <w:rPr>
          <w:rFonts w:ascii="Verdana" w:hAnsi="Verdana" w:cs="Verdana"/>
          <w:sz w:val="20"/>
          <w:szCs w:val="20"/>
        </w:rPr>
      </w:pPr>
    </w:p>
    <w:p w14:paraId="266D80E6" w14:textId="77777777" w:rsidR="00EF2A89" w:rsidRPr="005C2C96" w:rsidRDefault="000E7DBC" w:rsidP="00EF2A89">
      <w:pPr>
        <w:widowControl w:val="0"/>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 xml:space="preserve">The proposal shall be submitted </w:t>
      </w:r>
      <w:r w:rsidR="00EF2A89" w:rsidRPr="005C2C96">
        <w:rPr>
          <w:rFonts w:ascii="Verdana" w:hAnsi="Verdana" w:cs="Verdana"/>
          <w:sz w:val="20"/>
          <w:szCs w:val="20"/>
        </w:rPr>
        <w:t xml:space="preserve">to </w:t>
      </w:r>
      <w:r w:rsidR="008E54ED" w:rsidRPr="005C2C96">
        <w:rPr>
          <w:rFonts w:ascii="Verdana" w:hAnsi="Verdana" w:cs="Verdana"/>
          <w:sz w:val="20"/>
          <w:szCs w:val="20"/>
        </w:rPr>
        <w:t xml:space="preserve">the </w:t>
      </w:r>
      <w:r w:rsidR="00C16186">
        <w:rPr>
          <w:rFonts w:ascii="Verdana" w:hAnsi="Verdana" w:cs="Verdana"/>
          <w:sz w:val="20"/>
          <w:szCs w:val="20"/>
        </w:rPr>
        <w:t>P</w:t>
      </w:r>
      <w:r w:rsidR="008E54ED" w:rsidRPr="005C2C96">
        <w:rPr>
          <w:rFonts w:ascii="Verdana" w:hAnsi="Verdana" w:cs="Verdana"/>
          <w:sz w:val="20"/>
          <w:szCs w:val="20"/>
        </w:rPr>
        <w:t>rovost</w:t>
      </w:r>
      <w:r w:rsidR="00500C52" w:rsidRPr="005C2C96">
        <w:rPr>
          <w:rFonts w:ascii="Verdana" w:hAnsi="Verdana" w:cs="Verdana"/>
          <w:sz w:val="20"/>
          <w:szCs w:val="20"/>
        </w:rPr>
        <w:t xml:space="preserve"> who will</w:t>
      </w:r>
      <w:r w:rsidR="008E54ED" w:rsidRPr="005C2C96">
        <w:rPr>
          <w:rFonts w:ascii="Verdana" w:hAnsi="Verdana" w:cs="Verdana"/>
          <w:sz w:val="20"/>
          <w:szCs w:val="20"/>
        </w:rPr>
        <w:t xml:space="preserve"> refer the proposal to </w:t>
      </w:r>
      <w:r w:rsidR="00EF2A89" w:rsidRPr="005C2C96">
        <w:rPr>
          <w:rFonts w:ascii="Verdana" w:hAnsi="Verdana" w:cs="Verdana"/>
          <w:sz w:val="20"/>
          <w:szCs w:val="20"/>
        </w:rPr>
        <w:t>the campus Partner Institution Screening Committee</w:t>
      </w:r>
      <w:r w:rsidR="00500C52" w:rsidRPr="005C2C96">
        <w:rPr>
          <w:rFonts w:ascii="Verdana" w:hAnsi="Verdana" w:cs="Verdana"/>
          <w:sz w:val="20"/>
          <w:szCs w:val="20"/>
        </w:rPr>
        <w:t xml:space="preserve"> for review</w:t>
      </w:r>
      <w:r w:rsidR="00EF2A89" w:rsidRPr="005C2C96">
        <w:rPr>
          <w:rFonts w:ascii="Verdana" w:hAnsi="Verdana" w:cs="Verdana"/>
          <w:sz w:val="20"/>
          <w:szCs w:val="20"/>
        </w:rPr>
        <w:t xml:space="preserve">.  </w:t>
      </w:r>
      <w:r w:rsidR="008E54ED" w:rsidRPr="005C2C96">
        <w:rPr>
          <w:rFonts w:ascii="Verdana" w:hAnsi="Verdana" w:cs="Verdana"/>
          <w:sz w:val="20"/>
          <w:szCs w:val="20"/>
        </w:rPr>
        <w:t xml:space="preserve">If the committee’s recommendation is for approval and the </w:t>
      </w:r>
      <w:r w:rsidR="00CE36D7">
        <w:rPr>
          <w:rFonts w:ascii="Verdana" w:hAnsi="Verdana" w:cs="Verdana"/>
          <w:sz w:val="20"/>
          <w:szCs w:val="20"/>
        </w:rPr>
        <w:t>P</w:t>
      </w:r>
      <w:r w:rsidR="008E54ED" w:rsidRPr="005C2C96">
        <w:rPr>
          <w:rFonts w:ascii="Verdana" w:hAnsi="Verdana" w:cs="Verdana"/>
          <w:sz w:val="20"/>
          <w:szCs w:val="20"/>
        </w:rPr>
        <w:t xml:space="preserve">rovost </w:t>
      </w:r>
      <w:r w:rsidR="00CE36D7">
        <w:rPr>
          <w:rFonts w:ascii="Verdana" w:hAnsi="Verdana" w:cs="Verdana"/>
          <w:sz w:val="20"/>
          <w:szCs w:val="20"/>
        </w:rPr>
        <w:t xml:space="preserve">and Chancellor </w:t>
      </w:r>
      <w:r w:rsidR="008E54ED" w:rsidRPr="005C2C96">
        <w:rPr>
          <w:rFonts w:ascii="Verdana" w:hAnsi="Verdana" w:cs="Verdana"/>
          <w:sz w:val="20"/>
          <w:szCs w:val="20"/>
        </w:rPr>
        <w:t>concur, the</w:t>
      </w:r>
      <w:r w:rsidR="00CE36D7">
        <w:rPr>
          <w:rFonts w:ascii="Verdana" w:hAnsi="Verdana" w:cs="Verdana"/>
          <w:sz w:val="20"/>
          <w:szCs w:val="20"/>
        </w:rPr>
        <w:t xml:space="preserve"> Chancellor </w:t>
      </w:r>
      <w:r w:rsidR="008E54ED" w:rsidRPr="005C2C96">
        <w:rPr>
          <w:rFonts w:ascii="Verdana" w:hAnsi="Verdana" w:cs="Verdana"/>
          <w:sz w:val="20"/>
          <w:szCs w:val="20"/>
        </w:rPr>
        <w:t>shall forward the proposal to the</w:t>
      </w:r>
      <w:r w:rsidR="00EF2A89" w:rsidRPr="005C2C96">
        <w:rPr>
          <w:rFonts w:ascii="Verdana" w:hAnsi="Verdana" w:cs="Verdana"/>
          <w:sz w:val="20"/>
          <w:szCs w:val="20"/>
        </w:rPr>
        <w:t xml:space="preserve"> </w:t>
      </w:r>
      <w:r w:rsidR="00F07F9E" w:rsidRPr="005C2C96">
        <w:rPr>
          <w:rFonts w:ascii="Verdana" w:hAnsi="Verdana" w:cs="Verdana"/>
          <w:sz w:val="20"/>
          <w:szCs w:val="20"/>
        </w:rPr>
        <w:t>President</w:t>
      </w:r>
      <w:r w:rsidR="008D6E8A" w:rsidRPr="005C2C96">
        <w:rPr>
          <w:rFonts w:ascii="Verdana" w:hAnsi="Verdana" w:cs="Verdana"/>
          <w:sz w:val="20"/>
          <w:szCs w:val="20"/>
        </w:rPr>
        <w:t xml:space="preserve"> or designee for approval</w:t>
      </w:r>
      <w:r w:rsidR="00F07F9E" w:rsidRPr="005C2C96">
        <w:rPr>
          <w:rFonts w:ascii="Verdana" w:hAnsi="Verdana" w:cs="Verdana"/>
          <w:sz w:val="20"/>
          <w:szCs w:val="20"/>
        </w:rPr>
        <w:t>.</w:t>
      </w:r>
      <w:r w:rsidR="00EF2A89" w:rsidRPr="005C2C96">
        <w:rPr>
          <w:rFonts w:ascii="Verdana" w:hAnsi="Verdana" w:cs="Verdana"/>
          <w:sz w:val="20"/>
          <w:szCs w:val="20"/>
        </w:rPr>
        <w:t xml:space="preserve">  </w:t>
      </w:r>
    </w:p>
    <w:p w14:paraId="51F6B0B9" w14:textId="77777777" w:rsidR="00EF2A89" w:rsidRPr="005C2C96" w:rsidRDefault="00EF2A89" w:rsidP="00EF2A89">
      <w:pPr>
        <w:widowControl w:val="0"/>
        <w:tabs>
          <w:tab w:val="left" w:pos="940"/>
          <w:tab w:val="left" w:pos="1440"/>
        </w:tabs>
        <w:autoSpaceDE w:val="0"/>
        <w:autoSpaceDN w:val="0"/>
        <w:adjustRightInd w:val="0"/>
        <w:rPr>
          <w:rFonts w:ascii="Verdana" w:hAnsi="Verdana" w:cs="Verdana"/>
          <w:sz w:val="20"/>
          <w:szCs w:val="20"/>
        </w:rPr>
      </w:pPr>
    </w:p>
    <w:p w14:paraId="23092CBF" w14:textId="77777777" w:rsidR="00FD0C2F" w:rsidRDefault="00FD0C2F" w:rsidP="00EF2A89">
      <w:pPr>
        <w:widowControl w:val="0"/>
        <w:tabs>
          <w:tab w:val="left" w:pos="940"/>
          <w:tab w:val="left" w:pos="1440"/>
        </w:tabs>
        <w:autoSpaceDE w:val="0"/>
        <w:autoSpaceDN w:val="0"/>
        <w:adjustRightInd w:val="0"/>
        <w:rPr>
          <w:rFonts w:ascii="Verdana" w:hAnsi="Verdana" w:cs="Verdana"/>
          <w:b/>
          <w:sz w:val="20"/>
          <w:szCs w:val="20"/>
          <w:u w:val="single"/>
        </w:rPr>
      </w:pPr>
    </w:p>
    <w:p w14:paraId="7FE699BF" w14:textId="77777777" w:rsidR="00EF2A89" w:rsidRPr="00CE36D7" w:rsidRDefault="00EF2A89" w:rsidP="00EF2A89">
      <w:pPr>
        <w:widowControl w:val="0"/>
        <w:tabs>
          <w:tab w:val="left" w:pos="940"/>
          <w:tab w:val="left" w:pos="1440"/>
        </w:tabs>
        <w:autoSpaceDE w:val="0"/>
        <w:autoSpaceDN w:val="0"/>
        <w:adjustRightInd w:val="0"/>
        <w:rPr>
          <w:rFonts w:ascii="Verdana" w:hAnsi="Verdana" w:cs="Verdana"/>
          <w:b/>
          <w:sz w:val="20"/>
          <w:szCs w:val="20"/>
          <w:u w:val="single"/>
        </w:rPr>
      </w:pPr>
      <w:r w:rsidRPr="00CE36D7">
        <w:rPr>
          <w:rFonts w:ascii="Verdana" w:hAnsi="Verdana" w:cs="Verdana"/>
          <w:b/>
          <w:sz w:val="20"/>
          <w:szCs w:val="20"/>
          <w:u w:val="single"/>
        </w:rPr>
        <w:t xml:space="preserve">Composition of </w:t>
      </w:r>
      <w:r w:rsidR="00120FC0" w:rsidRPr="00CE36D7">
        <w:rPr>
          <w:rFonts w:ascii="Verdana" w:hAnsi="Verdana" w:cs="Verdana"/>
          <w:b/>
          <w:sz w:val="20"/>
          <w:szCs w:val="20"/>
          <w:u w:val="single"/>
        </w:rPr>
        <w:t xml:space="preserve">the Partner Institution Screening </w:t>
      </w:r>
      <w:r w:rsidRPr="00CE36D7">
        <w:rPr>
          <w:rFonts w:ascii="Verdana" w:hAnsi="Verdana" w:cs="Verdana"/>
          <w:b/>
          <w:sz w:val="20"/>
          <w:szCs w:val="20"/>
          <w:u w:val="single"/>
        </w:rPr>
        <w:t>Committee</w:t>
      </w:r>
    </w:p>
    <w:p w14:paraId="4CA52DD8" w14:textId="4D339651" w:rsidR="00592BF9" w:rsidRDefault="00592BF9" w:rsidP="00EF2A89">
      <w:pPr>
        <w:widowControl w:val="0"/>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The </w:t>
      </w:r>
      <w:r w:rsidR="00CE36D7">
        <w:rPr>
          <w:rFonts w:ascii="Verdana" w:hAnsi="Verdana" w:cs="Verdana"/>
          <w:sz w:val="20"/>
          <w:szCs w:val="20"/>
        </w:rPr>
        <w:t xml:space="preserve">screening </w:t>
      </w:r>
      <w:r w:rsidR="006B65FC">
        <w:rPr>
          <w:rFonts w:ascii="Verdana" w:hAnsi="Verdana" w:cs="Verdana"/>
          <w:sz w:val="20"/>
          <w:szCs w:val="20"/>
        </w:rPr>
        <w:t xml:space="preserve">committee </w:t>
      </w:r>
      <w:r w:rsidR="00CE36D7">
        <w:rPr>
          <w:rFonts w:ascii="Verdana" w:hAnsi="Verdana" w:cs="Verdana"/>
          <w:sz w:val="20"/>
          <w:szCs w:val="20"/>
        </w:rPr>
        <w:t>sha</w:t>
      </w:r>
      <w:r w:rsidR="006B65FC">
        <w:rPr>
          <w:rFonts w:ascii="Verdana" w:hAnsi="Verdana" w:cs="Verdana"/>
          <w:sz w:val="20"/>
          <w:szCs w:val="20"/>
        </w:rPr>
        <w:t>ll consist of five members</w:t>
      </w:r>
      <w:r w:rsidR="003F4F65">
        <w:rPr>
          <w:rFonts w:ascii="Verdana" w:hAnsi="Verdana" w:cs="Verdana"/>
          <w:sz w:val="20"/>
          <w:szCs w:val="20"/>
        </w:rPr>
        <w:t xml:space="preserve"> the University of Missouri campus involved</w:t>
      </w:r>
      <w:r w:rsidR="006B65FC">
        <w:rPr>
          <w:rFonts w:ascii="Verdana" w:hAnsi="Verdana" w:cs="Verdana"/>
          <w:sz w:val="20"/>
          <w:szCs w:val="20"/>
        </w:rPr>
        <w:t xml:space="preserve">, with the </w:t>
      </w:r>
      <w:r>
        <w:rPr>
          <w:rFonts w:ascii="Verdana" w:hAnsi="Verdana" w:cs="Verdana"/>
          <w:sz w:val="20"/>
          <w:szCs w:val="20"/>
        </w:rPr>
        <w:t>composition of the committee de</w:t>
      </w:r>
      <w:r w:rsidR="006B65FC">
        <w:rPr>
          <w:rFonts w:ascii="Verdana" w:hAnsi="Verdana" w:cs="Verdana"/>
          <w:sz w:val="20"/>
          <w:szCs w:val="20"/>
        </w:rPr>
        <w:t>termined by t</w:t>
      </w:r>
      <w:r>
        <w:rPr>
          <w:rFonts w:ascii="Verdana" w:hAnsi="Verdana" w:cs="Verdana"/>
          <w:sz w:val="20"/>
          <w:szCs w:val="20"/>
        </w:rPr>
        <w:t xml:space="preserve">he type of degree and </w:t>
      </w:r>
      <w:r w:rsidR="00BD20C1">
        <w:rPr>
          <w:rFonts w:ascii="Verdana" w:hAnsi="Verdana" w:cs="Verdana"/>
          <w:sz w:val="20"/>
          <w:szCs w:val="20"/>
        </w:rPr>
        <w:t xml:space="preserve">the type of </w:t>
      </w:r>
      <w:r w:rsidR="006B65FC">
        <w:rPr>
          <w:rFonts w:ascii="Verdana" w:hAnsi="Verdana" w:cs="Verdana"/>
          <w:sz w:val="20"/>
          <w:szCs w:val="20"/>
        </w:rPr>
        <w:t>institutio</w:t>
      </w:r>
      <w:r w:rsidR="008D3350">
        <w:rPr>
          <w:rFonts w:ascii="Verdana" w:hAnsi="Verdana" w:cs="Verdana"/>
          <w:sz w:val="20"/>
          <w:szCs w:val="20"/>
        </w:rPr>
        <w:t>n.</w:t>
      </w:r>
    </w:p>
    <w:p w14:paraId="6648F824" w14:textId="77777777" w:rsidR="00EC302C" w:rsidRPr="006B65FC" w:rsidRDefault="00EC302C" w:rsidP="00EC302C">
      <w:pPr>
        <w:widowControl w:val="0"/>
        <w:tabs>
          <w:tab w:val="left" w:pos="940"/>
          <w:tab w:val="left" w:pos="1440"/>
        </w:tabs>
        <w:autoSpaceDE w:val="0"/>
        <w:autoSpaceDN w:val="0"/>
        <w:adjustRightInd w:val="0"/>
        <w:rPr>
          <w:rFonts w:ascii="Verdana" w:hAnsi="Verdana" w:cs="Verdana"/>
          <w:sz w:val="20"/>
          <w:szCs w:val="20"/>
        </w:rPr>
      </w:pPr>
    </w:p>
    <w:p w14:paraId="18647232" w14:textId="5EA18FF7" w:rsidR="00EC302C" w:rsidRDefault="00EC302C" w:rsidP="00EC302C">
      <w:pPr>
        <w:widowControl w:val="0"/>
        <w:tabs>
          <w:tab w:val="left" w:pos="940"/>
          <w:tab w:val="left" w:pos="1440"/>
        </w:tabs>
        <w:autoSpaceDE w:val="0"/>
        <w:autoSpaceDN w:val="0"/>
        <w:adjustRightInd w:val="0"/>
        <w:rPr>
          <w:rFonts w:ascii="Verdana" w:hAnsi="Verdana" w:cs="Verdana"/>
          <w:sz w:val="20"/>
          <w:szCs w:val="20"/>
          <w:u w:val="single"/>
        </w:rPr>
      </w:pPr>
      <w:r w:rsidRPr="006B65FC">
        <w:rPr>
          <w:rFonts w:ascii="Verdana" w:hAnsi="Verdana" w:cs="Verdana"/>
          <w:sz w:val="20"/>
          <w:szCs w:val="20"/>
          <w:u w:val="single"/>
        </w:rPr>
        <w:t xml:space="preserve">Undergraduate </w:t>
      </w:r>
      <w:r w:rsidR="00054728">
        <w:rPr>
          <w:rFonts w:ascii="Verdana" w:hAnsi="Verdana" w:cs="Verdana"/>
          <w:sz w:val="20"/>
          <w:szCs w:val="20"/>
          <w:u w:val="single"/>
        </w:rPr>
        <w:t>Degree</w:t>
      </w:r>
      <w:r w:rsidRPr="006B65FC">
        <w:rPr>
          <w:rFonts w:ascii="Verdana" w:hAnsi="Verdana" w:cs="Verdana"/>
          <w:sz w:val="20"/>
          <w:szCs w:val="20"/>
          <w:u w:val="single"/>
        </w:rPr>
        <w:t xml:space="preserve"> </w:t>
      </w:r>
      <w:r w:rsidR="003F4F65">
        <w:rPr>
          <w:rFonts w:ascii="Verdana" w:hAnsi="Verdana" w:cs="Verdana"/>
          <w:sz w:val="20"/>
          <w:szCs w:val="20"/>
          <w:u w:val="single"/>
        </w:rPr>
        <w:t xml:space="preserve">and </w:t>
      </w:r>
      <w:r w:rsidRPr="006B65FC">
        <w:rPr>
          <w:rFonts w:ascii="Verdana" w:hAnsi="Verdana" w:cs="Verdana"/>
          <w:sz w:val="20"/>
          <w:szCs w:val="20"/>
          <w:u w:val="single"/>
        </w:rPr>
        <w:t>Domestic Institution as Partner</w:t>
      </w:r>
    </w:p>
    <w:p w14:paraId="607D97F7" w14:textId="77777777" w:rsidR="00EC302C" w:rsidRPr="008D3350" w:rsidRDefault="00EC302C" w:rsidP="00EC302C">
      <w:pPr>
        <w:widowControl w:val="0"/>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The committee shall consist of the following</w:t>
      </w:r>
      <w:r>
        <w:rPr>
          <w:rFonts w:ascii="Verdana" w:hAnsi="Verdana" w:cs="Verdana"/>
          <w:sz w:val="20"/>
          <w:szCs w:val="20"/>
        </w:rPr>
        <w:t>:</w:t>
      </w:r>
    </w:p>
    <w:p w14:paraId="0C6DE076" w14:textId="77777777" w:rsidR="00402B3B" w:rsidRDefault="00402B3B" w:rsidP="00402B3B">
      <w:pPr>
        <w:pStyle w:val="ListParagraph"/>
        <w:widowControl w:val="0"/>
        <w:numPr>
          <w:ilvl w:val="0"/>
          <w:numId w:val="1"/>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The </w:t>
      </w:r>
      <w:r w:rsidRPr="005C2C96">
        <w:rPr>
          <w:rFonts w:ascii="Verdana" w:hAnsi="Verdana" w:cs="Verdana"/>
          <w:sz w:val="20"/>
          <w:szCs w:val="20"/>
        </w:rPr>
        <w:t>Vice Provost for Undergraduate Studies</w:t>
      </w:r>
      <w:r>
        <w:rPr>
          <w:rFonts w:ascii="Verdana" w:hAnsi="Verdana" w:cs="Verdana"/>
          <w:sz w:val="20"/>
          <w:szCs w:val="20"/>
        </w:rPr>
        <w:t xml:space="preserve"> (or equivalent), or designee</w:t>
      </w:r>
    </w:p>
    <w:p w14:paraId="0C3D9000" w14:textId="41CF1861" w:rsidR="00EC302C" w:rsidRPr="006B65FC" w:rsidRDefault="00EC302C" w:rsidP="00EC302C">
      <w:pPr>
        <w:pStyle w:val="ListParagraph"/>
        <w:widowControl w:val="0"/>
        <w:numPr>
          <w:ilvl w:val="0"/>
          <w:numId w:val="1"/>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The Vice Provost for Graduate</w:t>
      </w:r>
      <w:r w:rsidRPr="005C2C96">
        <w:rPr>
          <w:rFonts w:ascii="Verdana" w:hAnsi="Verdana" w:cs="Verdana"/>
          <w:sz w:val="20"/>
          <w:szCs w:val="20"/>
        </w:rPr>
        <w:t xml:space="preserve"> Studies</w:t>
      </w:r>
      <w:r w:rsidR="00402B3B">
        <w:rPr>
          <w:rFonts w:ascii="Verdana" w:hAnsi="Verdana" w:cs="Verdana"/>
          <w:sz w:val="20"/>
          <w:szCs w:val="20"/>
        </w:rPr>
        <w:t>/</w:t>
      </w:r>
      <w:r>
        <w:rPr>
          <w:rFonts w:ascii="Verdana" w:hAnsi="Verdana" w:cs="Verdana"/>
          <w:sz w:val="20"/>
          <w:szCs w:val="20"/>
        </w:rPr>
        <w:t>Dean</w:t>
      </w:r>
      <w:r w:rsidR="007B717D">
        <w:rPr>
          <w:rFonts w:ascii="Verdana" w:hAnsi="Verdana" w:cs="Verdana"/>
          <w:sz w:val="20"/>
          <w:szCs w:val="20"/>
        </w:rPr>
        <w:t xml:space="preserve"> of the Graduate School</w:t>
      </w:r>
      <w:r w:rsidR="00054728">
        <w:rPr>
          <w:rFonts w:ascii="Verdana" w:hAnsi="Verdana" w:cs="Verdana"/>
          <w:sz w:val="20"/>
          <w:szCs w:val="20"/>
        </w:rPr>
        <w:t>,</w:t>
      </w:r>
      <w:r>
        <w:rPr>
          <w:rFonts w:ascii="Verdana" w:hAnsi="Verdana" w:cs="Verdana"/>
          <w:sz w:val="20"/>
          <w:szCs w:val="20"/>
        </w:rPr>
        <w:t xml:space="preserve"> or designee</w:t>
      </w:r>
    </w:p>
    <w:p w14:paraId="288B566D" w14:textId="3AD94C0D" w:rsidR="003F4F65" w:rsidRPr="003F4F65" w:rsidRDefault="00EC302C" w:rsidP="00EC302C">
      <w:pPr>
        <w:pStyle w:val="ListParagraph"/>
        <w:widowControl w:val="0"/>
        <w:numPr>
          <w:ilvl w:val="0"/>
          <w:numId w:val="1"/>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Three faculty members chosen jointly by the Provost and the President of </w:t>
      </w:r>
      <w:r w:rsidR="008973D3">
        <w:rPr>
          <w:rFonts w:ascii="Verdana" w:hAnsi="Verdana" w:cs="Verdana"/>
          <w:sz w:val="20"/>
          <w:szCs w:val="20"/>
        </w:rPr>
        <w:t xml:space="preserve">the </w:t>
      </w:r>
      <w:r>
        <w:rPr>
          <w:rFonts w:ascii="Verdana" w:hAnsi="Verdana" w:cs="Verdana"/>
          <w:sz w:val="20"/>
          <w:szCs w:val="20"/>
        </w:rPr>
        <w:t>Faculty Senate/Council.</w:t>
      </w:r>
    </w:p>
    <w:p w14:paraId="047F6533" w14:textId="77777777" w:rsidR="003F4F65" w:rsidRPr="006B65FC" w:rsidRDefault="003F4F65" w:rsidP="00EC302C">
      <w:pPr>
        <w:widowControl w:val="0"/>
        <w:tabs>
          <w:tab w:val="left" w:pos="940"/>
          <w:tab w:val="left" w:pos="1440"/>
        </w:tabs>
        <w:autoSpaceDE w:val="0"/>
        <w:autoSpaceDN w:val="0"/>
        <w:adjustRightInd w:val="0"/>
        <w:rPr>
          <w:rFonts w:ascii="Verdana" w:hAnsi="Verdana" w:cs="Verdana"/>
          <w:sz w:val="20"/>
          <w:szCs w:val="20"/>
        </w:rPr>
      </w:pPr>
    </w:p>
    <w:p w14:paraId="01D6AD6C" w14:textId="77777777" w:rsidR="00EC302C" w:rsidRDefault="00EC302C" w:rsidP="00EC302C">
      <w:pPr>
        <w:widowControl w:val="0"/>
        <w:tabs>
          <w:tab w:val="left" w:pos="940"/>
          <w:tab w:val="left" w:pos="1440"/>
        </w:tabs>
        <w:autoSpaceDE w:val="0"/>
        <w:autoSpaceDN w:val="0"/>
        <w:adjustRightInd w:val="0"/>
        <w:rPr>
          <w:rFonts w:ascii="Verdana" w:hAnsi="Verdana" w:cs="Verdana"/>
          <w:sz w:val="20"/>
          <w:szCs w:val="20"/>
          <w:u w:val="single"/>
        </w:rPr>
      </w:pPr>
      <w:r>
        <w:rPr>
          <w:rFonts w:ascii="Verdana" w:hAnsi="Verdana" w:cs="Verdana"/>
          <w:sz w:val="20"/>
          <w:szCs w:val="20"/>
          <w:u w:val="single"/>
        </w:rPr>
        <w:t xml:space="preserve">Graduate </w:t>
      </w:r>
      <w:r w:rsidRPr="006B65FC">
        <w:rPr>
          <w:rFonts w:ascii="Verdana" w:hAnsi="Verdana" w:cs="Verdana"/>
          <w:sz w:val="20"/>
          <w:szCs w:val="20"/>
          <w:u w:val="single"/>
        </w:rPr>
        <w:t>Degree and Domestic Institution as Partner</w:t>
      </w:r>
    </w:p>
    <w:p w14:paraId="23C7B3B2" w14:textId="77777777" w:rsidR="00EC302C" w:rsidRPr="008D3350" w:rsidRDefault="00EC302C" w:rsidP="00EC302C">
      <w:pPr>
        <w:widowControl w:val="0"/>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The committee shall consist of the following</w:t>
      </w:r>
      <w:r>
        <w:rPr>
          <w:rFonts w:ascii="Verdana" w:hAnsi="Verdana" w:cs="Verdana"/>
          <w:sz w:val="20"/>
          <w:szCs w:val="20"/>
        </w:rPr>
        <w:t>:</w:t>
      </w:r>
    </w:p>
    <w:p w14:paraId="3F4574A1" w14:textId="3AEEE3D2" w:rsidR="00EC302C" w:rsidRDefault="00EC302C" w:rsidP="00EC302C">
      <w:pPr>
        <w:pStyle w:val="ListParagraph"/>
        <w:widowControl w:val="0"/>
        <w:numPr>
          <w:ilvl w:val="0"/>
          <w:numId w:val="9"/>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The </w:t>
      </w:r>
      <w:r w:rsidRPr="005C2C96">
        <w:rPr>
          <w:rFonts w:ascii="Verdana" w:hAnsi="Verdana" w:cs="Verdana"/>
          <w:sz w:val="20"/>
          <w:szCs w:val="20"/>
        </w:rPr>
        <w:t>Vice Provost for Undergraduate Studies</w:t>
      </w:r>
      <w:r w:rsidR="00402B3B">
        <w:rPr>
          <w:rFonts w:ascii="Verdana" w:hAnsi="Verdana" w:cs="Verdana"/>
          <w:sz w:val="20"/>
          <w:szCs w:val="20"/>
        </w:rPr>
        <w:t xml:space="preserve"> (or equivalent)</w:t>
      </w:r>
      <w:r w:rsidR="007B717D">
        <w:rPr>
          <w:rFonts w:ascii="Verdana" w:hAnsi="Verdana" w:cs="Verdana"/>
          <w:sz w:val="20"/>
          <w:szCs w:val="20"/>
        </w:rPr>
        <w:t>,</w:t>
      </w:r>
      <w:r>
        <w:rPr>
          <w:rFonts w:ascii="Verdana" w:hAnsi="Verdana" w:cs="Verdana"/>
          <w:sz w:val="20"/>
          <w:szCs w:val="20"/>
        </w:rPr>
        <w:t xml:space="preserve"> or designee</w:t>
      </w:r>
    </w:p>
    <w:p w14:paraId="7F42A633" w14:textId="77777777" w:rsidR="00402B3B" w:rsidRPr="006B65FC" w:rsidRDefault="00402B3B" w:rsidP="00402B3B">
      <w:pPr>
        <w:pStyle w:val="ListParagraph"/>
        <w:widowControl w:val="0"/>
        <w:numPr>
          <w:ilvl w:val="0"/>
          <w:numId w:val="9"/>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The Vice Provost for Graduate</w:t>
      </w:r>
      <w:r w:rsidRPr="005C2C96">
        <w:rPr>
          <w:rFonts w:ascii="Verdana" w:hAnsi="Verdana" w:cs="Verdana"/>
          <w:sz w:val="20"/>
          <w:szCs w:val="20"/>
        </w:rPr>
        <w:t xml:space="preserve"> Studies</w:t>
      </w:r>
      <w:r>
        <w:rPr>
          <w:rFonts w:ascii="Verdana" w:hAnsi="Verdana" w:cs="Verdana"/>
          <w:sz w:val="20"/>
          <w:szCs w:val="20"/>
        </w:rPr>
        <w:t>/Dean of the Graduate School, or designee</w:t>
      </w:r>
    </w:p>
    <w:p w14:paraId="754908C1" w14:textId="79C6C347" w:rsidR="00EC302C" w:rsidRPr="00A462FE" w:rsidRDefault="00EC302C" w:rsidP="00EC302C">
      <w:pPr>
        <w:pStyle w:val="ListParagraph"/>
        <w:widowControl w:val="0"/>
        <w:numPr>
          <w:ilvl w:val="0"/>
          <w:numId w:val="9"/>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Two faculty members chosen jointly by the Provost and </w:t>
      </w:r>
      <w:r w:rsidR="00402B3B">
        <w:rPr>
          <w:rFonts w:ascii="Verdana" w:hAnsi="Verdana" w:cs="Verdana"/>
          <w:sz w:val="20"/>
          <w:szCs w:val="20"/>
        </w:rPr>
        <w:t xml:space="preserve">the </w:t>
      </w:r>
      <w:r w:rsidR="00402B3B">
        <w:rPr>
          <w:rFonts w:ascii="Verdana" w:hAnsi="Verdana" w:cs="Verdana"/>
          <w:sz w:val="20"/>
          <w:szCs w:val="20"/>
        </w:rPr>
        <w:t>President of the Graduate Faculty Senate/Council (or equivalent)</w:t>
      </w:r>
    </w:p>
    <w:p w14:paraId="0DE1C03D" w14:textId="77777777" w:rsidR="00EC302C" w:rsidRPr="00EC302C" w:rsidRDefault="00EC302C" w:rsidP="00EC302C">
      <w:pPr>
        <w:pStyle w:val="ListParagraph"/>
        <w:widowControl w:val="0"/>
        <w:numPr>
          <w:ilvl w:val="0"/>
          <w:numId w:val="9"/>
        </w:numPr>
        <w:tabs>
          <w:tab w:val="left" w:pos="940"/>
          <w:tab w:val="left" w:pos="1440"/>
        </w:tabs>
        <w:autoSpaceDE w:val="0"/>
        <w:autoSpaceDN w:val="0"/>
        <w:adjustRightInd w:val="0"/>
      </w:pPr>
      <w:r w:rsidRPr="00EC302C">
        <w:rPr>
          <w:rFonts w:ascii="Verdana" w:hAnsi="Verdana" w:cs="Verdana"/>
          <w:sz w:val="20"/>
          <w:szCs w:val="20"/>
        </w:rPr>
        <w:t>One faculty member chosen jointly by the Provost and the President of Faculty Senate/Council.</w:t>
      </w:r>
    </w:p>
    <w:p w14:paraId="4366A4BD" w14:textId="32066903" w:rsidR="00FD0C2F" w:rsidRDefault="00FD0C2F">
      <w:pPr>
        <w:rPr>
          <w:rFonts w:ascii="Verdana" w:hAnsi="Verdana" w:cs="Verdana"/>
          <w:sz w:val="20"/>
          <w:szCs w:val="20"/>
          <w:u w:val="single"/>
        </w:rPr>
      </w:pPr>
    </w:p>
    <w:p w14:paraId="4E9B1CBB" w14:textId="380F70C9" w:rsidR="00592BF9" w:rsidRDefault="006B65FC" w:rsidP="00592BF9">
      <w:pPr>
        <w:widowControl w:val="0"/>
        <w:tabs>
          <w:tab w:val="left" w:pos="940"/>
          <w:tab w:val="left" w:pos="1440"/>
        </w:tabs>
        <w:autoSpaceDE w:val="0"/>
        <w:autoSpaceDN w:val="0"/>
        <w:adjustRightInd w:val="0"/>
        <w:rPr>
          <w:rFonts w:ascii="Verdana" w:hAnsi="Verdana" w:cs="Verdana"/>
          <w:sz w:val="20"/>
          <w:szCs w:val="20"/>
          <w:u w:val="single"/>
        </w:rPr>
      </w:pPr>
      <w:r w:rsidRPr="006B65FC">
        <w:rPr>
          <w:rFonts w:ascii="Verdana" w:hAnsi="Verdana" w:cs="Verdana"/>
          <w:sz w:val="20"/>
          <w:szCs w:val="20"/>
          <w:u w:val="single"/>
        </w:rPr>
        <w:lastRenderedPageBreak/>
        <w:t>Undergraduate Degree and International Institution as P</w:t>
      </w:r>
      <w:r w:rsidR="00592BF9" w:rsidRPr="006B65FC">
        <w:rPr>
          <w:rFonts w:ascii="Verdana" w:hAnsi="Verdana" w:cs="Verdana"/>
          <w:sz w:val="20"/>
          <w:szCs w:val="20"/>
          <w:u w:val="single"/>
        </w:rPr>
        <w:t>artner</w:t>
      </w:r>
    </w:p>
    <w:p w14:paraId="2FAA1524" w14:textId="77777777" w:rsidR="008D3350" w:rsidRPr="008D3350" w:rsidRDefault="008D3350" w:rsidP="00592BF9">
      <w:pPr>
        <w:widowControl w:val="0"/>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The committee shall consist of the following</w:t>
      </w:r>
      <w:r>
        <w:rPr>
          <w:rFonts w:ascii="Verdana" w:hAnsi="Verdana" w:cs="Verdana"/>
          <w:sz w:val="20"/>
          <w:szCs w:val="20"/>
        </w:rPr>
        <w:t>:</w:t>
      </w:r>
    </w:p>
    <w:p w14:paraId="6E48B90D" w14:textId="77777777" w:rsidR="00402B3B" w:rsidRDefault="00402B3B" w:rsidP="00402B3B">
      <w:pPr>
        <w:pStyle w:val="ListParagraph"/>
        <w:widowControl w:val="0"/>
        <w:numPr>
          <w:ilvl w:val="0"/>
          <w:numId w:val="6"/>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The </w:t>
      </w:r>
      <w:r w:rsidRPr="005C2C96">
        <w:rPr>
          <w:rFonts w:ascii="Verdana" w:hAnsi="Verdana" w:cs="Verdana"/>
          <w:sz w:val="20"/>
          <w:szCs w:val="20"/>
        </w:rPr>
        <w:t>Vice Provost for Undergraduate Studies</w:t>
      </w:r>
      <w:r>
        <w:rPr>
          <w:rFonts w:ascii="Verdana" w:hAnsi="Verdana" w:cs="Verdana"/>
          <w:sz w:val="20"/>
          <w:szCs w:val="20"/>
        </w:rPr>
        <w:t xml:space="preserve"> (or equivalent), or designee</w:t>
      </w:r>
    </w:p>
    <w:p w14:paraId="4DDC79E1" w14:textId="389A023E" w:rsidR="00592BF9" w:rsidRPr="005C2C96" w:rsidRDefault="007B717D" w:rsidP="00592BF9">
      <w:pPr>
        <w:pStyle w:val="ListParagraph"/>
        <w:widowControl w:val="0"/>
        <w:numPr>
          <w:ilvl w:val="0"/>
          <w:numId w:val="6"/>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The Director</w:t>
      </w:r>
      <w:r w:rsidR="008D3350">
        <w:rPr>
          <w:rFonts w:ascii="Verdana" w:hAnsi="Verdana" w:cs="Verdana"/>
          <w:sz w:val="20"/>
          <w:szCs w:val="20"/>
        </w:rPr>
        <w:t xml:space="preserve"> of the </w:t>
      </w:r>
      <w:r w:rsidR="00402B3B">
        <w:rPr>
          <w:rFonts w:ascii="Verdana" w:hAnsi="Verdana" w:cs="Verdana"/>
          <w:sz w:val="20"/>
          <w:szCs w:val="20"/>
        </w:rPr>
        <w:t>Office for International Studies (or equivalent)</w:t>
      </w:r>
      <w:r>
        <w:rPr>
          <w:rFonts w:ascii="Verdana" w:hAnsi="Verdana" w:cs="Verdana"/>
          <w:sz w:val="20"/>
          <w:szCs w:val="20"/>
        </w:rPr>
        <w:t>, or designee</w:t>
      </w:r>
    </w:p>
    <w:p w14:paraId="1E3C9916" w14:textId="77777777" w:rsidR="008D3350" w:rsidRPr="005C2C96" w:rsidRDefault="008D3350" w:rsidP="008D3350">
      <w:pPr>
        <w:pStyle w:val="ListParagraph"/>
        <w:widowControl w:val="0"/>
        <w:numPr>
          <w:ilvl w:val="0"/>
          <w:numId w:val="6"/>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Three faculty members chosen jointly by </w:t>
      </w:r>
      <w:r w:rsidR="00D51B1D">
        <w:rPr>
          <w:rFonts w:ascii="Verdana" w:hAnsi="Verdana" w:cs="Verdana"/>
          <w:sz w:val="20"/>
          <w:szCs w:val="20"/>
        </w:rPr>
        <w:t xml:space="preserve">the </w:t>
      </w:r>
      <w:r>
        <w:rPr>
          <w:rFonts w:ascii="Verdana" w:hAnsi="Verdana" w:cs="Verdana"/>
          <w:sz w:val="20"/>
          <w:szCs w:val="20"/>
        </w:rPr>
        <w:t>Provost and the President of Faculty Senate/Council.</w:t>
      </w:r>
    </w:p>
    <w:p w14:paraId="15C9AD7F" w14:textId="77777777" w:rsidR="00592BF9" w:rsidRPr="006B65FC" w:rsidRDefault="00592BF9" w:rsidP="00592BF9">
      <w:pPr>
        <w:widowControl w:val="0"/>
        <w:tabs>
          <w:tab w:val="left" w:pos="940"/>
          <w:tab w:val="left" w:pos="1440"/>
        </w:tabs>
        <w:autoSpaceDE w:val="0"/>
        <w:autoSpaceDN w:val="0"/>
        <w:adjustRightInd w:val="0"/>
        <w:rPr>
          <w:rFonts w:ascii="Verdana" w:hAnsi="Verdana" w:cs="Verdana"/>
          <w:sz w:val="20"/>
          <w:szCs w:val="20"/>
          <w:u w:val="single"/>
        </w:rPr>
      </w:pPr>
    </w:p>
    <w:p w14:paraId="7511A611" w14:textId="77777777" w:rsidR="00592BF9" w:rsidRPr="006B65FC" w:rsidRDefault="006B65FC" w:rsidP="00592BF9">
      <w:pPr>
        <w:widowControl w:val="0"/>
        <w:tabs>
          <w:tab w:val="left" w:pos="940"/>
          <w:tab w:val="left" w:pos="1440"/>
        </w:tabs>
        <w:autoSpaceDE w:val="0"/>
        <w:autoSpaceDN w:val="0"/>
        <w:adjustRightInd w:val="0"/>
        <w:rPr>
          <w:rFonts w:ascii="Verdana" w:hAnsi="Verdana" w:cs="Verdana"/>
          <w:sz w:val="20"/>
          <w:szCs w:val="20"/>
          <w:u w:val="single"/>
        </w:rPr>
      </w:pPr>
      <w:r w:rsidRPr="006B65FC">
        <w:rPr>
          <w:rFonts w:ascii="Verdana" w:hAnsi="Verdana" w:cs="Verdana"/>
          <w:sz w:val="20"/>
          <w:szCs w:val="20"/>
          <w:u w:val="single"/>
        </w:rPr>
        <w:t>Graduate D</w:t>
      </w:r>
      <w:r w:rsidR="00592BF9" w:rsidRPr="006B65FC">
        <w:rPr>
          <w:rFonts w:ascii="Verdana" w:hAnsi="Verdana" w:cs="Verdana"/>
          <w:sz w:val="20"/>
          <w:szCs w:val="20"/>
          <w:u w:val="single"/>
        </w:rPr>
        <w:t>egree an</w:t>
      </w:r>
      <w:r w:rsidRPr="006B65FC">
        <w:rPr>
          <w:rFonts w:ascii="Verdana" w:hAnsi="Verdana" w:cs="Verdana"/>
          <w:sz w:val="20"/>
          <w:szCs w:val="20"/>
          <w:u w:val="single"/>
        </w:rPr>
        <w:t>d International Institution as P</w:t>
      </w:r>
      <w:r w:rsidR="00592BF9" w:rsidRPr="006B65FC">
        <w:rPr>
          <w:rFonts w:ascii="Verdana" w:hAnsi="Verdana" w:cs="Verdana"/>
          <w:sz w:val="20"/>
          <w:szCs w:val="20"/>
          <w:u w:val="single"/>
        </w:rPr>
        <w:t>artner</w:t>
      </w:r>
    </w:p>
    <w:p w14:paraId="411CDE93" w14:textId="77777777" w:rsidR="00592BF9" w:rsidRPr="005C2C96" w:rsidRDefault="00592BF9" w:rsidP="00592BF9">
      <w:pPr>
        <w:widowControl w:val="0"/>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The committee shall consist of the following</w:t>
      </w:r>
      <w:r w:rsidR="00CE36D7">
        <w:rPr>
          <w:rFonts w:ascii="Verdana" w:hAnsi="Verdana" w:cs="Verdana"/>
          <w:sz w:val="20"/>
          <w:szCs w:val="20"/>
        </w:rPr>
        <w:t>:</w:t>
      </w:r>
    </w:p>
    <w:p w14:paraId="0B9385BF" w14:textId="6D2BB725" w:rsidR="008D3350" w:rsidRDefault="00BD20C1" w:rsidP="008D3350">
      <w:pPr>
        <w:pStyle w:val="ListParagraph"/>
        <w:widowControl w:val="0"/>
        <w:numPr>
          <w:ilvl w:val="0"/>
          <w:numId w:val="7"/>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The </w:t>
      </w:r>
      <w:r w:rsidR="008D3350">
        <w:rPr>
          <w:rFonts w:ascii="Verdana" w:hAnsi="Verdana" w:cs="Verdana"/>
          <w:sz w:val="20"/>
          <w:szCs w:val="20"/>
        </w:rPr>
        <w:t>Vice Provost for Graduate</w:t>
      </w:r>
      <w:r w:rsidR="008D3350" w:rsidRPr="005C2C96">
        <w:rPr>
          <w:rFonts w:ascii="Verdana" w:hAnsi="Verdana" w:cs="Verdana"/>
          <w:sz w:val="20"/>
          <w:szCs w:val="20"/>
        </w:rPr>
        <w:t xml:space="preserve"> Studies</w:t>
      </w:r>
      <w:r w:rsidR="008D3350">
        <w:rPr>
          <w:rFonts w:ascii="Verdana" w:hAnsi="Verdana" w:cs="Verdana"/>
          <w:sz w:val="20"/>
          <w:szCs w:val="20"/>
        </w:rPr>
        <w:t xml:space="preserve"> or </w:t>
      </w:r>
      <w:r w:rsidR="00D51B1D">
        <w:rPr>
          <w:rFonts w:ascii="Verdana" w:hAnsi="Verdana" w:cs="Verdana"/>
          <w:sz w:val="20"/>
          <w:szCs w:val="20"/>
        </w:rPr>
        <w:t xml:space="preserve">the </w:t>
      </w:r>
      <w:r w:rsidR="008D3350">
        <w:rPr>
          <w:rFonts w:ascii="Verdana" w:hAnsi="Verdana" w:cs="Verdana"/>
          <w:sz w:val="20"/>
          <w:szCs w:val="20"/>
        </w:rPr>
        <w:t>Dean</w:t>
      </w:r>
      <w:r w:rsidR="007B717D">
        <w:rPr>
          <w:rFonts w:ascii="Verdana" w:hAnsi="Verdana" w:cs="Verdana"/>
          <w:sz w:val="20"/>
          <w:szCs w:val="20"/>
        </w:rPr>
        <w:t xml:space="preserve"> of the Graduate</w:t>
      </w:r>
      <w:r w:rsidR="008973D3">
        <w:rPr>
          <w:rFonts w:ascii="Verdana" w:hAnsi="Verdana" w:cs="Verdana"/>
          <w:sz w:val="20"/>
          <w:szCs w:val="20"/>
        </w:rPr>
        <w:t xml:space="preserve"> School</w:t>
      </w:r>
      <w:r w:rsidR="00054728">
        <w:rPr>
          <w:rFonts w:ascii="Verdana" w:hAnsi="Verdana" w:cs="Verdana"/>
          <w:sz w:val="20"/>
          <w:szCs w:val="20"/>
        </w:rPr>
        <w:t>,</w:t>
      </w:r>
      <w:r w:rsidR="008D3350">
        <w:rPr>
          <w:rFonts w:ascii="Verdana" w:hAnsi="Verdana" w:cs="Verdana"/>
          <w:sz w:val="20"/>
          <w:szCs w:val="20"/>
        </w:rPr>
        <w:t xml:space="preserve"> or designee</w:t>
      </w:r>
    </w:p>
    <w:p w14:paraId="5D03318B" w14:textId="77777777" w:rsidR="00402B3B" w:rsidRPr="005C2C96" w:rsidRDefault="00402B3B" w:rsidP="00402B3B">
      <w:pPr>
        <w:pStyle w:val="ListParagraph"/>
        <w:widowControl w:val="0"/>
        <w:numPr>
          <w:ilvl w:val="0"/>
          <w:numId w:val="7"/>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The Director of the Office for International Studies (or equivalent), or designee</w:t>
      </w:r>
    </w:p>
    <w:p w14:paraId="3E95DFB4" w14:textId="5E90896C" w:rsidR="00917CC8" w:rsidRPr="00917CC8" w:rsidRDefault="00EC302C" w:rsidP="00917CC8">
      <w:pPr>
        <w:pStyle w:val="ListParagraph"/>
        <w:widowControl w:val="0"/>
        <w:numPr>
          <w:ilvl w:val="0"/>
          <w:numId w:val="7"/>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Two faculty members chosen jointly by the Provost and the President of </w:t>
      </w:r>
      <w:r w:rsidR="007B717D">
        <w:rPr>
          <w:rFonts w:ascii="Verdana" w:hAnsi="Verdana" w:cs="Verdana"/>
          <w:sz w:val="20"/>
          <w:szCs w:val="20"/>
        </w:rPr>
        <w:t xml:space="preserve">the </w:t>
      </w:r>
      <w:r>
        <w:rPr>
          <w:rFonts w:ascii="Verdana" w:hAnsi="Verdana" w:cs="Verdana"/>
          <w:sz w:val="20"/>
          <w:szCs w:val="20"/>
        </w:rPr>
        <w:t>Graduate Faculty Senate/Council</w:t>
      </w:r>
      <w:r w:rsidR="00402B3B">
        <w:rPr>
          <w:rFonts w:ascii="Verdana" w:hAnsi="Verdana" w:cs="Verdana"/>
          <w:sz w:val="20"/>
          <w:szCs w:val="20"/>
        </w:rPr>
        <w:t xml:space="preserve"> (or equivalent)</w:t>
      </w:r>
    </w:p>
    <w:p w14:paraId="6FDB0BC1" w14:textId="77777777" w:rsidR="00EC302C" w:rsidRDefault="00EC302C" w:rsidP="00EC302C">
      <w:pPr>
        <w:pStyle w:val="ListParagraph"/>
        <w:widowControl w:val="0"/>
        <w:numPr>
          <w:ilvl w:val="0"/>
          <w:numId w:val="7"/>
        </w:numPr>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One faculty member chosen jointly by the Provost and the President of Faculty Senate/Council.</w:t>
      </w:r>
    </w:p>
    <w:p w14:paraId="415ED6EF" w14:textId="77777777" w:rsidR="00126D86" w:rsidRPr="005C2C96" w:rsidRDefault="00126D86" w:rsidP="006B65FC"/>
    <w:p w14:paraId="6E687759" w14:textId="36D2469F" w:rsidR="00D910BB" w:rsidRPr="005C2C96" w:rsidRDefault="007B717D" w:rsidP="00D910BB">
      <w:pPr>
        <w:widowControl w:val="0"/>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 xml:space="preserve">The </w:t>
      </w:r>
      <w:proofErr w:type="gramStart"/>
      <w:r>
        <w:rPr>
          <w:rFonts w:ascii="Verdana" w:hAnsi="Verdana" w:cs="Verdana"/>
          <w:sz w:val="20"/>
          <w:szCs w:val="20"/>
        </w:rPr>
        <w:t xml:space="preserve">Partner Institution Screening Committee shall be chaired by </w:t>
      </w:r>
      <w:r w:rsidR="000E7DBC" w:rsidRPr="005C2C96">
        <w:rPr>
          <w:rFonts w:ascii="Verdana" w:hAnsi="Verdana" w:cs="Verdana"/>
          <w:sz w:val="20"/>
          <w:szCs w:val="20"/>
        </w:rPr>
        <w:t xml:space="preserve">the </w:t>
      </w:r>
      <w:r w:rsidR="00504B1E">
        <w:rPr>
          <w:rFonts w:ascii="Verdana" w:hAnsi="Verdana" w:cs="Verdana"/>
          <w:sz w:val="20"/>
          <w:szCs w:val="20"/>
        </w:rPr>
        <w:t>V</w:t>
      </w:r>
      <w:r w:rsidR="000E7DBC" w:rsidRPr="005C2C96">
        <w:rPr>
          <w:rFonts w:ascii="Verdana" w:hAnsi="Verdana" w:cs="Verdana"/>
          <w:sz w:val="20"/>
          <w:szCs w:val="20"/>
        </w:rPr>
        <w:t xml:space="preserve">ice </w:t>
      </w:r>
      <w:r w:rsidR="00504B1E">
        <w:rPr>
          <w:rFonts w:ascii="Verdana" w:hAnsi="Verdana" w:cs="Verdana"/>
          <w:sz w:val="20"/>
          <w:szCs w:val="20"/>
        </w:rPr>
        <w:t>P</w:t>
      </w:r>
      <w:r w:rsidR="000E7DBC" w:rsidRPr="005C2C96">
        <w:rPr>
          <w:rFonts w:ascii="Verdana" w:hAnsi="Verdana" w:cs="Verdana"/>
          <w:sz w:val="20"/>
          <w:szCs w:val="20"/>
        </w:rPr>
        <w:t>rovost</w:t>
      </w:r>
      <w:proofErr w:type="gramEnd"/>
      <w:r w:rsidR="000E7DBC" w:rsidRPr="005C2C96">
        <w:rPr>
          <w:rFonts w:ascii="Verdana" w:hAnsi="Verdana" w:cs="Verdana"/>
          <w:sz w:val="20"/>
          <w:szCs w:val="20"/>
        </w:rPr>
        <w:t xml:space="preserve"> for </w:t>
      </w:r>
      <w:r w:rsidR="00504B1E">
        <w:rPr>
          <w:rFonts w:ascii="Verdana" w:hAnsi="Verdana" w:cs="Verdana"/>
          <w:sz w:val="20"/>
          <w:szCs w:val="20"/>
        </w:rPr>
        <w:t>U</w:t>
      </w:r>
      <w:r w:rsidR="000E7DBC" w:rsidRPr="005C2C96">
        <w:rPr>
          <w:rFonts w:ascii="Verdana" w:hAnsi="Verdana" w:cs="Verdana"/>
          <w:sz w:val="20"/>
          <w:szCs w:val="20"/>
        </w:rPr>
        <w:t xml:space="preserve">ndergraduate </w:t>
      </w:r>
      <w:r w:rsidR="00504B1E">
        <w:rPr>
          <w:rFonts w:ascii="Verdana" w:hAnsi="Verdana" w:cs="Verdana"/>
          <w:sz w:val="20"/>
          <w:szCs w:val="20"/>
        </w:rPr>
        <w:t>S</w:t>
      </w:r>
      <w:r w:rsidR="000E7DBC" w:rsidRPr="005C2C96">
        <w:rPr>
          <w:rFonts w:ascii="Verdana" w:hAnsi="Verdana" w:cs="Verdana"/>
          <w:sz w:val="20"/>
          <w:szCs w:val="20"/>
        </w:rPr>
        <w:t>tudies or designee</w:t>
      </w:r>
      <w:r>
        <w:rPr>
          <w:rFonts w:ascii="Verdana" w:hAnsi="Verdana" w:cs="Verdana"/>
          <w:sz w:val="20"/>
          <w:szCs w:val="20"/>
        </w:rPr>
        <w:t xml:space="preserve"> if the collaborative program under consideration is an undergraduate degree.</w:t>
      </w:r>
      <w:r w:rsidRPr="007B717D">
        <w:rPr>
          <w:rFonts w:ascii="Verdana" w:hAnsi="Verdana" w:cs="Verdana"/>
          <w:sz w:val="20"/>
          <w:szCs w:val="20"/>
        </w:rPr>
        <w:t xml:space="preserve"> </w:t>
      </w:r>
      <w:r>
        <w:rPr>
          <w:rFonts w:ascii="Verdana" w:hAnsi="Verdana" w:cs="Verdana"/>
          <w:sz w:val="20"/>
          <w:szCs w:val="20"/>
        </w:rPr>
        <w:t xml:space="preserve">The </w:t>
      </w:r>
      <w:proofErr w:type="gramStart"/>
      <w:r>
        <w:rPr>
          <w:rFonts w:ascii="Verdana" w:hAnsi="Verdana" w:cs="Verdana"/>
          <w:sz w:val="20"/>
          <w:szCs w:val="20"/>
        </w:rPr>
        <w:t xml:space="preserve">Partner Institution Screening Committee shall be chaired by </w:t>
      </w:r>
      <w:r w:rsidRPr="005C2C96">
        <w:rPr>
          <w:rFonts w:ascii="Verdana" w:hAnsi="Verdana" w:cs="Verdana"/>
          <w:sz w:val="20"/>
          <w:szCs w:val="20"/>
        </w:rPr>
        <w:t xml:space="preserve">the </w:t>
      </w:r>
      <w:r>
        <w:rPr>
          <w:rFonts w:ascii="Verdana" w:hAnsi="Verdana" w:cs="Verdana"/>
          <w:sz w:val="20"/>
          <w:szCs w:val="20"/>
        </w:rPr>
        <w:t>V</w:t>
      </w:r>
      <w:r w:rsidRPr="005C2C96">
        <w:rPr>
          <w:rFonts w:ascii="Verdana" w:hAnsi="Verdana" w:cs="Verdana"/>
          <w:sz w:val="20"/>
          <w:szCs w:val="20"/>
        </w:rPr>
        <w:t xml:space="preserve">ice </w:t>
      </w:r>
      <w:r>
        <w:rPr>
          <w:rFonts w:ascii="Verdana" w:hAnsi="Verdana" w:cs="Verdana"/>
          <w:sz w:val="20"/>
          <w:szCs w:val="20"/>
        </w:rPr>
        <w:t>Provost</w:t>
      </w:r>
      <w:proofErr w:type="gramEnd"/>
      <w:r>
        <w:rPr>
          <w:rFonts w:ascii="Verdana" w:hAnsi="Verdana" w:cs="Verdana"/>
          <w:sz w:val="20"/>
          <w:szCs w:val="20"/>
        </w:rPr>
        <w:t xml:space="preserve"> for G</w:t>
      </w:r>
      <w:r w:rsidRPr="005C2C96">
        <w:rPr>
          <w:rFonts w:ascii="Verdana" w:hAnsi="Verdana" w:cs="Verdana"/>
          <w:sz w:val="20"/>
          <w:szCs w:val="20"/>
        </w:rPr>
        <w:t xml:space="preserve">raduate </w:t>
      </w:r>
      <w:r>
        <w:rPr>
          <w:rFonts w:ascii="Verdana" w:hAnsi="Verdana" w:cs="Verdana"/>
          <w:sz w:val="20"/>
          <w:szCs w:val="20"/>
        </w:rPr>
        <w:t>S</w:t>
      </w:r>
      <w:r w:rsidRPr="005C2C96">
        <w:rPr>
          <w:rFonts w:ascii="Verdana" w:hAnsi="Verdana" w:cs="Verdana"/>
          <w:sz w:val="20"/>
          <w:szCs w:val="20"/>
        </w:rPr>
        <w:t xml:space="preserve">tudies </w:t>
      </w:r>
      <w:r>
        <w:rPr>
          <w:rFonts w:ascii="Verdana" w:hAnsi="Verdana" w:cs="Verdana"/>
          <w:sz w:val="20"/>
          <w:szCs w:val="20"/>
        </w:rPr>
        <w:t xml:space="preserve">or the Graduate Dean </w:t>
      </w:r>
      <w:r w:rsidR="008973D3">
        <w:rPr>
          <w:rFonts w:ascii="Verdana" w:hAnsi="Verdana" w:cs="Verdana"/>
          <w:sz w:val="20"/>
          <w:szCs w:val="20"/>
        </w:rPr>
        <w:t>or designee</w:t>
      </w:r>
      <w:r>
        <w:rPr>
          <w:rFonts w:ascii="Verdana" w:hAnsi="Verdana" w:cs="Verdana"/>
          <w:sz w:val="20"/>
          <w:szCs w:val="20"/>
        </w:rPr>
        <w:t xml:space="preserve"> if the collaborative program under consideration is a graduate degree.</w:t>
      </w:r>
    </w:p>
    <w:p w14:paraId="38B77A15" w14:textId="77777777" w:rsidR="00EF2A89" w:rsidRPr="005C2C96" w:rsidRDefault="00EF2A89" w:rsidP="00EF2A89">
      <w:pPr>
        <w:pStyle w:val="ListParagraph"/>
        <w:widowControl w:val="0"/>
        <w:tabs>
          <w:tab w:val="left" w:pos="940"/>
          <w:tab w:val="left" w:pos="1440"/>
        </w:tabs>
        <w:autoSpaceDE w:val="0"/>
        <w:autoSpaceDN w:val="0"/>
        <w:adjustRightInd w:val="0"/>
        <w:rPr>
          <w:rFonts w:ascii="Verdana" w:hAnsi="Verdana" w:cs="Verdana"/>
          <w:sz w:val="20"/>
          <w:szCs w:val="20"/>
        </w:rPr>
      </w:pPr>
    </w:p>
    <w:p w14:paraId="71D34F11" w14:textId="77777777" w:rsidR="00EF2A89" w:rsidRPr="00C16186" w:rsidRDefault="00EF2A89" w:rsidP="00EF2A89">
      <w:pPr>
        <w:widowControl w:val="0"/>
        <w:tabs>
          <w:tab w:val="left" w:pos="940"/>
          <w:tab w:val="left" w:pos="1440"/>
        </w:tabs>
        <w:autoSpaceDE w:val="0"/>
        <w:autoSpaceDN w:val="0"/>
        <w:adjustRightInd w:val="0"/>
        <w:rPr>
          <w:rFonts w:ascii="Verdana" w:hAnsi="Verdana" w:cs="Verdana"/>
          <w:b/>
          <w:sz w:val="20"/>
          <w:szCs w:val="20"/>
          <w:u w:val="single"/>
        </w:rPr>
      </w:pPr>
      <w:r w:rsidRPr="00C16186">
        <w:rPr>
          <w:rFonts w:ascii="Verdana" w:hAnsi="Verdana" w:cs="Verdana"/>
          <w:b/>
          <w:sz w:val="20"/>
          <w:szCs w:val="20"/>
          <w:u w:val="single"/>
        </w:rPr>
        <w:t xml:space="preserve">Criteria to Be Considered by </w:t>
      </w:r>
      <w:r w:rsidR="00CE36D7" w:rsidRPr="00C16186">
        <w:rPr>
          <w:rFonts w:ascii="Verdana" w:hAnsi="Verdana" w:cs="Verdana"/>
          <w:b/>
          <w:sz w:val="20"/>
          <w:szCs w:val="20"/>
          <w:u w:val="single"/>
        </w:rPr>
        <w:t xml:space="preserve">Screening </w:t>
      </w:r>
      <w:r w:rsidRPr="00C16186">
        <w:rPr>
          <w:rFonts w:ascii="Verdana" w:hAnsi="Verdana" w:cs="Verdana"/>
          <w:b/>
          <w:sz w:val="20"/>
          <w:szCs w:val="20"/>
          <w:u w:val="single"/>
        </w:rPr>
        <w:t>Committee</w:t>
      </w:r>
      <w:r w:rsidR="008735DA" w:rsidRPr="00C16186">
        <w:rPr>
          <w:rFonts w:ascii="Verdana" w:hAnsi="Verdana" w:cs="Verdana"/>
          <w:b/>
          <w:sz w:val="20"/>
          <w:szCs w:val="20"/>
          <w:u w:val="single"/>
        </w:rPr>
        <w:t xml:space="preserve"> During Proposal Review</w:t>
      </w:r>
    </w:p>
    <w:p w14:paraId="528D3E67" w14:textId="77777777" w:rsidR="00EF2A89" w:rsidRPr="005C2C96" w:rsidRDefault="00EF2A89" w:rsidP="00EF2A89">
      <w:pPr>
        <w:widowControl w:val="0"/>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As a minimum, the institution being screened must satisfy the following criteria:</w:t>
      </w:r>
    </w:p>
    <w:p w14:paraId="0F9FDFBF" w14:textId="77777777" w:rsidR="00EC18AF" w:rsidRPr="005C2C96" w:rsidRDefault="00EF2A89" w:rsidP="00370F77">
      <w:pPr>
        <w:pStyle w:val="ListParagraph"/>
        <w:widowControl w:val="0"/>
        <w:numPr>
          <w:ilvl w:val="0"/>
          <w:numId w:val="2"/>
        </w:numPr>
        <w:tabs>
          <w:tab w:val="left" w:pos="940"/>
          <w:tab w:val="left" w:pos="1440"/>
        </w:tabs>
        <w:autoSpaceDE w:val="0"/>
        <w:autoSpaceDN w:val="0"/>
        <w:adjustRightInd w:val="0"/>
        <w:rPr>
          <w:rFonts w:ascii="Verdana" w:hAnsi="Verdana" w:cs="Verdana"/>
          <w:sz w:val="20"/>
          <w:szCs w:val="20"/>
        </w:rPr>
      </w:pPr>
      <w:proofErr w:type="gramStart"/>
      <w:r w:rsidRPr="005C2C96">
        <w:rPr>
          <w:rFonts w:ascii="Verdana" w:hAnsi="Verdana" w:cs="Verdana"/>
          <w:sz w:val="20"/>
          <w:szCs w:val="20"/>
        </w:rPr>
        <w:t>Domestic institutions must be ac</w:t>
      </w:r>
      <w:r w:rsidR="001B07AF" w:rsidRPr="005C2C96">
        <w:rPr>
          <w:rFonts w:ascii="Verdana" w:hAnsi="Verdana" w:cs="Verdana"/>
          <w:sz w:val="20"/>
          <w:szCs w:val="20"/>
        </w:rPr>
        <w:t xml:space="preserve">credited by a </w:t>
      </w:r>
      <w:r w:rsidRPr="005C2C96">
        <w:rPr>
          <w:rFonts w:ascii="Verdana" w:hAnsi="Verdana" w:cs="Verdana"/>
          <w:sz w:val="20"/>
          <w:szCs w:val="20"/>
        </w:rPr>
        <w:t>commission of the Council for Higher Education Accreditation</w:t>
      </w:r>
      <w:proofErr w:type="gramEnd"/>
      <w:r w:rsidR="00EC302C">
        <w:rPr>
          <w:rFonts w:ascii="Verdana" w:hAnsi="Verdana" w:cs="Verdana"/>
          <w:sz w:val="20"/>
          <w:szCs w:val="20"/>
        </w:rPr>
        <w:t xml:space="preserve"> (e.g., HLC, SACS, etc.).</w:t>
      </w:r>
    </w:p>
    <w:p w14:paraId="03574C33" w14:textId="5DE8D7C9" w:rsidR="00EC18AF" w:rsidRPr="005C2C96" w:rsidRDefault="007A14D4" w:rsidP="00EC18AF">
      <w:pPr>
        <w:pStyle w:val="ListParagraph"/>
        <w:widowControl w:val="0"/>
        <w:numPr>
          <w:ilvl w:val="0"/>
          <w:numId w:val="2"/>
        </w:numPr>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International</w:t>
      </w:r>
      <w:r w:rsidR="00EF2A89" w:rsidRPr="005C2C96">
        <w:rPr>
          <w:rFonts w:ascii="Verdana" w:hAnsi="Verdana" w:cs="Verdana"/>
          <w:sz w:val="20"/>
          <w:szCs w:val="20"/>
        </w:rPr>
        <w:t xml:space="preserve"> institutions must be recognized by their country’s Ministry of Education</w:t>
      </w:r>
      <w:r w:rsidR="00F463DC" w:rsidRPr="005C2C96">
        <w:rPr>
          <w:rFonts w:ascii="Verdana" w:hAnsi="Verdana" w:cs="Verdana"/>
          <w:sz w:val="20"/>
          <w:szCs w:val="20"/>
        </w:rPr>
        <w:t xml:space="preserve"> or </w:t>
      </w:r>
      <w:r w:rsidR="008973D3">
        <w:rPr>
          <w:rFonts w:ascii="Verdana" w:hAnsi="Verdana" w:cs="Verdana"/>
          <w:sz w:val="20"/>
          <w:szCs w:val="20"/>
        </w:rPr>
        <w:t xml:space="preserve">the </w:t>
      </w:r>
      <w:r w:rsidR="00F463DC" w:rsidRPr="005C2C96">
        <w:rPr>
          <w:rFonts w:ascii="Verdana" w:hAnsi="Verdana" w:cs="Verdana"/>
          <w:sz w:val="20"/>
          <w:szCs w:val="20"/>
        </w:rPr>
        <w:t>equivalent regulating agency</w:t>
      </w:r>
      <w:r w:rsidR="00484CB6">
        <w:rPr>
          <w:rFonts w:ascii="Verdana" w:hAnsi="Verdana" w:cs="Verdana"/>
          <w:sz w:val="20"/>
          <w:szCs w:val="20"/>
        </w:rPr>
        <w:t xml:space="preserve"> </w:t>
      </w:r>
      <w:r w:rsidR="00700539" w:rsidRPr="005C2C96">
        <w:rPr>
          <w:rFonts w:ascii="Verdana" w:hAnsi="Verdana" w:cs="Verdana"/>
          <w:sz w:val="20"/>
          <w:szCs w:val="20"/>
        </w:rPr>
        <w:t>as verified through the</w:t>
      </w:r>
      <w:r w:rsidR="00EC302C" w:rsidRPr="00EC302C">
        <w:rPr>
          <w:rFonts w:ascii="Verdana" w:hAnsi="Verdana" w:cs="Verdana"/>
          <w:sz w:val="20"/>
          <w:szCs w:val="20"/>
        </w:rPr>
        <w:t xml:space="preserve"> </w:t>
      </w:r>
      <w:r w:rsidR="008973D3" w:rsidRPr="005C2C96">
        <w:rPr>
          <w:rFonts w:ascii="Verdana" w:hAnsi="Verdana" w:cs="Verdana"/>
          <w:sz w:val="20"/>
          <w:szCs w:val="20"/>
        </w:rPr>
        <w:t>Electroni</w:t>
      </w:r>
      <w:r w:rsidR="008973D3">
        <w:rPr>
          <w:rFonts w:ascii="Verdana" w:hAnsi="Verdana" w:cs="Verdana"/>
          <w:sz w:val="20"/>
          <w:szCs w:val="20"/>
        </w:rPr>
        <w:t>c Database for Global Education</w:t>
      </w:r>
      <w:r w:rsidR="008973D3" w:rsidRPr="00EC302C">
        <w:rPr>
          <w:rFonts w:ascii="Verdana" w:hAnsi="Verdana" w:cs="Verdana"/>
          <w:sz w:val="20"/>
          <w:szCs w:val="20"/>
        </w:rPr>
        <w:t xml:space="preserve"> </w:t>
      </w:r>
      <w:r w:rsidR="008973D3">
        <w:rPr>
          <w:rFonts w:ascii="Verdana" w:hAnsi="Verdana" w:cs="Verdana"/>
          <w:sz w:val="20"/>
          <w:szCs w:val="20"/>
        </w:rPr>
        <w:t xml:space="preserve">of the </w:t>
      </w:r>
      <w:r w:rsidR="00EC302C" w:rsidRPr="00EC302C">
        <w:rPr>
          <w:rFonts w:ascii="Verdana" w:hAnsi="Verdana" w:cs="Verdana"/>
          <w:sz w:val="20"/>
          <w:szCs w:val="20"/>
        </w:rPr>
        <w:t>American Association of Collegiate Registrars and Admissions Officers</w:t>
      </w:r>
      <w:r w:rsidR="00F463DC" w:rsidRPr="005C2C96">
        <w:rPr>
          <w:rFonts w:ascii="Verdana" w:hAnsi="Verdana" w:cs="Verdana"/>
          <w:sz w:val="20"/>
          <w:szCs w:val="20"/>
        </w:rPr>
        <w:t>.</w:t>
      </w:r>
    </w:p>
    <w:p w14:paraId="471301A4" w14:textId="585A0F30" w:rsidR="00EF2A89" w:rsidRPr="005C2C96" w:rsidRDefault="00EF2A89" w:rsidP="00EF2A89">
      <w:pPr>
        <w:pStyle w:val="ListParagraph"/>
        <w:widowControl w:val="0"/>
        <w:numPr>
          <w:ilvl w:val="0"/>
          <w:numId w:val="2"/>
        </w:numPr>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 xml:space="preserve">At least one </w:t>
      </w:r>
      <w:r w:rsidR="008735DA" w:rsidRPr="005C2C96">
        <w:rPr>
          <w:rFonts w:ascii="Verdana" w:hAnsi="Verdana" w:cs="Verdana"/>
          <w:sz w:val="20"/>
          <w:szCs w:val="20"/>
        </w:rPr>
        <w:t>campus of the University of Missouri</w:t>
      </w:r>
      <w:r w:rsidRPr="005C2C96">
        <w:rPr>
          <w:rFonts w:ascii="Verdana" w:hAnsi="Verdana" w:cs="Verdana"/>
          <w:sz w:val="20"/>
          <w:szCs w:val="20"/>
        </w:rPr>
        <w:t xml:space="preserve"> must have an established relationship </w:t>
      </w:r>
      <w:r w:rsidR="00D910BB" w:rsidRPr="005C2C96">
        <w:rPr>
          <w:rFonts w:ascii="Verdana" w:hAnsi="Verdana" w:cs="Verdana"/>
          <w:sz w:val="20"/>
          <w:szCs w:val="20"/>
        </w:rPr>
        <w:t xml:space="preserve">with the partnering institution for at least </w:t>
      </w:r>
      <w:r w:rsidR="009C2CDD">
        <w:rPr>
          <w:rFonts w:ascii="Verdana" w:hAnsi="Verdana" w:cs="Verdana"/>
          <w:sz w:val="20"/>
          <w:szCs w:val="20"/>
        </w:rPr>
        <w:t>three</w:t>
      </w:r>
      <w:r w:rsidR="00D910BB" w:rsidRPr="005C2C96">
        <w:rPr>
          <w:rFonts w:ascii="Verdana" w:hAnsi="Verdana" w:cs="Verdana"/>
          <w:sz w:val="20"/>
          <w:szCs w:val="20"/>
        </w:rPr>
        <w:t xml:space="preserve"> years. The relationship should</w:t>
      </w:r>
      <w:r w:rsidR="00DA2E16" w:rsidRPr="005C2C96">
        <w:rPr>
          <w:rFonts w:ascii="Verdana" w:hAnsi="Verdana" w:cs="Verdana"/>
          <w:sz w:val="20"/>
          <w:szCs w:val="20"/>
        </w:rPr>
        <w:t xml:space="preserve"> include engagement in </w:t>
      </w:r>
      <w:r w:rsidRPr="005C2C96">
        <w:rPr>
          <w:rFonts w:ascii="Verdana" w:hAnsi="Verdana" w:cs="Verdana"/>
          <w:sz w:val="20"/>
          <w:szCs w:val="20"/>
        </w:rPr>
        <w:t>significan</w:t>
      </w:r>
      <w:r w:rsidR="00D910BB" w:rsidRPr="005C2C96">
        <w:rPr>
          <w:rFonts w:ascii="Verdana" w:hAnsi="Verdana" w:cs="Verdana"/>
          <w:sz w:val="20"/>
          <w:szCs w:val="20"/>
        </w:rPr>
        <w:t xml:space="preserve">t collaborative activities such as </w:t>
      </w:r>
      <w:r w:rsidRPr="005C2C96">
        <w:rPr>
          <w:rFonts w:ascii="Verdana" w:hAnsi="Verdana" w:cs="Verdana"/>
          <w:sz w:val="20"/>
          <w:szCs w:val="20"/>
        </w:rPr>
        <w:t xml:space="preserve">research projects, </w:t>
      </w:r>
      <w:r w:rsidR="00FA3F23">
        <w:rPr>
          <w:rFonts w:ascii="Verdana" w:hAnsi="Verdana" w:cs="Verdana"/>
          <w:sz w:val="20"/>
          <w:szCs w:val="20"/>
        </w:rPr>
        <w:t>collaborative</w:t>
      </w:r>
      <w:r w:rsidR="008735DA" w:rsidRPr="005C2C96">
        <w:rPr>
          <w:rFonts w:ascii="Verdana" w:hAnsi="Verdana" w:cs="Verdana"/>
          <w:sz w:val="20"/>
          <w:szCs w:val="20"/>
        </w:rPr>
        <w:t xml:space="preserve"> degrees, etc.</w:t>
      </w:r>
      <w:r w:rsidR="00454EC0">
        <w:rPr>
          <w:rFonts w:ascii="Verdana" w:hAnsi="Verdana" w:cs="Verdana"/>
          <w:sz w:val="20"/>
          <w:szCs w:val="20"/>
        </w:rPr>
        <w:t xml:space="preserve"> </w:t>
      </w:r>
    </w:p>
    <w:p w14:paraId="3F32C480" w14:textId="71A1564A" w:rsidR="008735DA" w:rsidRDefault="00484CB6" w:rsidP="008735DA">
      <w:pPr>
        <w:widowControl w:val="0"/>
        <w:tabs>
          <w:tab w:val="left" w:pos="940"/>
          <w:tab w:val="left" w:pos="1440"/>
        </w:tabs>
        <w:autoSpaceDE w:val="0"/>
        <w:autoSpaceDN w:val="0"/>
        <w:adjustRightInd w:val="0"/>
        <w:rPr>
          <w:rFonts w:ascii="Verdana" w:hAnsi="Verdana" w:cs="Verdana"/>
          <w:sz w:val="20"/>
          <w:szCs w:val="20"/>
        </w:rPr>
      </w:pPr>
      <w:r>
        <w:rPr>
          <w:rFonts w:ascii="Verdana" w:hAnsi="Verdana" w:cs="Verdana"/>
          <w:sz w:val="20"/>
          <w:szCs w:val="20"/>
        </w:rPr>
        <w:t>Satisfaction of the minimum criteria stated above does not guarantee validation of the partnering institution for the purposes of this policy.</w:t>
      </w:r>
    </w:p>
    <w:p w14:paraId="20016C38" w14:textId="77777777" w:rsidR="00484CB6" w:rsidRPr="005C2C96" w:rsidRDefault="00484CB6" w:rsidP="008735DA">
      <w:pPr>
        <w:widowControl w:val="0"/>
        <w:tabs>
          <w:tab w:val="left" w:pos="940"/>
          <w:tab w:val="left" w:pos="1440"/>
        </w:tabs>
        <w:autoSpaceDE w:val="0"/>
        <w:autoSpaceDN w:val="0"/>
        <w:adjustRightInd w:val="0"/>
        <w:rPr>
          <w:rFonts w:ascii="Verdana" w:hAnsi="Verdana" w:cs="Verdana"/>
          <w:sz w:val="20"/>
          <w:szCs w:val="20"/>
        </w:rPr>
      </w:pPr>
    </w:p>
    <w:p w14:paraId="19A926C3" w14:textId="72BF2543" w:rsidR="00E318E0" w:rsidRPr="005C2C96" w:rsidRDefault="008735DA" w:rsidP="008735DA">
      <w:pPr>
        <w:widowControl w:val="0"/>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 xml:space="preserve">The proposal should include additional information to make a convincing argument for the quality of the institution. Other factors that may </w:t>
      </w:r>
      <w:r w:rsidR="00D910BB" w:rsidRPr="005C2C96">
        <w:rPr>
          <w:rFonts w:ascii="Verdana" w:hAnsi="Verdana" w:cs="Verdana"/>
          <w:sz w:val="20"/>
          <w:szCs w:val="20"/>
        </w:rPr>
        <w:t xml:space="preserve">be considered </w:t>
      </w:r>
      <w:r w:rsidRPr="005C2C96">
        <w:rPr>
          <w:rFonts w:ascii="Verdana" w:hAnsi="Verdana" w:cs="Verdana"/>
          <w:sz w:val="20"/>
          <w:szCs w:val="20"/>
        </w:rPr>
        <w:t>include</w:t>
      </w:r>
      <w:r w:rsidR="00CD7F80" w:rsidRPr="005C2C96">
        <w:rPr>
          <w:rFonts w:ascii="Verdana" w:hAnsi="Verdana" w:cs="Verdana"/>
          <w:sz w:val="20"/>
          <w:szCs w:val="20"/>
        </w:rPr>
        <w:t>, but are not limited to,</w:t>
      </w:r>
      <w:r w:rsidRPr="005C2C96">
        <w:rPr>
          <w:rFonts w:ascii="Verdana" w:hAnsi="Verdana" w:cs="Verdana"/>
          <w:sz w:val="20"/>
          <w:szCs w:val="20"/>
        </w:rPr>
        <w:t xml:space="preserve"> </w:t>
      </w:r>
      <w:r w:rsidR="00E318E0" w:rsidRPr="005C2C96">
        <w:rPr>
          <w:rFonts w:ascii="Verdana" w:hAnsi="Verdana" w:cs="Verdana"/>
          <w:sz w:val="20"/>
          <w:szCs w:val="20"/>
        </w:rPr>
        <w:t>the following:</w:t>
      </w:r>
    </w:p>
    <w:p w14:paraId="33C448F0" w14:textId="77777777" w:rsidR="00770323" w:rsidRDefault="00770323" w:rsidP="00370F77">
      <w:pPr>
        <w:pStyle w:val="ListParagraph"/>
        <w:widowControl w:val="0"/>
        <w:numPr>
          <w:ilvl w:val="0"/>
          <w:numId w:val="3"/>
        </w:numPr>
        <w:tabs>
          <w:tab w:val="left" w:pos="940"/>
          <w:tab w:val="left" w:pos="1440"/>
        </w:tabs>
        <w:autoSpaceDE w:val="0"/>
        <w:autoSpaceDN w:val="0"/>
        <w:adjustRightInd w:val="0"/>
        <w:rPr>
          <w:rFonts w:ascii="Verdana" w:hAnsi="Verdana" w:cs="Verdana"/>
          <w:sz w:val="20"/>
          <w:szCs w:val="20"/>
        </w:rPr>
      </w:pPr>
      <w:proofErr w:type="gramStart"/>
      <w:r>
        <w:rPr>
          <w:rFonts w:ascii="Verdana" w:hAnsi="Verdana" w:cs="Verdana"/>
          <w:sz w:val="20"/>
          <w:szCs w:val="20"/>
        </w:rPr>
        <w:t>the</w:t>
      </w:r>
      <w:proofErr w:type="gramEnd"/>
      <w:r>
        <w:rPr>
          <w:rFonts w:ascii="Verdana" w:hAnsi="Verdana" w:cs="Verdana"/>
          <w:sz w:val="20"/>
          <w:szCs w:val="20"/>
        </w:rPr>
        <w:t xml:space="preserve"> reputation of the institution;</w:t>
      </w:r>
    </w:p>
    <w:p w14:paraId="4E3D2027" w14:textId="77777777" w:rsidR="00770323" w:rsidRPr="005C2C96" w:rsidRDefault="00770323" w:rsidP="00770323">
      <w:pPr>
        <w:pStyle w:val="ListParagraph"/>
        <w:widowControl w:val="0"/>
        <w:numPr>
          <w:ilvl w:val="0"/>
          <w:numId w:val="3"/>
        </w:numPr>
        <w:tabs>
          <w:tab w:val="left" w:pos="940"/>
          <w:tab w:val="left" w:pos="1440"/>
        </w:tabs>
        <w:autoSpaceDE w:val="0"/>
        <w:autoSpaceDN w:val="0"/>
        <w:adjustRightInd w:val="0"/>
        <w:rPr>
          <w:rFonts w:ascii="Verdana" w:hAnsi="Verdana" w:cs="Verdana"/>
          <w:sz w:val="20"/>
          <w:szCs w:val="20"/>
        </w:rPr>
      </w:pPr>
      <w:proofErr w:type="gramStart"/>
      <w:r>
        <w:rPr>
          <w:rFonts w:ascii="Verdana" w:hAnsi="Verdana" w:cs="Verdana"/>
          <w:sz w:val="20"/>
          <w:szCs w:val="20"/>
        </w:rPr>
        <w:t>the</w:t>
      </w:r>
      <w:proofErr w:type="gramEnd"/>
      <w:r>
        <w:rPr>
          <w:rFonts w:ascii="Verdana" w:hAnsi="Verdana" w:cs="Verdana"/>
          <w:sz w:val="20"/>
          <w:szCs w:val="20"/>
        </w:rPr>
        <w:t xml:space="preserve"> quality of the faculty;</w:t>
      </w:r>
    </w:p>
    <w:p w14:paraId="0940CC87" w14:textId="7E0F1600" w:rsidR="00E318E0" w:rsidRPr="005C2C96" w:rsidRDefault="00370F77" w:rsidP="00370F77">
      <w:pPr>
        <w:pStyle w:val="ListParagraph"/>
        <w:widowControl w:val="0"/>
        <w:numPr>
          <w:ilvl w:val="0"/>
          <w:numId w:val="3"/>
        </w:numPr>
        <w:tabs>
          <w:tab w:val="left" w:pos="940"/>
          <w:tab w:val="left" w:pos="1440"/>
        </w:tabs>
        <w:autoSpaceDE w:val="0"/>
        <w:autoSpaceDN w:val="0"/>
        <w:adjustRightInd w:val="0"/>
        <w:rPr>
          <w:rFonts w:ascii="Verdana" w:hAnsi="Verdana" w:cs="Verdana"/>
          <w:sz w:val="20"/>
          <w:szCs w:val="20"/>
        </w:rPr>
      </w:pPr>
      <w:proofErr w:type="gramStart"/>
      <w:r w:rsidRPr="005C2C96">
        <w:rPr>
          <w:rFonts w:ascii="Verdana" w:hAnsi="Verdana" w:cs="Verdana"/>
          <w:sz w:val="20"/>
          <w:szCs w:val="20"/>
        </w:rPr>
        <w:t>the</w:t>
      </w:r>
      <w:proofErr w:type="gramEnd"/>
      <w:r w:rsidRPr="005C2C96">
        <w:rPr>
          <w:rFonts w:ascii="Verdana" w:hAnsi="Verdana" w:cs="Verdana"/>
          <w:sz w:val="20"/>
          <w:szCs w:val="20"/>
        </w:rPr>
        <w:t xml:space="preserve"> institution’s</w:t>
      </w:r>
      <w:r w:rsidR="008735DA" w:rsidRPr="005C2C96">
        <w:rPr>
          <w:rFonts w:ascii="Verdana" w:hAnsi="Verdana" w:cs="Verdana"/>
          <w:sz w:val="20"/>
          <w:szCs w:val="20"/>
        </w:rPr>
        <w:t xml:space="preserve"> admission require</w:t>
      </w:r>
      <w:r w:rsidR="00CD7F80" w:rsidRPr="005C2C96">
        <w:rPr>
          <w:rFonts w:ascii="Verdana" w:hAnsi="Verdana" w:cs="Verdana"/>
          <w:sz w:val="20"/>
          <w:szCs w:val="20"/>
        </w:rPr>
        <w:t>ments</w:t>
      </w:r>
      <w:r w:rsidRPr="005C2C96">
        <w:rPr>
          <w:rFonts w:ascii="Verdana" w:hAnsi="Verdana" w:cs="Verdana"/>
          <w:sz w:val="20"/>
          <w:szCs w:val="20"/>
        </w:rPr>
        <w:t>,</w:t>
      </w:r>
      <w:r w:rsidR="00E318E0" w:rsidRPr="005C2C96">
        <w:rPr>
          <w:rFonts w:ascii="Verdana" w:hAnsi="Verdana" w:cs="Verdana"/>
          <w:sz w:val="20"/>
          <w:szCs w:val="20"/>
        </w:rPr>
        <w:t xml:space="preserve"> </w:t>
      </w:r>
      <w:r w:rsidR="00B85F36" w:rsidRPr="005C2C96">
        <w:rPr>
          <w:rFonts w:ascii="Verdana" w:hAnsi="Verdana" w:cs="Verdana"/>
          <w:sz w:val="20"/>
          <w:szCs w:val="20"/>
        </w:rPr>
        <w:t>including</w:t>
      </w:r>
      <w:r w:rsidR="00CD7F80" w:rsidRPr="005C2C96">
        <w:rPr>
          <w:rFonts w:ascii="Verdana" w:hAnsi="Verdana" w:cs="Verdana"/>
          <w:sz w:val="20"/>
          <w:szCs w:val="20"/>
        </w:rPr>
        <w:t xml:space="preserve"> </w:t>
      </w:r>
      <w:r w:rsidR="00D910BB" w:rsidRPr="005C2C96">
        <w:rPr>
          <w:rFonts w:ascii="Verdana" w:hAnsi="Verdana" w:cs="Verdana"/>
          <w:sz w:val="20"/>
          <w:szCs w:val="20"/>
        </w:rPr>
        <w:t xml:space="preserve">the </w:t>
      </w:r>
      <w:r w:rsidR="00CD7F80" w:rsidRPr="005C2C96">
        <w:rPr>
          <w:rFonts w:ascii="Verdana" w:hAnsi="Verdana" w:cs="Verdana"/>
          <w:sz w:val="20"/>
          <w:szCs w:val="20"/>
        </w:rPr>
        <w:t>average entrance scores</w:t>
      </w:r>
      <w:r w:rsidR="00D910BB" w:rsidRPr="005C2C96">
        <w:rPr>
          <w:rFonts w:ascii="Verdana" w:hAnsi="Verdana" w:cs="Verdana"/>
          <w:sz w:val="20"/>
          <w:szCs w:val="20"/>
        </w:rPr>
        <w:t xml:space="preserve"> of </w:t>
      </w:r>
      <w:r w:rsidRPr="005C2C96">
        <w:rPr>
          <w:rFonts w:ascii="Verdana" w:hAnsi="Verdana" w:cs="Verdana"/>
          <w:sz w:val="20"/>
          <w:szCs w:val="20"/>
        </w:rPr>
        <w:t xml:space="preserve">its </w:t>
      </w:r>
      <w:r w:rsidR="00D910BB" w:rsidRPr="005C2C96">
        <w:rPr>
          <w:rFonts w:ascii="Verdana" w:hAnsi="Verdana" w:cs="Verdana"/>
          <w:sz w:val="20"/>
          <w:szCs w:val="20"/>
        </w:rPr>
        <w:t xml:space="preserve">undergraduate </w:t>
      </w:r>
      <w:r w:rsidR="00770323">
        <w:rPr>
          <w:rFonts w:ascii="Verdana" w:hAnsi="Verdana" w:cs="Verdana"/>
          <w:sz w:val="20"/>
          <w:szCs w:val="20"/>
        </w:rPr>
        <w:t>and/</w:t>
      </w:r>
      <w:r w:rsidR="00D910BB" w:rsidRPr="005C2C96">
        <w:rPr>
          <w:rFonts w:ascii="Verdana" w:hAnsi="Verdana" w:cs="Verdana"/>
          <w:sz w:val="20"/>
          <w:szCs w:val="20"/>
        </w:rPr>
        <w:t>or graduate students</w:t>
      </w:r>
      <w:r w:rsidRPr="005C2C96">
        <w:rPr>
          <w:rFonts w:ascii="Verdana" w:hAnsi="Verdana" w:cs="Verdana"/>
          <w:sz w:val="20"/>
          <w:szCs w:val="20"/>
        </w:rPr>
        <w:t>;</w:t>
      </w:r>
      <w:r w:rsidR="00CD7F80" w:rsidRPr="005C2C96">
        <w:rPr>
          <w:rFonts w:ascii="Verdana" w:hAnsi="Verdana" w:cs="Verdana"/>
          <w:sz w:val="20"/>
          <w:szCs w:val="20"/>
        </w:rPr>
        <w:t xml:space="preserve"> </w:t>
      </w:r>
    </w:p>
    <w:p w14:paraId="15F307AD" w14:textId="77777777" w:rsidR="00E318E0" w:rsidRDefault="00370F77" w:rsidP="00370F77">
      <w:pPr>
        <w:pStyle w:val="ListParagraph"/>
        <w:widowControl w:val="0"/>
        <w:numPr>
          <w:ilvl w:val="0"/>
          <w:numId w:val="3"/>
        </w:numPr>
        <w:tabs>
          <w:tab w:val="left" w:pos="940"/>
          <w:tab w:val="left" w:pos="1440"/>
        </w:tabs>
        <w:autoSpaceDE w:val="0"/>
        <w:autoSpaceDN w:val="0"/>
        <w:adjustRightInd w:val="0"/>
        <w:rPr>
          <w:rFonts w:ascii="Verdana" w:hAnsi="Verdana" w:cs="Verdana"/>
          <w:sz w:val="20"/>
          <w:szCs w:val="20"/>
        </w:rPr>
      </w:pPr>
      <w:proofErr w:type="gramStart"/>
      <w:r w:rsidRPr="005C2C96">
        <w:rPr>
          <w:rFonts w:ascii="Verdana" w:hAnsi="Verdana" w:cs="Verdana"/>
          <w:sz w:val="20"/>
          <w:szCs w:val="20"/>
        </w:rPr>
        <w:t>the</w:t>
      </w:r>
      <w:proofErr w:type="gramEnd"/>
      <w:r w:rsidRPr="005C2C96">
        <w:rPr>
          <w:rFonts w:ascii="Verdana" w:hAnsi="Verdana" w:cs="Verdana"/>
          <w:sz w:val="20"/>
          <w:szCs w:val="20"/>
        </w:rPr>
        <w:t xml:space="preserve"> </w:t>
      </w:r>
      <w:r w:rsidR="00CD7F80" w:rsidRPr="005C2C96">
        <w:rPr>
          <w:rFonts w:ascii="Verdana" w:hAnsi="Verdana" w:cs="Verdana"/>
          <w:sz w:val="20"/>
          <w:szCs w:val="20"/>
        </w:rPr>
        <w:t xml:space="preserve">research activity </w:t>
      </w:r>
      <w:r w:rsidR="00120FC0" w:rsidRPr="005C2C96">
        <w:rPr>
          <w:rFonts w:ascii="Verdana" w:hAnsi="Verdana" w:cs="Verdana"/>
          <w:sz w:val="20"/>
          <w:szCs w:val="20"/>
        </w:rPr>
        <w:t>of the faculty</w:t>
      </w:r>
      <w:r w:rsidR="00E318E0" w:rsidRPr="005C2C96">
        <w:rPr>
          <w:rFonts w:ascii="Verdana" w:hAnsi="Verdana" w:cs="Verdana"/>
          <w:sz w:val="20"/>
          <w:szCs w:val="20"/>
        </w:rPr>
        <w:t xml:space="preserve"> and</w:t>
      </w:r>
      <w:r w:rsidR="00D910BB" w:rsidRPr="005C2C96">
        <w:rPr>
          <w:rFonts w:ascii="Verdana" w:hAnsi="Verdana" w:cs="Verdana"/>
          <w:sz w:val="20"/>
          <w:szCs w:val="20"/>
        </w:rPr>
        <w:t xml:space="preserve"> the institution’s research reputation</w:t>
      </w:r>
      <w:r w:rsidRPr="005C2C96">
        <w:rPr>
          <w:rFonts w:ascii="Verdana" w:hAnsi="Verdana" w:cs="Verdana"/>
          <w:sz w:val="20"/>
          <w:szCs w:val="20"/>
        </w:rPr>
        <w:t>;</w:t>
      </w:r>
    </w:p>
    <w:p w14:paraId="277A26E8" w14:textId="77777777" w:rsidR="008E54ED" w:rsidRPr="005C2C96" w:rsidRDefault="00E318E0" w:rsidP="008D6E8A">
      <w:pPr>
        <w:pStyle w:val="ListParagraph"/>
        <w:widowControl w:val="0"/>
        <w:numPr>
          <w:ilvl w:val="0"/>
          <w:numId w:val="3"/>
        </w:numPr>
        <w:tabs>
          <w:tab w:val="left" w:pos="940"/>
          <w:tab w:val="left" w:pos="1440"/>
        </w:tabs>
        <w:autoSpaceDE w:val="0"/>
        <w:autoSpaceDN w:val="0"/>
        <w:adjustRightInd w:val="0"/>
        <w:rPr>
          <w:sz w:val="20"/>
          <w:szCs w:val="20"/>
        </w:rPr>
      </w:pPr>
      <w:proofErr w:type="gramStart"/>
      <w:r w:rsidRPr="005C2C96">
        <w:rPr>
          <w:rFonts w:ascii="Verdana" w:hAnsi="Verdana" w:cs="Verdana"/>
          <w:sz w:val="20"/>
          <w:szCs w:val="20"/>
        </w:rPr>
        <w:t>the</w:t>
      </w:r>
      <w:proofErr w:type="gramEnd"/>
      <w:r w:rsidRPr="005C2C96">
        <w:rPr>
          <w:rFonts w:ascii="Verdana" w:hAnsi="Verdana" w:cs="Verdana"/>
          <w:sz w:val="20"/>
          <w:szCs w:val="20"/>
        </w:rPr>
        <w:t xml:space="preserve"> quality of the institution’s </w:t>
      </w:r>
      <w:r w:rsidR="004E00B2" w:rsidRPr="005C2C96">
        <w:rPr>
          <w:rFonts w:ascii="Verdana" w:hAnsi="Verdana" w:cs="Verdana"/>
          <w:sz w:val="20"/>
          <w:szCs w:val="20"/>
        </w:rPr>
        <w:t>collaborations</w:t>
      </w:r>
      <w:r w:rsidRPr="005C2C96">
        <w:rPr>
          <w:rFonts w:ascii="Verdana" w:hAnsi="Verdana" w:cs="Verdana"/>
          <w:sz w:val="20"/>
          <w:szCs w:val="20"/>
        </w:rPr>
        <w:t xml:space="preserve"> with other colleges and universities, particularly if these </w:t>
      </w:r>
      <w:r w:rsidR="004E00B2" w:rsidRPr="005C2C96">
        <w:rPr>
          <w:rFonts w:ascii="Verdana" w:hAnsi="Verdana" w:cs="Verdana"/>
          <w:sz w:val="20"/>
          <w:szCs w:val="20"/>
        </w:rPr>
        <w:t>collaborations</w:t>
      </w:r>
      <w:r w:rsidRPr="005C2C96">
        <w:rPr>
          <w:rFonts w:ascii="Verdana" w:hAnsi="Verdana" w:cs="Verdana"/>
          <w:sz w:val="20"/>
          <w:szCs w:val="20"/>
        </w:rPr>
        <w:t xml:space="preserve"> include </w:t>
      </w:r>
      <w:r w:rsidR="00FA3F23">
        <w:rPr>
          <w:rFonts w:ascii="Verdana" w:hAnsi="Verdana" w:cs="Verdana"/>
          <w:sz w:val="20"/>
          <w:szCs w:val="20"/>
        </w:rPr>
        <w:t>collaborative</w:t>
      </w:r>
      <w:r w:rsidRPr="005C2C96">
        <w:rPr>
          <w:rFonts w:ascii="Verdana" w:hAnsi="Verdana" w:cs="Verdana"/>
          <w:sz w:val="20"/>
          <w:szCs w:val="20"/>
        </w:rPr>
        <w:t xml:space="preserve"> degree programs</w:t>
      </w:r>
      <w:r w:rsidR="00370F77" w:rsidRPr="005C2C96">
        <w:rPr>
          <w:rFonts w:ascii="Verdana" w:hAnsi="Verdana" w:cs="Verdana"/>
          <w:sz w:val="20"/>
          <w:szCs w:val="20"/>
        </w:rPr>
        <w:t>;</w:t>
      </w:r>
    </w:p>
    <w:p w14:paraId="14334875" w14:textId="77777777" w:rsidR="00E318E0" w:rsidRPr="005C2C96" w:rsidRDefault="00D910BB" w:rsidP="00370F77">
      <w:pPr>
        <w:pStyle w:val="ListParagraph"/>
        <w:widowControl w:val="0"/>
        <w:numPr>
          <w:ilvl w:val="0"/>
          <w:numId w:val="3"/>
        </w:numPr>
        <w:tabs>
          <w:tab w:val="left" w:pos="940"/>
          <w:tab w:val="left" w:pos="1440"/>
        </w:tabs>
        <w:autoSpaceDE w:val="0"/>
        <w:autoSpaceDN w:val="0"/>
        <w:adjustRightInd w:val="0"/>
        <w:rPr>
          <w:rFonts w:ascii="Verdana" w:hAnsi="Verdana" w:cs="Verdana"/>
          <w:sz w:val="20"/>
          <w:szCs w:val="20"/>
        </w:rPr>
      </w:pPr>
      <w:r w:rsidRPr="005C2C96">
        <w:rPr>
          <w:rFonts w:ascii="Verdana" w:hAnsi="Verdana" w:cs="Verdana"/>
          <w:sz w:val="20"/>
          <w:szCs w:val="20"/>
        </w:rPr>
        <w:t xml:space="preserve">the </w:t>
      </w:r>
      <w:r w:rsidR="00370F77" w:rsidRPr="005C2C96">
        <w:rPr>
          <w:rFonts w:ascii="Verdana" w:hAnsi="Verdana" w:cs="Verdana"/>
          <w:sz w:val="20"/>
          <w:szCs w:val="20"/>
        </w:rPr>
        <w:t xml:space="preserve">quality of the institution’s </w:t>
      </w:r>
      <w:r w:rsidRPr="005C2C96">
        <w:rPr>
          <w:rFonts w:ascii="Verdana" w:hAnsi="Verdana" w:cs="Verdana"/>
          <w:sz w:val="20"/>
          <w:szCs w:val="20"/>
        </w:rPr>
        <w:t>campus library resources</w:t>
      </w:r>
      <w:r w:rsidR="00E318E0" w:rsidRPr="005C2C96">
        <w:rPr>
          <w:rFonts w:ascii="Verdana" w:hAnsi="Verdana" w:cs="Verdana"/>
          <w:sz w:val="20"/>
          <w:szCs w:val="20"/>
        </w:rPr>
        <w:t xml:space="preserve"> and other academically-related physical resources, such as lab</w:t>
      </w:r>
      <w:r w:rsidR="00370F77" w:rsidRPr="005C2C96">
        <w:rPr>
          <w:rFonts w:ascii="Verdana" w:hAnsi="Verdana" w:cs="Verdana"/>
          <w:sz w:val="20"/>
          <w:szCs w:val="20"/>
        </w:rPr>
        <w:t>oratories</w:t>
      </w:r>
      <w:r w:rsidR="00E318E0" w:rsidRPr="005C2C96">
        <w:rPr>
          <w:rFonts w:ascii="Verdana" w:hAnsi="Verdana" w:cs="Verdana"/>
          <w:sz w:val="20"/>
          <w:szCs w:val="20"/>
        </w:rPr>
        <w:t>,</w:t>
      </w:r>
      <w:r w:rsidR="00370F77" w:rsidRPr="005C2C96">
        <w:rPr>
          <w:rFonts w:ascii="Verdana" w:hAnsi="Verdana" w:cs="Verdana"/>
          <w:sz w:val="20"/>
          <w:szCs w:val="20"/>
        </w:rPr>
        <w:t xml:space="preserve"> etc.;</w:t>
      </w:r>
    </w:p>
    <w:p w14:paraId="0E6F707F" w14:textId="48AB1355" w:rsidR="000E7DBC" w:rsidRPr="005C2C96" w:rsidRDefault="00E318E0" w:rsidP="00370F77">
      <w:pPr>
        <w:pStyle w:val="ListParagraph"/>
        <w:widowControl w:val="0"/>
        <w:numPr>
          <w:ilvl w:val="0"/>
          <w:numId w:val="3"/>
        </w:numPr>
        <w:tabs>
          <w:tab w:val="left" w:pos="940"/>
          <w:tab w:val="left" w:pos="1440"/>
        </w:tabs>
        <w:autoSpaceDE w:val="0"/>
        <w:autoSpaceDN w:val="0"/>
        <w:adjustRightInd w:val="0"/>
        <w:rPr>
          <w:rFonts w:ascii="Verdana" w:hAnsi="Verdana" w:cs="Verdana"/>
          <w:sz w:val="20"/>
          <w:szCs w:val="20"/>
        </w:rPr>
      </w:pPr>
      <w:proofErr w:type="gramStart"/>
      <w:r w:rsidRPr="005C2C96">
        <w:rPr>
          <w:rFonts w:ascii="Verdana" w:hAnsi="Verdana" w:cs="Verdana"/>
          <w:sz w:val="20"/>
          <w:szCs w:val="20"/>
        </w:rPr>
        <w:t>the</w:t>
      </w:r>
      <w:proofErr w:type="gramEnd"/>
      <w:r w:rsidRPr="005C2C96">
        <w:rPr>
          <w:rFonts w:ascii="Verdana" w:hAnsi="Verdana" w:cs="Verdana"/>
          <w:sz w:val="20"/>
          <w:szCs w:val="20"/>
        </w:rPr>
        <w:t xml:space="preserve"> strength of </w:t>
      </w:r>
      <w:r w:rsidR="008973D3">
        <w:rPr>
          <w:rFonts w:ascii="Verdana" w:hAnsi="Verdana" w:cs="Verdana"/>
          <w:sz w:val="20"/>
          <w:szCs w:val="20"/>
        </w:rPr>
        <w:t xml:space="preserve">the </w:t>
      </w:r>
      <w:r w:rsidR="005C2C96" w:rsidRPr="005C2C96">
        <w:rPr>
          <w:rFonts w:ascii="Verdana" w:hAnsi="Verdana" w:cs="Verdana"/>
          <w:sz w:val="20"/>
          <w:szCs w:val="20"/>
        </w:rPr>
        <w:t xml:space="preserve">undergraduate and </w:t>
      </w:r>
      <w:r w:rsidR="00D910BB" w:rsidRPr="005C2C96">
        <w:rPr>
          <w:rFonts w:ascii="Verdana" w:hAnsi="Verdana" w:cs="Verdana"/>
          <w:sz w:val="20"/>
          <w:szCs w:val="20"/>
        </w:rPr>
        <w:t>graduate degree</w:t>
      </w:r>
      <w:r w:rsidRPr="005C2C96">
        <w:rPr>
          <w:rFonts w:ascii="Verdana" w:hAnsi="Verdana" w:cs="Verdana"/>
          <w:sz w:val="20"/>
          <w:szCs w:val="20"/>
        </w:rPr>
        <w:t>s</w:t>
      </w:r>
      <w:r w:rsidR="00D910BB" w:rsidRPr="005C2C96">
        <w:rPr>
          <w:rFonts w:ascii="Verdana" w:hAnsi="Verdana" w:cs="Verdana"/>
          <w:sz w:val="20"/>
          <w:szCs w:val="20"/>
        </w:rPr>
        <w:t xml:space="preserve"> offered</w:t>
      </w:r>
      <w:r w:rsidRPr="005C2C96">
        <w:rPr>
          <w:rFonts w:ascii="Verdana" w:hAnsi="Verdana" w:cs="Verdana"/>
          <w:sz w:val="20"/>
          <w:szCs w:val="20"/>
        </w:rPr>
        <w:t xml:space="preserve"> by the institution</w:t>
      </w:r>
      <w:r w:rsidR="00370F77" w:rsidRPr="005C2C96">
        <w:rPr>
          <w:rFonts w:ascii="Verdana" w:hAnsi="Verdana" w:cs="Verdana"/>
          <w:sz w:val="20"/>
          <w:szCs w:val="20"/>
        </w:rPr>
        <w:t>;</w:t>
      </w:r>
    </w:p>
    <w:p w14:paraId="643B7042" w14:textId="6611917F" w:rsidR="00E318E0" w:rsidRPr="005C2C96" w:rsidRDefault="000E7DBC" w:rsidP="00370F77">
      <w:pPr>
        <w:pStyle w:val="ListParagraph"/>
        <w:widowControl w:val="0"/>
        <w:numPr>
          <w:ilvl w:val="0"/>
          <w:numId w:val="3"/>
        </w:numPr>
        <w:tabs>
          <w:tab w:val="left" w:pos="940"/>
          <w:tab w:val="left" w:pos="1440"/>
        </w:tabs>
        <w:autoSpaceDE w:val="0"/>
        <w:autoSpaceDN w:val="0"/>
        <w:adjustRightInd w:val="0"/>
        <w:rPr>
          <w:rFonts w:ascii="Verdana" w:hAnsi="Verdana" w:cs="Verdana"/>
          <w:sz w:val="20"/>
          <w:szCs w:val="20"/>
        </w:rPr>
      </w:pPr>
      <w:proofErr w:type="gramStart"/>
      <w:r w:rsidRPr="005C2C96">
        <w:rPr>
          <w:rFonts w:ascii="Verdana" w:hAnsi="Verdana" w:cs="Verdana"/>
          <w:sz w:val="20"/>
          <w:szCs w:val="20"/>
        </w:rPr>
        <w:t>accreditation</w:t>
      </w:r>
      <w:proofErr w:type="gramEnd"/>
      <w:r w:rsidRPr="005C2C96">
        <w:rPr>
          <w:rFonts w:ascii="Verdana" w:hAnsi="Verdana" w:cs="Verdana"/>
          <w:sz w:val="20"/>
          <w:szCs w:val="20"/>
        </w:rPr>
        <w:t xml:space="preserve"> of</w:t>
      </w:r>
      <w:r w:rsidR="00CB5A05">
        <w:rPr>
          <w:rFonts w:ascii="Verdana" w:hAnsi="Verdana" w:cs="Verdana"/>
          <w:sz w:val="20"/>
          <w:szCs w:val="20"/>
        </w:rPr>
        <w:t xml:space="preserve"> </w:t>
      </w:r>
      <w:r w:rsidRPr="005C2C96">
        <w:rPr>
          <w:rFonts w:ascii="Verdana" w:hAnsi="Verdana" w:cs="Verdana"/>
          <w:sz w:val="20"/>
          <w:szCs w:val="20"/>
        </w:rPr>
        <w:t>degrees in like disciplines at the partnering institution (e.g., ABET accreditation for engineering and computer science programs</w:t>
      </w:r>
      <w:r w:rsidR="008973D3">
        <w:rPr>
          <w:rFonts w:ascii="Verdana" w:hAnsi="Verdana" w:cs="Verdana"/>
          <w:sz w:val="20"/>
          <w:szCs w:val="20"/>
        </w:rPr>
        <w:t>,</w:t>
      </w:r>
      <w:r w:rsidRPr="005C2C96">
        <w:rPr>
          <w:rFonts w:ascii="Verdana" w:hAnsi="Verdana" w:cs="Verdana"/>
          <w:sz w:val="20"/>
          <w:szCs w:val="20"/>
        </w:rPr>
        <w:t xml:space="preserve"> and AACSB accreditation for business programs); and,</w:t>
      </w:r>
    </w:p>
    <w:p w14:paraId="574E6FB0" w14:textId="77777777" w:rsidR="008735DA" w:rsidRDefault="00370F77" w:rsidP="00370F77">
      <w:pPr>
        <w:pStyle w:val="ListParagraph"/>
        <w:widowControl w:val="0"/>
        <w:numPr>
          <w:ilvl w:val="0"/>
          <w:numId w:val="3"/>
        </w:numPr>
        <w:tabs>
          <w:tab w:val="left" w:pos="940"/>
          <w:tab w:val="left" w:pos="1440"/>
        </w:tabs>
        <w:autoSpaceDE w:val="0"/>
        <w:autoSpaceDN w:val="0"/>
        <w:adjustRightInd w:val="0"/>
        <w:rPr>
          <w:rFonts w:ascii="Verdana" w:hAnsi="Verdana" w:cs="Verdana"/>
          <w:sz w:val="20"/>
          <w:szCs w:val="20"/>
        </w:rPr>
      </w:pPr>
      <w:proofErr w:type="gramStart"/>
      <w:r w:rsidRPr="005C2C96">
        <w:rPr>
          <w:rFonts w:ascii="Verdana" w:hAnsi="Verdana" w:cs="Verdana"/>
          <w:sz w:val="20"/>
          <w:szCs w:val="20"/>
        </w:rPr>
        <w:t>i</w:t>
      </w:r>
      <w:r w:rsidR="00CD7F80" w:rsidRPr="005C2C96">
        <w:rPr>
          <w:rFonts w:ascii="Verdana" w:hAnsi="Verdana" w:cs="Verdana"/>
          <w:sz w:val="20"/>
          <w:szCs w:val="20"/>
        </w:rPr>
        <w:t>n</w:t>
      </w:r>
      <w:proofErr w:type="gramEnd"/>
      <w:r w:rsidR="00CD7F80" w:rsidRPr="005C2C96">
        <w:rPr>
          <w:rFonts w:ascii="Verdana" w:hAnsi="Verdana" w:cs="Verdana"/>
          <w:sz w:val="20"/>
          <w:szCs w:val="20"/>
        </w:rPr>
        <w:t xml:space="preserve"> the case of a</w:t>
      </w:r>
      <w:r w:rsidR="00BD20C1">
        <w:rPr>
          <w:rFonts w:ascii="Verdana" w:hAnsi="Verdana" w:cs="Verdana"/>
          <w:sz w:val="20"/>
          <w:szCs w:val="20"/>
        </w:rPr>
        <w:t>n</w:t>
      </w:r>
      <w:r w:rsidR="00CD7F80" w:rsidRPr="005C2C96">
        <w:rPr>
          <w:rFonts w:ascii="Verdana" w:hAnsi="Verdana" w:cs="Verdana"/>
          <w:sz w:val="20"/>
          <w:szCs w:val="20"/>
        </w:rPr>
        <w:t xml:space="preserve"> </w:t>
      </w:r>
      <w:r w:rsidR="007A14D4" w:rsidRPr="005C2C96">
        <w:rPr>
          <w:rFonts w:ascii="Verdana" w:hAnsi="Verdana" w:cs="Verdana"/>
          <w:sz w:val="20"/>
          <w:szCs w:val="20"/>
        </w:rPr>
        <w:t>international</w:t>
      </w:r>
      <w:r w:rsidR="00CD7F80" w:rsidRPr="005C2C96">
        <w:rPr>
          <w:rFonts w:ascii="Verdana" w:hAnsi="Verdana" w:cs="Verdana"/>
          <w:sz w:val="20"/>
          <w:szCs w:val="20"/>
        </w:rPr>
        <w:t xml:space="preserve"> institution, the </w:t>
      </w:r>
      <w:r w:rsidR="008735DA" w:rsidRPr="005C2C96">
        <w:rPr>
          <w:rFonts w:ascii="Verdana" w:hAnsi="Verdana" w:cs="Verdana"/>
          <w:sz w:val="20"/>
          <w:szCs w:val="20"/>
        </w:rPr>
        <w:t xml:space="preserve">ranking </w:t>
      </w:r>
      <w:r w:rsidR="00C72E04" w:rsidRPr="005C2C96">
        <w:rPr>
          <w:rFonts w:ascii="Verdana" w:hAnsi="Verdana" w:cs="Verdana"/>
          <w:sz w:val="20"/>
          <w:szCs w:val="20"/>
        </w:rPr>
        <w:t xml:space="preserve">of the institution among other </w:t>
      </w:r>
      <w:r w:rsidR="007E63AA" w:rsidRPr="005C2C96">
        <w:rPr>
          <w:rFonts w:ascii="Verdana" w:hAnsi="Verdana" w:cs="Verdana"/>
          <w:sz w:val="20"/>
          <w:szCs w:val="20"/>
        </w:rPr>
        <w:t xml:space="preserve">universities </w:t>
      </w:r>
      <w:r w:rsidR="008735DA" w:rsidRPr="005C2C96">
        <w:rPr>
          <w:rFonts w:ascii="Verdana" w:hAnsi="Verdana" w:cs="Verdana"/>
          <w:sz w:val="20"/>
          <w:szCs w:val="20"/>
        </w:rPr>
        <w:t>within its own countr</w:t>
      </w:r>
      <w:r w:rsidRPr="005C2C96">
        <w:rPr>
          <w:rFonts w:ascii="Verdana" w:hAnsi="Verdana" w:cs="Verdana"/>
          <w:sz w:val="20"/>
          <w:szCs w:val="20"/>
        </w:rPr>
        <w:t>y</w:t>
      </w:r>
      <w:r w:rsidR="00CD7F80" w:rsidRPr="005C2C96">
        <w:rPr>
          <w:rFonts w:ascii="Verdana" w:hAnsi="Verdana" w:cs="Verdana"/>
          <w:sz w:val="20"/>
          <w:szCs w:val="20"/>
        </w:rPr>
        <w:t>.</w:t>
      </w:r>
    </w:p>
    <w:p w14:paraId="771F995D" w14:textId="77777777" w:rsidR="00EF2A89" w:rsidRPr="005C2C96" w:rsidRDefault="00EF2A89" w:rsidP="00EF2A89">
      <w:pPr>
        <w:widowControl w:val="0"/>
        <w:tabs>
          <w:tab w:val="left" w:pos="940"/>
          <w:tab w:val="left" w:pos="1440"/>
        </w:tabs>
        <w:autoSpaceDE w:val="0"/>
        <w:autoSpaceDN w:val="0"/>
        <w:adjustRightInd w:val="0"/>
        <w:rPr>
          <w:rFonts w:ascii="Verdana" w:hAnsi="Verdana" w:cs="Verdana"/>
          <w:sz w:val="20"/>
          <w:szCs w:val="20"/>
        </w:rPr>
      </w:pPr>
    </w:p>
    <w:p w14:paraId="72377DE6" w14:textId="4283F2BE" w:rsidR="0051096C" w:rsidRPr="00500C52" w:rsidRDefault="00126D86" w:rsidP="00931BAA">
      <w:pPr>
        <w:widowControl w:val="0"/>
        <w:tabs>
          <w:tab w:val="left" w:pos="940"/>
          <w:tab w:val="left" w:pos="1440"/>
        </w:tabs>
        <w:autoSpaceDE w:val="0"/>
        <w:autoSpaceDN w:val="0"/>
        <w:adjustRightInd w:val="0"/>
        <w:rPr>
          <w:sz w:val="20"/>
          <w:szCs w:val="20"/>
        </w:rPr>
      </w:pPr>
      <w:r w:rsidRPr="005C2C96">
        <w:rPr>
          <w:rFonts w:ascii="Verdana" w:hAnsi="Verdana" w:cs="Verdana"/>
          <w:sz w:val="20"/>
          <w:szCs w:val="20"/>
        </w:rPr>
        <w:t xml:space="preserve">Note that in all cases, </w:t>
      </w:r>
      <w:r w:rsidR="006B65FC">
        <w:rPr>
          <w:rFonts w:ascii="Verdana" w:hAnsi="Verdana" w:cs="Verdana"/>
          <w:sz w:val="20"/>
          <w:szCs w:val="20"/>
        </w:rPr>
        <w:t xml:space="preserve">the Provost’s Office </w:t>
      </w:r>
      <w:r w:rsidR="00C16186">
        <w:rPr>
          <w:rFonts w:ascii="Verdana" w:hAnsi="Verdana" w:cs="Verdana"/>
          <w:sz w:val="20"/>
          <w:szCs w:val="20"/>
        </w:rPr>
        <w:t>sha</w:t>
      </w:r>
      <w:r w:rsidR="006B65FC">
        <w:rPr>
          <w:rFonts w:ascii="Verdana" w:hAnsi="Verdana" w:cs="Verdana"/>
          <w:sz w:val="20"/>
          <w:szCs w:val="20"/>
        </w:rPr>
        <w:t xml:space="preserve">ll be responsible for ensuring that </w:t>
      </w:r>
      <w:r w:rsidRPr="005C2C96">
        <w:rPr>
          <w:rFonts w:ascii="Verdana" w:hAnsi="Verdana" w:cs="Verdana"/>
          <w:sz w:val="20"/>
          <w:szCs w:val="20"/>
        </w:rPr>
        <w:t>agreements and processes comply with the policies and processes of the Higher Learning Commission.</w:t>
      </w:r>
    </w:p>
    <w:sectPr w:rsidR="0051096C" w:rsidRPr="00500C52" w:rsidSect="00FD0C2F">
      <w:headerReference w:type="even" r:id="rId8"/>
      <w:headerReference w:type="default" r:id="rId9"/>
      <w:headerReference w:type="first" r:id="rId10"/>
      <w:pgSz w:w="12240" w:h="15840"/>
      <w:pgMar w:top="990" w:right="1152" w:bottom="90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C83C5" w14:textId="77777777" w:rsidR="00770323" w:rsidRDefault="00770323" w:rsidP="00997864">
      <w:r>
        <w:separator/>
      </w:r>
    </w:p>
  </w:endnote>
  <w:endnote w:type="continuationSeparator" w:id="0">
    <w:p w14:paraId="3AABE9DA" w14:textId="77777777" w:rsidR="00770323" w:rsidRDefault="00770323" w:rsidP="0099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5D54B" w14:textId="77777777" w:rsidR="00770323" w:rsidRDefault="00770323" w:rsidP="00997864">
      <w:r>
        <w:separator/>
      </w:r>
    </w:p>
  </w:footnote>
  <w:footnote w:type="continuationSeparator" w:id="0">
    <w:p w14:paraId="10EFB5AB" w14:textId="77777777" w:rsidR="00770323" w:rsidRDefault="00770323" w:rsidP="00997864">
      <w:r>
        <w:continuationSeparator/>
      </w:r>
    </w:p>
  </w:footnote>
  <w:footnote w:id="1">
    <w:p w14:paraId="2B3C3405" w14:textId="4E4225E0" w:rsidR="00931BAA" w:rsidRPr="00931BAA" w:rsidRDefault="00931BAA" w:rsidP="00931BAA">
      <w:pPr>
        <w:widowControl w:val="0"/>
        <w:tabs>
          <w:tab w:val="left" w:pos="940"/>
          <w:tab w:val="left" w:pos="1440"/>
        </w:tabs>
        <w:autoSpaceDE w:val="0"/>
        <w:autoSpaceDN w:val="0"/>
        <w:adjustRightInd w:val="0"/>
        <w:rPr>
          <w:rFonts w:ascii="Verdana" w:hAnsi="Verdana" w:cs="Verdana"/>
          <w:sz w:val="20"/>
          <w:szCs w:val="20"/>
        </w:rPr>
      </w:pPr>
      <w:r>
        <w:rPr>
          <w:rStyle w:val="FootnoteReference"/>
        </w:rPr>
        <w:footnoteRef/>
      </w:r>
      <w:r>
        <w:t xml:space="preserve"> </w:t>
      </w:r>
      <w:r>
        <w:rPr>
          <w:rFonts w:ascii="Verdana" w:hAnsi="Verdana" w:cs="Verdana"/>
          <w:sz w:val="20"/>
          <w:szCs w:val="20"/>
        </w:rPr>
        <w:t xml:space="preserve">This policy does not alter the process for approving cooperative agreements between the University of Missouri and other four-year institutions of higher education.  </w:t>
      </w:r>
      <w:proofErr w:type="gramStart"/>
      <w:r>
        <w:rPr>
          <w:rFonts w:ascii="Verdana" w:hAnsi="Verdana" w:cs="Verdana"/>
          <w:sz w:val="20"/>
          <w:szCs w:val="20"/>
        </w:rPr>
        <w:t>Approval of such cooperative agreements will be determined by each campus according to the Collected Rules and Regulations</w:t>
      </w:r>
      <w:proofErr w:type="gramEnd"/>
      <w:r>
        <w:rPr>
          <w:rFonts w:ascii="Verdana" w:hAnsi="Verdana" w:cs="Verdana"/>
          <w:sz w:val="20"/>
          <w:szCs w:val="20"/>
        </w:rPr>
        <w:t xml:space="preserve">. </w:t>
      </w:r>
    </w:p>
  </w:footnote>
  <w:footnote w:id="2">
    <w:p w14:paraId="2893C771" w14:textId="77777777" w:rsidR="00770323" w:rsidRPr="00F20F52" w:rsidRDefault="00770323" w:rsidP="00904DCC">
      <w:pPr>
        <w:widowControl w:val="0"/>
        <w:tabs>
          <w:tab w:val="left" w:pos="940"/>
          <w:tab w:val="left" w:pos="1440"/>
        </w:tabs>
        <w:autoSpaceDE w:val="0"/>
        <w:autoSpaceDN w:val="0"/>
        <w:adjustRightInd w:val="0"/>
        <w:rPr>
          <w:rFonts w:ascii="Verdana" w:hAnsi="Verdana" w:cs="Verdana"/>
          <w:sz w:val="20"/>
          <w:szCs w:val="20"/>
        </w:rPr>
      </w:pPr>
      <w:r>
        <w:rPr>
          <w:rStyle w:val="FootnoteReference"/>
        </w:rPr>
        <w:footnoteRef/>
      </w:r>
      <w:r>
        <w:t xml:space="preserve"> </w:t>
      </w:r>
      <w:r>
        <w:rPr>
          <w:rFonts w:ascii="Verdana" w:hAnsi="Verdana" w:cs="Verdana"/>
          <w:sz w:val="20"/>
          <w:szCs w:val="20"/>
        </w:rPr>
        <w:t xml:space="preserve">Link to </w:t>
      </w:r>
      <w:r w:rsidRPr="00F20F52">
        <w:rPr>
          <w:rFonts w:ascii="Verdana" w:hAnsi="Verdana" w:cs="Verdana"/>
          <w:sz w:val="20"/>
          <w:szCs w:val="20"/>
        </w:rPr>
        <w:t xml:space="preserve">Missouri Revised Statutes Section 173.005.2 </w:t>
      </w:r>
      <w:r>
        <w:rPr>
          <w:rFonts w:ascii="Verdana" w:hAnsi="Verdana" w:cs="Verdana"/>
          <w:sz w:val="20"/>
          <w:szCs w:val="20"/>
        </w:rPr>
        <w:t xml:space="preserve">(2): </w:t>
      </w:r>
      <w:hyperlink r:id="rId1" w:history="1">
        <w:r w:rsidRPr="00F20F52">
          <w:rPr>
            <w:rFonts w:ascii="Verdana" w:hAnsi="Verdana" w:cs="Verdana"/>
            <w:sz w:val="20"/>
            <w:szCs w:val="20"/>
          </w:rPr>
          <w:t>http://www.moga.mo.gov/statutes/c100-199/1730000005.htm</w:t>
        </w:r>
      </w:hyperlink>
    </w:p>
    <w:p w14:paraId="48571577" w14:textId="77777777" w:rsidR="00770323" w:rsidRDefault="00770323" w:rsidP="00904DC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5FC0EB" w14:textId="77777777" w:rsidR="00770323" w:rsidRDefault="00402B3B">
    <w:pPr>
      <w:pStyle w:val="Header"/>
    </w:pPr>
    <w:r>
      <w:rPr>
        <w:noProof/>
      </w:rPr>
      <w:pict w14:anchorId="152BE7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06.05pt;height:203pt;rotation:315;z-index:-251649024;mso-wrap-edited:f;mso-position-horizontal:center;mso-position-horizontal-relative:margin;mso-position-vertical:center;mso-position-vertical-relative:margin" wrapcoords="20322 5579 19364 4064 18685 3267 18405 3586 17767 3905 17168 4622 16768 5738 16369 8369 15690 8528 15690 8926 15651 9006 16569 12513 14253 8847 13694 8129 13534 8289 12576 8129 11897 8608 11418 9484 10500 8289 10101 7890 9662 8608 8983 8129 8264 8528 7625 9086 5948 5738 4711 3985 4391 4463 3393 4224 159 4224 79 4622 1078 6854 1038 15622 598 16738 119 16897 119 16977 319 17375 2834 17455 4551 17216 5150 16738 5749 16180 6228 15303 6987 16738 7985 17774 8264 17455 9182 17535 9821 17375 9901 17216 9143 13948 9222 13948 11698 17375 11897 17535 12656 17535 12736 17455 13295 16817 13534 17136 14453 17694 15092 16738 15291 17056 16209 17535 18525 17375 18565 16977 17527 14426 17527 12593 19643 16738 20521 18092 21759 16020 21600 15383 20482 13071 20521 9484 21320 9325 21600 9245 21520 8528 20482 5898 20322 5579" fillcolor="silver" stroked="f">
          <v:fill opacity=".5"/>
          <v:textpath style="font-family:&quot;Times New Roman&quot;;font-size:1pt" string="Draft"/>
          <w10:wrap anchorx="margin" anchory="margin"/>
        </v:shape>
      </w:pict>
    </w:r>
    <w:r>
      <w:rPr>
        <w:noProof/>
      </w:rPr>
      <w:pict w14:anchorId="50559219">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3F1881" w14:textId="77777777" w:rsidR="00770323" w:rsidRDefault="00402B3B">
    <w:pPr>
      <w:pStyle w:val="Header"/>
    </w:pPr>
    <w:r>
      <w:rPr>
        <w:noProof/>
      </w:rPr>
      <w:pict w14:anchorId="7DD29F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06.05pt;height:203pt;rotation:315;z-index:-251651072;mso-wrap-edited:f;mso-position-horizontal:center;mso-position-horizontal-relative:margin;mso-position-vertical:center;mso-position-vertical-relative:margin" wrapcoords="20322 5579 19364 4064 18685 3267 18405 3586 17767 3905 17168 4622 16768 5738 16369 8369 15690 8528 15690 8926 15651 9006 16569 12513 14253 8847 13694 8129 13534 8289 12576 8129 11897 8608 11418 9484 10500 8289 10101 7890 9662 8608 8983 8129 8264 8528 7625 9086 5948 5738 4711 3985 4391 4463 3393 4224 159 4224 79 4622 1078 6854 1038 15622 598 16738 119 16897 119 16977 319 17375 2834 17455 4551 17216 5150 16738 5749 16180 6228 15303 6987 16738 7985 17774 8264 17455 9182 17535 9821 17375 9901 17216 9143 13948 9222 13948 11698 17375 11897 17535 12656 17535 12736 17455 13295 16817 13534 17136 14453 17694 15092 16738 15291 17056 16209 17535 18525 17375 18565 16977 17527 14426 17527 12593 19643 16738 20521 18092 21759 16020 21600 15383 20482 13071 20521 9484 21320 9325 21600 9245 21520 8528 20482 5898 20322 5579" fillcolor="silver" stroked="f">
          <v:fill opacity=".5"/>
          <v:textpath style="font-family:&quot;Times New Roman&quot;;font-size:1pt" string="Draft"/>
          <w10:wrap anchorx="margin" anchory="margin"/>
        </v:shape>
      </w:pict>
    </w:r>
    <w:r>
      <w:rPr>
        <w:noProof/>
      </w:rPr>
      <w:pict w14:anchorId="142E7001">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DD19D6" w14:textId="77777777" w:rsidR="00770323" w:rsidRDefault="00402B3B">
    <w:pPr>
      <w:pStyle w:val="Header"/>
    </w:pPr>
    <w:r>
      <w:rPr>
        <w:noProof/>
      </w:rPr>
      <w:pict w14:anchorId="548B9BD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06.05pt;height:203pt;rotation:315;z-index:-251646976;mso-wrap-edited:f;mso-position-horizontal:center;mso-position-horizontal-relative:margin;mso-position-vertical:center;mso-position-vertical-relative:margin" wrapcoords="20322 5579 19364 4064 18685 3267 18405 3586 17767 3905 17168 4622 16768 5738 16369 8369 15690 8528 15690 8926 15651 9006 16569 12513 14253 8847 13694 8129 13534 8289 12576 8129 11897 8608 11418 9484 10500 8289 10101 7890 9662 8608 8983 8129 8264 8528 7625 9086 5948 5738 4711 3985 4391 4463 3393 4224 159 4224 79 4622 1078 6854 1038 15622 598 16738 119 16897 119 16977 319 17375 2834 17455 4551 17216 5150 16738 5749 16180 6228 15303 6987 16738 7985 17774 8264 17455 9182 17535 9821 17375 9901 17216 9143 13948 9222 13948 11698 17375 11897 17535 12656 17535 12736 17455 13295 16817 13534 17136 14453 17694 15092 16738 15291 17056 16209 17535 18525 17375 18565 16977 17527 14426 17527 12593 19643 16738 20521 18092 21759 16020 21600 15383 20482 13071 20521 9484 21320 9325 21600 9245 21520 8528 20482 5898 20322 5579" fillcolor="silver" stroked="f">
          <v:fill opacity=".5"/>
          <v:textpath style="font-family:&quot;Times New Roman&quot;;font-size:1pt" string="Draft"/>
          <w10:wrap anchorx="margin" anchory="margin"/>
        </v:shape>
      </w:pict>
    </w:r>
    <w:r>
      <w:rPr>
        <w:noProof/>
      </w:rPr>
      <w:pict w14:anchorId="0AE5AFBE">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2"/>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42507A"/>
    <w:multiLevelType w:val="hybridMultilevel"/>
    <w:tmpl w:val="EDF2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A69C5"/>
    <w:multiLevelType w:val="hybridMultilevel"/>
    <w:tmpl w:val="4DC4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D08EF"/>
    <w:multiLevelType w:val="hybridMultilevel"/>
    <w:tmpl w:val="DEBE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97882"/>
    <w:multiLevelType w:val="hybridMultilevel"/>
    <w:tmpl w:val="EDF2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C0AA0"/>
    <w:multiLevelType w:val="hybridMultilevel"/>
    <w:tmpl w:val="EDF2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B04B26"/>
    <w:multiLevelType w:val="hybridMultilevel"/>
    <w:tmpl w:val="EDF2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C0B4C"/>
    <w:multiLevelType w:val="hybridMultilevel"/>
    <w:tmpl w:val="EDF2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2801DC"/>
    <w:multiLevelType w:val="hybridMultilevel"/>
    <w:tmpl w:val="EDF2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89"/>
    <w:rsid w:val="00054728"/>
    <w:rsid w:val="00056CB9"/>
    <w:rsid w:val="000E7DBC"/>
    <w:rsid w:val="00117118"/>
    <w:rsid w:val="00120FC0"/>
    <w:rsid w:val="00126D86"/>
    <w:rsid w:val="001343C2"/>
    <w:rsid w:val="001526BB"/>
    <w:rsid w:val="00191DFD"/>
    <w:rsid w:val="001B07AF"/>
    <w:rsid w:val="001C1C32"/>
    <w:rsid w:val="001D7227"/>
    <w:rsid w:val="0022069B"/>
    <w:rsid w:val="002D4BE3"/>
    <w:rsid w:val="00370F77"/>
    <w:rsid w:val="003F4F65"/>
    <w:rsid w:val="003F5E42"/>
    <w:rsid w:val="00402B3B"/>
    <w:rsid w:val="004046F9"/>
    <w:rsid w:val="00425934"/>
    <w:rsid w:val="004414A0"/>
    <w:rsid w:val="00454EC0"/>
    <w:rsid w:val="00484CB6"/>
    <w:rsid w:val="004E00B2"/>
    <w:rsid w:val="00500C52"/>
    <w:rsid w:val="00504B1E"/>
    <w:rsid w:val="0051096C"/>
    <w:rsid w:val="00592BF9"/>
    <w:rsid w:val="005C2C96"/>
    <w:rsid w:val="00691C51"/>
    <w:rsid w:val="006B65FC"/>
    <w:rsid w:val="006C2EB7"/>
    <w:rsid w:val="00700539"/>
    <w:rsid w:val="00741F7B"/>
    <w:rsid w:val="00770323"/>
    <w:rsid w:val="007A14D4"/>
    <w:rsid w:val="007B2EDD"/>
    <w:rsid w:val="007B717D"/>
    <w:rsid w:val="007E63AA"/>
    <w:rsid w:val="008324F5"/>
    <w:rsid w:val="008735DA"/>
    <w:rsid w:val="008973D3"/>
    <w:rsid w:val="008D3350"/>
    <w:rsid w:val="008D6E8A"/>
    <w:rsid w:val="008E54ED"/>
    <w:rsid w:val="00904DCC"/>
    <w:rsid w:val="00917CC8"/>
    <w:rsid w:val="00931BAA"/>
    <w:rsid w:val="00997864"/>
    <w:rsid w:val="009C2CDD"/>
    <w:rsid w:val="00B34948"/>
    <w:rsid w:val="00B4070D"/>
    <w:rsid w:val="00B85F36"/>
    <w:rsid w:val="00BD20C1"/>
    <w:rsid w:val="00C16186"/>
    <w:rsid w:val="00C337B2"/>
    <w:rsid w:val="00C72E04"/>
    <w:rsid w:val="00CB2170"/>
    <w:rsid w:val="00CB5A05"/>
    <w:rsid w:val="00CD7F80"/>
    <w:rsid w:val="00CE36D7"/>
    <w:rsid w:val="00D51B1D"/>
    <w:rsid w:val="00D910BB"/>
    <w:rsid w:val="00DA2E16"/>
    <w:rsid w:val="00E318E0"/>
    <w:rsid w:val="00E916E2"/>
    <w:rsid w:val="00EC18AF"/>
    <w:rsid w:val="00EC302C"/>
    <w:rsid w:val="00EF2A89"/>
    <w:rsid w:val="00F07F9E"/>
    <w:rsid w:val="00F20F52"/>
    <w:rsid w:val="00F463DC"/>
    <w:rsid w:val="00F4763A"/>
    <w:rsid w:val="00F87033"/>
    <w:rsid w:val="00FA3F23"/>
    <w:rsid w:val="00FD0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1995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89"/>
    <w:pPr>
      <w:ind w:left="720"/>
      <w:contextualSpacing/>
    </w:pPr>
  </w:style>
  <w:style w:type="paragraph" w:styleId="Header">
    <w:name w:val="header"/>
    <w:basedOn w:val="Normal"/>
    <w:link w:val="HeaderChar"/>
    <w:uiPriority w:val="99"/>
    <w:unhideWhenUsed/>
    <w:rsid w:val="00997864"/>
    <w:pPr>
      <w:tabs>
        <w:tab w:val="center" w:pos="4320"/>
        <w:tab w:val="right" w:pos="8640"/>
      </w:tabs>
    </w:pPr>
  </w:style>
  <w:style w:type="character" w:customStyle="1" w:styleId="HeaderChar">
    <w:name w:val="Header Char"/>
    <w:basedOn w:val="DefaultParagraphFont"/>
    <w:link w:val="Header"/>
    <w:uiPriority w:val="99"/>
    <w:rsid w:val="00997864"/>
    <w:rPr>
      <w:rFonts w:ascii="Times New Roman" w:eastAsia="Times New Roman" w:hAnsi="Times New Roman" w:cs="Times New Roman"/>
    </w:rPr>
  </w:style>
  <w:style w:type="paragraph" w:styleId="Footer">
    <w:name w:val="footer"/>
    <w:basedOn w:val="Normal"/>
    <w:link w:val="FooterChar"/>
    <w:uiPriority w:val="99"/>
    <w:unhideWhenUsed/>
    <w:rsid w:val="00997864"/>
    <w:pPr>
      <w:tabs>
        <w:tab w:val="center" w:pos="4320"/>
        <w:tab w:val="right" w:pos="8640"/>
      </w:tabs>
    </w:pPr>
  </w:style>
  <w:style w:type="character" w:customStyle="1" w:styleId="FooterChar">
    <w:name w:val="Footer Char"/>
    <w:basedOn w:val="DefaultParagraphFont"/>
    <w:link w:val="Footer"/>
    <w:uiPriority w:val="99"/>
    <w:rsid w:val="0099786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46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3DC"/>
    <w:rPr>
      <w:rFonts w:ascii="Lucida Grande" w:eastAsia="Times New Roman" w:hAnsi="Lucida Grande" w:cs="Lucida Grande"/>
      <w:sz w:val="18"/>
      <w:szCs w:val="18"/>
    </w:rPr>
  </w:style>
  <w:style w:type="paragraph" w:styleId="FootnoteText">
    <w:name w:val="footnote text"/>
    <w:basedOn w:val="Normal"/>
    <w:link w:val="FootnoteTextChar"/>
    <w:uiPriority w:val="99"/>
    <w:unhideWhenUsed/>
    <w:rsid w:val="00F20F52"/>
  </w:style>
  <w:style w:type="character" w:customStyle="1" w:styleId="FootnoteTextChar">
    <w:name w:val="Footnote Text Char"/>
    <w:basedOn w:val="DefaultParagraphFont"/>
    <w:link w:val="FootnoteText"/>
    <w:uiPriority w:val="99"/>
    <w:rsid w:val="00F20F52"/>
    <w:rPr>
      <w:rFonts w:ascii="Times New Roman" w:eastAsia="Times New Roman" w:hAnsi="Times New Roman" w:cs="Times New Roman"/>
    </w:rPr>
  </w:style>
  <w:style w:type="character" w:styleId="FootnoteReference">
    <w:name w:val="footnote reference"/>
    <w:basedOn w:val="DefaultParagraphFont"/>
    <w:uiPriority w:val="99"/>
    <w:unhideWhenUsed/>
    <w:rsid w:val="00F20F52"/>
    <w:rPr>
      <w:vertAlign w:val="superscript"/>
    </w:rPr>
  </w:style>
  <w:style w:type="character" w:styleId="CommentReference">
    <w:name w:val="annotation reference"/>
    <w:basedOn w:val="DefaultParagraphFont"/>
    <w:uiPriority w:val="99"/>
    <w:semiHidden/>
    <w:unhideWhenUsed/>
    <w:rsid w:val="00E916E2"/>
    <w:rPr>
      <w:sz w:val="16"/>
      <w:szCs w:val="16"/>
    </w:rPr>
  </w:style>
  <w:style w:type="paragraph" w:styleId="CommentText">
    <w:name w:val="annotation text"/>
    <w:basedOn w:val="Normal"/>
    <w:link w:val="CommentTextChar"/>
    <w:uiPriority w:val="99"/>
    <w:semiHidden/>
    <w:unhideWhenUsed/>
    <w:rsid w:val="00E916E2"/>
    <w:rPr>
      <w:sz w:val="20"/>
      <w:szCs w:val="20"/>
    </w:rPr>
  </w:style>
  <w:style w:type="character" w:customStyle="1" w:styleId="CommentTextChar">
    <w:name w:val="Comment Text Char"/>
    <w:basedOn w:val="DefaultParagraphFont"/>
    <w:link w:val="CommentText"/>
    <w:uiPriority w:val="99"/>
    <w:semiHidden/>
    <w:rsid w:val="00E916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16E2"/>
    <w:rPr>
      <w:b/>
      <w:bCs/>
    </w:rPr>
  </w:style>
  <w:style w:type="character" w:customStyle="1" w:styleId="CommentSubjectChar">
    <w:name w:val="Comment Subject Char"/>
    <w:basedOn w:val="CommentTextChar"/>
    <w:link w:val="CommentSubject"/>
    <w:uiPriority w:val="99"/>
    <w:semiHidden/>
    <w:rsid w:val="00E916E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89"/>
    <w:pPr>
      <w:ind w:left="720"/>
      <w:contextualSpacing/>
    </w:pPr>
  </w:style>
  <w:style w:type="paragraph" w:styleId="Header">
    <w:name w:val="header"/>
    <w:basedOn w:val="Normal"/>
    <w:link w:val="HeaderChar"/>
    <w:uiPriority w:val="99"/>
    <w:unhideWhenUsed/>
    <w:rsid w:val="00997864"/>
    <w:pPr>
      <w:tabs>
        <w:tab w:val="center" w:pos="4320"/>
        <w:tab w:val="right" w:pos="8640"/>
      </w:tabs>
    </w:pPr>
  </w:style>
  <w:style w:type="character" w:customStyle="1" w:styleId="HeaderChar">
    <w:name w:val="Header Char"/>
    <w:basedOn w:val="DefaultParagraphFont"/>
    <w:link w:val="Header"/>
    <w:uiPriority w:val="99"/>
    <w:rsid w:val="00997864"/>
    <w:rPr>
      <w:rFonts w:ascii="Times New Roman" w:eastAsia="Times New Roman" w:hAnsi="Times New Roman" w:cs="Times New Roman"/>
    </w:rPr>
  </w:style>
  <w:style w:type="paragraph" w:styleId="Footer">
    <w:name w:val="footer"/>
    <w:basedOn w:val="Normal"/>
    <w:link w:val="FooterChar"/>
    <w:uiPriority w:val="99"/>
    <w:unhideWhenUsed/>
    <w:rsid w:val="00997864"/>
    <w:pPr>
      <w:tabs>
        <w:tab w:val="center" w:pos="4320"/>
        <w:tab w:val="right" w:pos="8640"/>
      </w:tabs>
    </w:pPr>
  </w:style>
  <w:style w:type="character" w:customStyle="1" w:styleId="FooterChar">
    <w:name w:val="Footer Char"/>
    <w:basedOn w:val="DefaultParagraphFont"/>
    <w:link w:val="Footer"/>
    <w:uiPriority w:val="99"/>
    <w:rsid w:val="0099786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46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3DC"/>
    <w:rPr>
      <w:rFonts w:ascii="Lucida Grande" w:eastAsia="Times New Roman" w:hAnsi="Lucida Grande" w:cs="Lucida Grande"/>
      <w:sz w:val="18"/>
      <w:szCs w:val="18"/>
    </w:rPr>
  </w:style>
  <w:style w:type="paragraph" w:styleId="FootnoteText">
    <w:name w:val="footnote text"/>
    <w:basedOn w:val="Normal"/>
    <w:link w:val="FootnoteTextChar"/>
    <w:uiPriority w:val="99"/>
    <w:unhideWhenUsed/>
    <w:rsid w:val="00F20F52"/>
  </w:style>
  <w:style w:type="character" w:customStyle="1" w:styleId="FootnoteTextChar">
    <w:name w:val="Footnote Text Char"/>
    <w:basedOn w:val="DefaultParagraphFont"/>
    <w:link w:val="FootnoteText"/>
    <w:uiPriority w:val="99"/>
    <w:rsid w:val="00F20F52"/>
    <w:rPr>
      <w:rFonts w:ascii="Times New Roman" w:eastAsia="Times New Roman" w:hAnsi="Times New Roman" w:cs="Times New Roman"/>
    </w:rPr>
  </w:style>
  <w:style w:type="character" w:styleId="FootnoteReference">
    <w:name w:val="footnote reference"/>
    <w:basedOn w:val="DefaultParagraphFont"/>
    <w:uiPriority w:val="99"/>
    <w:unhideWhenUsed/>
    <w:rsid w:val="00F20F52"/>
    <w:rPr>
      <w:vertAlign w:val="superscript"/>
    </w:rPr>
  </w:style>
  <w:style w:type="character" w:styleId="CommentReference">
    <w:name w:val="annotation reference"/>
    <w:basedOn w:val="DefaultParagraphFont"/>
    <w:uiPriority w:val="99"/>
    <w:semiHidden/>
    <w:unhideWhenUsed/>
    <w:rsid w:val="00E916E2"/>
    <w:rPr>
      <w:sz w:val="16"/>
      <w:szCs w:val="16"/>
    </w:rPr>
  </w:style>
  <w:style w:type="paragraph" w:styleId="CommentText">
    <w:name w:val="annotation text"/>
    <w:basedOn w:val="Normal"/>
    <w:link w:val="CommentTextChar"/>
    <w:uiPriority w:val="99"/>
    <w:semiHidden/>
    <w:unhideWhenUsed/>
    <w:rsid w:val="00E916E2"/>
    <w:rPr>
      <w:sz w:val="20"/>
      <w:szCs w:val="20"/>
    </w:rPr>
  </w:style>
  <w:style w:type="character" w:customStyle="1" w:styleId="CommentTextChar">
    <w:name w:val="Comment Text Char"/>
    <w:basedOn w:val="DefaultParagraphFont"/>
    <w:link w:val="CommentText"/>
    <w:uiPriority w:val="99"/>
    <w:semiHidden/>
    <w:rsid w:val="00E916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16E2"/>
    <w:rPr>
      <w:b/>
      <w:bCs/>
    </w:rPr>
  </w:style>
  <w:style w:type="character" w:customStyle="1" w:styleId="CommentSubjectChar">
    <w:name w:val="Comment Subject Char"/>
    <w:basedOn w:val="CommentTextChar"/>
    <w:link w:val="CommentSubject"/>
    <w:uiPriority w:val="99"/>
    <w:semiHidden/>
    <w:rsid w:val="00E916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moga.mo.gov/statutes/c100-199/17300000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920</Words>
  <Characters>5247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Christa Weisbrook</cp:lastModifiedBy>
  <cp:revision>6</cp:revision>
  <cp:lastPrinted>2013-10-25T15:36:00Z</cp:lastPrinted>
  <dcterms:created xsi:type="dcterms:W3CDTF">2013-10-24T20:14:00Z</dcterms:created>
  <dcterms:modified xsi:type="dcterms:W3CDTF">2013-10-25T16:42:00Z</dcterms:modified>
</cp:coreProperties>
</file>