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B50F3" w14:textId="77777777" w:rsidR="00684B64" w:rsidRPr="00684B64" w:rsidRDefault="00684B64" w:rsidP="00684B64">
      <w:pPr>
        <w:pStyle w:val="NoSpacing"/>
        <w:rPr>
          <w:b/>
        </w:rPr>
      </w:pPr>
      <w:r w:rsidRPr="00684B64">
        <w:rPr>
          <w:b/>
        </w:rPr>
        <w:t>Regular UMKC Faculty Senate Meeting</w:t>
      </w:r>
      <w:r w:rsidR="00D516F4">
        <w:rPr>
          <w:b/>
        </w:rPr>
        <w:t xml:space="preserve"> (MINUTES)</w:t>
      </w:r>
    </w:p>
    <w:p w14:paraId="50DD6AD2" w14:textId="77777777" w:rsidR="00684B64" w:rsidRPr="00684B64" w:rsidRDefault="00684B64" w:rsidP="00684B64">
      <w:pPr>
        <w:pStyle w:val="NoSpacing"/>
        <w:rPr>
          <w:b/>
        </w:rPr>
      </w:pPr>
      <w:r w:rsidRPr="00684B64">
        <w:rPr>
          <w:b/>
        </w:rPr>
        <w:t>October 18th, 2016</w:t>
      </w:r>
    </w:p>
    <w:p w14:paraId="5957CD88" w14:textId="77777777" w:rsidR="00684B64" w:rsidRPr="00684B64" w:rsidRDefault="00684B64" w:rsidP="00684B64">
      <w:pPr>
        <w:pStyle w:val="NoSpacing"/>
        <w:rPr>
          <w:b/>
        </w:rPr>
      </w:pPr>
      <w:r w:rsidRPr="00684B64">
        <w:rPr>
          <w:b/>
        </w:rPr>
        <w:t>Plaza Room, Administrative Center</w:t>
      </w:r>
    </w:p>
    <w:p w14:paraId="1874D30B" w14:textId="77777777" w:rsidR="00684B64" w:rsidRDefault="00684B64" w:rsidP="00684B64">
      <w:pPr>
        <w:pStyle w:val="NoSpacing"/>
        <w:rPr>
          <w:b/>
        </w:rPr>
      </w:pPr>
      <w:r w:rsidRPr="00684B64">
        <w:rPr>
          <w:b/>
        </w:rPr>
        <w:t>3-5P</w:t>
      </w:r>
    </w:p>
    <w:p w14:paraId="54D11168" w14:textId="77777777" w:rsidR="00684B64" w:rsidRDefault="00684B64" w:rsidP="00684B64">
      <w:pPr>
        <w:pStyle w:val="NoSpacing"/>
        <w:rPr>
          <w:b/>
        </w:rPr>
      </w:pPr>
    </w:p>
    <w:p w14:paraId="73959666" w14:textId="77777777" w:rsidR="00D516F4" w:rsidRDefault="00D516F4" w:rsidP="00D516F4">
      <w:pPr>
        <w:pStyle w:val="NoSpacing"/>
      </w:pPr>
      <w:r w:rsidRPr="00D516F4">
        <w:rPr>
          <w:b/>
          <w:u w:val="single"/>
        </w:rPr>
        <w:t>Present</w:t>
      </w:r>
      <w:r w:rsidRPr="009C5A8E">
        <w:t xml:space="preserve">: </w:t>
      </w:r>
      <w:r w:rsidR="009C5A8E" w:rsidRPr="009C5A8E">
        <w:t xml:space="preserve"> Gerald Wyckoff, Kathleen Kilway, Linda Mitchell, Nancy Stancel, Viviana Grieco,</w:t>
      </w:r>
      <w:r w:rsidR="00D50659">
        <w:t xml:space="preserve"> Kathy Krause, Greg Vonnahme,Michelle Maher, Christopher Holman,</w:t>
      </w:r>
      <w:r w:rsidR="009C5A8E">
        <w:rPr>
          <w:b/>
          <w:u w:val="single"/>
        </w:rPr>
        <w:t xml:space="preserve"> </w:t>
      </w:r>
      <w:r w:rsidRPr="00D516F4">
        <w:t>Jack Nelson,</w:t>
      </w:r>
      <w:r w:rsidRPr="00D516F4">
        <w:rPr>
          <w:b/>
        </w:rPr>
        <w:t xml:space="preserve"> </w:t>
      </w:r>
      <w:r>
        <w:t>Dale Morehouse, Margaret Brommelsiek, Valerie Ruehter, Jenn S</w:t>
      </w:r>
      <w:r w:rsidR="009C5A8E">
        <w:t>al</w:t>
      </w:r>
      <w:r>
        <w:t>vo-Eaton</w:t>
      </w:r>
      <w:r w:rsidR="009C5A8E">
        <w:t xml:space="preserve">, Jacob Marszalek, Roger Pick, Dee Anna Hiett, Ed Gogol, Jerzy Wrobel, David Van Horn, </w:t>
      </w:r>
      <w:r w:rsidR="00310075">
        <w:t xml:space="preserve"> Bi-Botti Youan, Ceki Halmen, Marilyn Taylor</w:t>
      </w:r>
      <w:r w:rsidR="00D50659">
        <w:t>, Sybil Wyatt, Deb Chatterjee</w:t>
      </w:r>
      <w:r w:rsidR="00886C67">
        <w:t>, Nara Newcomer</w:t>
      </w:r>
    </w:p>
    <w:p w14:paraId="4CB7BC2B" w14:textId="77777777" w:rsidR="009C5A8E" w:rsidRPr="00D516F4" w:rsidRDefault="009C5A8E" w:rsidP="00D516F4">
      <w:pPr>
        <w:pStyle w:val="NoSpacing"/>
      </w:pPr>
    </w:p>
    <w:p w14:paraId="3FBA93DD" w14:textId="77777777" w:rsidR="00D516F4" w:rsidRDefault="00D516F4" w:rsidP="009C5A8E">
      <w:pPr>
        <w:pStyle w:val="NoSpacing"/>
        <w:tabs>
          <w:tab w:val="left" w:pos="4830"/>
        </w:tabs>
      </w:pPr>
      <w:r w:rsidRPr="00D516F4">
        <w:rPr>
          <w:b/>
          <w:u w:val="single"/>
        </w:rPr>
        <w:t>Also Present:</w:t>
      </w:r>
      <w:r>
        <w:rPr>
          <w:b/>
          <w:u w:val="single"/>
        </w:rPr>
        <w:t xml:space="preserve"> </w:t>
      </w:r>
      <w:r w:rsidRPr="00D516F4">
        <w:t>Chancellor Morton</w:t>
      </w:r>
      <w:r w:rsidR="009C5A8E">
        <w:t>, Provost Bichelmeyer, John Herron, Emily Love, Paul Magaffee</w:t>
      </w:r>
      <w:r w:rsidR="00C36BAB">
        <w:t>, Beci Edmundson</w:t>
      </w:r>
      <w:r w:rsidR="009C5A8E">
        <w:tab/>
      </w:r>
    </w:p>
    <w:p w14:paraId="73C761BE" w14:textId="77777777" w:rsidR="009C5A8E" w:rsidRPr="00D516F4" w:rsidRDefault="009C5A8E" w:rsidP="009C5A8E">
      <w:pPr>
        <w:pStyle w:val="NoSpacing"/>
        <w:tabs>
          <w:tab w:val="left" w:pos="4830"/>
        </w:tabs>
        <w:rPr>
          <w:b/>
          <w:u w:val="single"/>
        </w:rPr>
      </w:pPr>
    </w:p>
    <w:p w14:paraId="42FDBBC5" w14:textId="5F3C13FA" w:rsidR="00D516F4" w:rsidRDefault="00D516F4" w:rsidP="00D516F4">
      <w:pPr>
        <w:pStyle w:val="NoSpacing"/>
        <w:rPr>
          <w:b/>
          <w:u w:val="single"/>
        </w:rPr>
      </w:pPr>
      <w:r w:rsidRPr="00D516F4">
        <w:rPr>
          <w:b/>
          <w:u w:val="single"/>
        </w:rPr>
        <w:t>Excused:</w:t>
      </w:r>
      <w:r w:rsidR="004676E8">
        <w:rPr>
          <w:b/>
          <w:u w:val="single"/>
        </w:rPr>
        <w:t xml:space="preserve"> </w:t>
      </w:r>
      <w:r w:rsidR="004676E8" w:rsidRPr="00D50659">
        <w:t>Melanie Simmer-Beck</w:t>
      </w:r>
    </w:p>
    <w:p w14:paraId="1B195740" w14:textId="77777777" w:rsidR="009C5A8E" w:rsidRPr="00D516F4" w:rsidRDefault="009C5A8E" w:rsidP="00D516F4">
      <w:pPr>
        <w:pStyle w:val="NoSpacing"/>
        <w:rPr>
          <w:b/>
          <w:u w:val="single"/>
        </w:rPr>
      </w:pPr>
    </w:p>
    <w:p w14:paraId="3634EE32" w14:textId="1ED7508A" w:rsidR="00D516F4" w:rsidRPr="00D516F4" w:rsidRDefault="00D516F4" w:rsidP="00D516F4">
      <w:pPr>
        <w:pStyle w:val="NoSpacing"/>
        <w:rPr>
          <w:b/>
          <w:u w:val="single"/>
        </w:rPr>
      </w:pPr>
      <w:r w:rsidRPr="00D516F4">
        <w:rPr>
          <w:b/>
          <w:u w:val="single"/>
        </w:rPr>
        <w:t>Absent:</w:t>
      </w:r>
      <w:r w:rsidR="00D50659">
        <w:rPr>
          <w:b/>
          <w:u w:val="single"/>
        </w:rPr>
        <w:t xml:space="preserve"> </w:t>
      </w:r>
      <w:r w:rsidR="00D50659" w:rsidRPr="00D50659">
        <w:t>Leo Dobens, Sean O’Brien, Tarak Srivastava, Michael Wacker, Ed Abreu, Navia Sane</w:t>
      </w:r>
    </w:p>
    <w:p w14:paraId="27A2B3A1" w14:textId="77777777" w:rsidR="00D516F4" w:rsidRPr="00684B64" w:rsidRDefault="00D516F4" w:rsidP="00684B64">
      <w:pPr>
        <w:pStyle w:val="NoSpacing"/>
        <w:rPr>
          <w:b/>
        </w:rPr>
      </w:pPr>
    </w:p>
    <w:p w14:paraId="27D1FB8F" w14:textId="77777777" w:rsidR="00684B64" w:rsidRPr="00D516F4" w:rsidRDefault="00684B64" w:rsidP="00684B64">
      <w:pPr>
        <w:rPr>
          <w:b/>
        </w:rPr>
      </w:pPr>
      <w:r w:rsidRPr="00D516F4">
        <w:rPr>
          <w:b/>
        </w:rPr>
        <w:t>1. Welcome and Informational Items (5 minutes)</w:t>
      </w:r>
    </w:p>
    <w:p w14:paraId="3DAC6F25" w14:textId="77777777" w:rsidR="00684B64" w:rsidRPr="009C5A8E" w:rsidRDefault="00684B64" w:rsidP="00D516F4">
      <w:pPr>
        <w:ind w:firstLine="720"/>
      </w:pPr>
      <w:r w:rsidRPr="00D516F4">
        <w:rPr>
          <w:b/>
        </w:rPr>
        <w:t>a. Approval of Agenda</w:t>
      </w:r>
      <w:r w:rsidR="00CC68A8">
        <w:rPr>
          <w:b/>
        </w:rPr>
        <w:t xml:space="preserve">- </w:t>
      </w:r>
      <w:r w:rsidR="00CC68A8" w:rsidRPr="00CC68A8">
        <w:t>Senators approve the agenda for today’s meeting.</w:t>
      </w:r>
    </w:p>
    <w:p w14:paraId="1B30C240" w14:textId="77777777" w:rsidR="00684B64" w:rsidRPr="009C5A8E" w:rsidRDefault="00684B64" w:rsidP="00D516F4">
      <w:pPr>
        <w:ind w:firstLine="720"/>
      </w:pPr>
      <w:r w:rsidRPr="00D516F4">
        <w:rPr>
          <w:b/>
        </w:rPr>
        <w:t>b. Approval of Minutes</w:t>
      </w:r>
      <w:r w:rsidR="00CC68A8">
        <w:t>- Senators approve the minutes from the last meeting.</w:t>
      </w:r>
    </w:p>
    <w:p w14:paraId="3898C2A1" w14:textId="77777777" w:rsidR="00CC68A8" w:rsidRPr="00CC68A8" w:rsidRDefault="00684B64" w:rsidP="00CC68A8">
      <w:pPr>
        <w:pStyle w:val="NoSpacing"/>
        <w:rPr>
          <w:b/>
        </w:rPr>
      </w:pPr>
      <w:r w:rsidRPr="00CC68A8">
        <w:rPr>
          <w:b/>
        </w:rPr>
        <w:t>2. Chancellor’s Report (Chancellor Morton- 10 minutes)</w:t>
      </w:r>
    </w:p>
    <w:p w14:paraId="576F68DD" w14:textId="77777777" w:rsidR="00CC68A8" w:rsidRDefault="00CC68A8" w:rsidP="00CC68A8">
      <w:pPr>
        <w:pStyle w:val="NoSpacing"/>
      </w:pPr>
      <w:r>
        <w:t>The UM System President</w:t>
      </w:r>
      <w:r w:rsidR="00CC4514">
        <w:t>ial</w:t>
      </w:r>
      <w:r>
        <w:t xml:space="preserve"> search consists of 16 members: 2 co-chairs are alumni with one being from the Kansas City area and the other from St. Louis, 9 curators, 2 faculty members (one from UMSL and the other from Columbia), 1 staff member from MS&amp;T, 1 student representative from UMKC, and another student representative that is on the Board of Curators. The committee has focused on being as th</w:t>
      </w:r>
      <w:r w:rsidR="004C11CD">
        <w:t>o</w:t>
      </w:r>
      <w:r>
        <w:t xml:space="preserve">rough and inclusive as possible. In July, the committee had a session at UMKC to discuss the future of the university in the next five years and what characteristics would be needed in a president. </w:t>
      </w:r>
      <w:r w:rsidR="005C18D3">
        <w:t xml:space="preserve">Last Tuesday and Wednesday were the last set of committee meetings </w:t>
      </w:r>
      <w:r w:rsidR="004C11CD">
        <w:t>in which</w:t>
      </w:r>
      <w:r w:rsidR="005C18D3">
        <w:t xml:space="preserve"> the chancellors and general officers </w:t>
      </w:r>
      <w:r w:rsidR="004C11CD">
        <w:t>were</w:t>
      </w:r>
      <w:r w:rsidR="005C18D3">
        <w:t xml:space="preserve"> invited to interact with the</w:t>
      </w:r>
      <w:r w:rsidR="004C11CD">
        <w:t xml:space="preserve"> president</w:t>
      </w:r>
      <w:r w:rsidR="00CC4514">
        <w:t>ial</w:t>
      </w:r>
      <w:r w:rsidR="004C11CD">
        <w:t xml:space="preserve"> search finalists</w:t>
      </w:r>
      <w:r w:rsidR="005C18D3">
        <w:t xml:space="preserve">. Those </w:t>
      </w:r>
      <w:r w:rsidR="00CC4514">
        <w:t>who</w:t>
      </w:r>
      <w:r w:rsidR="005C18D3">
        <w:t xml:space="preserve"> attended the meetings are under strict confidentiality in order to respect the candidates. The committee does not plan on meeting again and will announce the president late November/early December. The Board of Curators get the final vote in deciding who the next president of the UM system will be. All the finalists of the presidential search are academics.</w:t>
      </w:r>
    </w:p>
    <w:p w14:paraId="6816BFF9" w14:textId="77777777" w:rsidR="005C18D3" w:rsidRDefault="005C18D3" w:rsidP="00CC68A8">
      <w:pPr>
        <w:pStyle w:val="NoSpacing"/>
      </w:pPr>
    </w:p>
    <w:p w14:paraId="4BCF9D8E" w14:textId="77777777" w:rsidR="00CC68A8" w:rsidRPr="00CC68A8" w:rsidRDefault="00CC4514" w:rsidP="00CC68A8">
      <w:pPr>
        <w:pStyle w:val="NoSpacing"/>
      </w:pPr>
      <w:r>
        <w:t>Senator Kurt Schae</w:t>
      </w:r>
      <w:r w:rsidR="00B575EF">
        <w:t xml:space="preserve">fer </w:t>
      </w:r>
      <w:r>
        <w:t>(R-</w:t>
      </w:r>
      <w:r w:rsidR="00B575EF">
        <w:t>Colombia</w:t>
      </w:r>
      <w:r>
        <w:t>) sponsored a bill, SCR66 (</w:t>
      </w:r>
      <w:hyperlink r:id="rId6" w:history="1">
        <w:r w:rsidRPr="00CD4C79">
          <w:rPr>
            <w:rStyle w:val="Hyperlink"/>
          </w:rPr>
          <w:t>http://www.senate.mo.gov/16info/pdf-bill/intro/SCR66.pdf</w:t>
        </w:r>
      </w:hyperlink>
      <w:r>
        <w:t>), to form a</w:t>
      </w:r>
      <w:r w:rsidR="00B575EF">
        <w:t xml:space="preserve"> UM System Review Commission</w:t>
      </w:r>
      <w:r>
        <w:t>. This bill was passed in May 2016</w:t>
      </w:r>
      <w:r w:rsidR="00B575EF">
        <w:t>. The commission is composed of eight members (4 appointed by the Speaker of the House an</w:t>
      </w:r>
      <w:r>
        <w:t>d 4 appointed by the President Pro-</w:t>
      </w:r>
      <w:r w:rsidR="00B575EF">
        <w:t xml:space="preserve">tem of the Senate). The commission </w:t>
      </w:r>
      <w:r>
        <w:t xml:space="preserve">is </w:t>
      </w:r>
      <w:r w:rsidR="00B575EF">
        <w:t>review</w:t>
      </w:r>
      <w:r>
        <w:t>ing</w:t>
      </w:r>
      <w:r w:rsidR="00B575EF">
        <w:t xml:space="preserve"> the UM System</w:t>
      </w:r>
      <w:r>
        <w:t xml:space="preserve"> with the following mandate: to review </w:t>
      </w:r>
      <w:r w:rsidR="00B97111">
        <w:t>“the University of Missouri System, included but not limited to the System’s collected rules and r</w:t>
      </w:r>
      <w:r w:rsidRPr="00CC4514">
        <w:t>egulations, administrative structure, campus structure, auxiliary enterprise structure, degree programs, research activities and diversity programs.</w:t>
      </w:r>
      <w:r>
        <w:t>” (</w:t>
      </w:r>
      <w:hyperlink r:id="rId7" w:history="1">
        <w:r w:rsidRPr="00CD4C79">
          <w:rPr>
            <w:rStyle w:val="Hyperlink"/>
          </w:rPr>
          <w:t>https://www.umsystem.edu/newscentral/legislative-update/2016/05/may-6-2016/</w:t>
        </w:r>
      </w:hyperlink>
      <w:r>
        <w:t xml:space="preserve">) </w:t>
      </w:r>
      <w:r w:rsidR="00C9094F">
        <w:t>A report will be issued by the end of the calendar year and will contain any recommended changes for the UM system.</w:t>
      </w:r>
      <w:r w:rsidR="00B575EF">
        <w:t xml:space="preserve"> </w:t>
      </w:r>
      <w:r w:rsidR="00C9094F">
        <w:t xml:space="preserve">According to the bill, the system shall adopt and implement these changes and </w:t>
      </w:r>
      <w:r w:rsidR="00B97111">
        <w:t>implementation or failure to adopt</w:t>
      </w:r>
      <w:r w:rsidR="00C9094F">
        <w:t xml:space="preserve"> will be consi</w:t>
      </w:r>
      <w:r w:rsidR="00B97111">
        <w:t>dered by the General Assembly during</w:t>
      </w:r>
      <w:r w:rsidR="00C9094F">
        <w:t xml:space="preserve"> the appropriations process. Most of </w:t>
      </w:r>
      <w:r w:rsidR="00C9094F">
        <w:lastRenderedPageBreak/>
        <w:t xml:space="preserve">the members of the commission are from </w:t>
      </w:r>
      <w:r w:rsidR="00B97111">
        <w:t>UM—Columbia</w:t>
      </w:r>
      <w:r w:rsidR="00C9094F">
        <w:t xml:space="preserve">. The </w:t>
      </w:r>
      <w:r w:rsidR="005C18D3">
        <w:t>UM System Review Commission will be on campus on Monday, October 24</w:t>
      </w:r>
      <w:r w:rsidR="005C18D3" w:rsidRPr="00CC68A8">
        <w:rPr>
          <w:vertAlign w:val="superscript"/>
        </w:rPr>
        <w:t>th</w:t>
      </w:r>
      <w:r w:rsidR="005C18D3">
        <w:t xml:space="preserve">.  </w:t>
      </w:r>
      <w:r w:rsidR="00A750A3">
        <w:t xml:space="preserve">Chancellor Morton will give a presentation to the commission </w:t>
      </w:r>
      <w:r w:rsidR="004C11CD">
        <w:t>about</w:t>
      </w:r>
      <w:r w:rsidR="00A750A3">
        <w:t xml:space="preserve"> the uniqueness of the UMKC campus.</w:t>
      </w:r>
    </w:p>
    <w:p w14:paraId="76DC3237" w14:textId="77777777" w:rsidR="00310075" w:rsidRDefault="00310075" w:rsidP="00310075">
      <w:pPr>
        <w:pStyle w:val="NoSpacing"/>
      </w:pPr>
    </w:p>
    <w:p w14:paraId="787F5BD1" w14:textId="77777777" w:rsidR="00310075" w:rsidRDefault="00A750A3" w:rsidP="00310075">
      <w:pPr>
        <w:pStyle w:val="NoSpacing"/>
      </w:pPr>
      <w:r>
        <w:t>Chancellor Morton discusses the downtown campus. It took UMKC five years to raise the $48 million privately. There may be a challenge in getting t</w:t>
      </w:r>
      <w:r w:rsidR="00B97111">
        <w:t>he additional $48 million from the Legislature</w:t>
      </w:r>
      <w:r>
        <w:t xml:space="preserve">. Fortunately, UMKC has gotten great support from citizens in the Kansas City area on ways to get state funding. </w:t>
      </w:r>
    </w:p>
    <w:p w14:paraId="48F25A3C" w14:textId="77777777" w:rsidR="00A750A3" w:rsidRDefault="00A750A3" w:rsidP="00310075">
      <w:pPr>
        <w:pStyle w:val="NoSpacing"/>
      </w:pPr>
    </w:p>
    <w:p w14:paraId="147C8CA3" w14:textId="77777777" w:rsidR="00684B64" w:rsidRPr="00A750A3" w:rsidRDefault="00684B64" w:rsidP="00A750A3">
      <w:pPr>
        <w:pStyle w:val="NoSpacing"/>
        <w:rPr>
          <w:b/>
        </w:rPr>
      </w:pPr>
      <w:r w:rsidRPr="00A750A3">
        <w:rPr>
          <w:b/>
        </w:rPr>
        <w:t>3. CRR changes Review (UM System- 25 minutes)</w:t>
      </w:r>
    </w:p>
    <w:p w14:paraId="092BFEB8" w14:textId="77777777" w:rsidR="00310075" w:rsidRDefault="00D50659" w:rsidP="00D079A6">
      <w:pPr>
        <w:rPr>
          <w:rStyle w:val="Hyperlink"/>
          <w:color w:val="auto"/>
          <w:u w:val="none"/>
        </w:rPr>
      </w:pPr>
      <w:r>
        <w:t>Emily Love from</w:t>
      </w:r>
      <w:r w:rsidR="00A750A3">
        <w:t xml:space="preserve"> the </w:t>
      </w:r>
      <w:r>
        <w:t>UM System Office of Diversity &amp; Inclusion</w:t>
      </w:r>
      <w:r w:rsidR="00A750A3">
        <w:t xml:space="preserve"> and Paul Magaffee from the UM General C</w:t>
      </w:r>
      <w:r>
        <w:t xml:space="preserve">ouncil </w:t>
      </w:r>
      <w:r w:rsidR="00A750A3">
        <w:t xml:space="preserve">give </w:t>
      </w:r>
      <w:r>
        <w:t>a presentation</w:t>
      </w:r>
      <w:r w:rsidR="00A750A3">
        <w:t xml:space="preserve"> about the CRR changes</w:t>
      </w:r>
      <w:r w:rsidR="00B97111">
        <w:t>, especially relating to Title IX enforcement</w:t>
      </w:r>
      <w:r w:rsidR="00A750A3">
        <w:t xml:space="preserve">. </w:t>
      </w:r>
      <w:r w:rsidR="00D079A6">
        <w:t xml:space="preserve">These changes were brought on in response to the diversity </w:t>
      </w:r>
      <w:r w:rsidR="004C11CD">
        <w:t>audit held las</w:t>
      </w:r>
      <w:r w:rsidR="00B97111">
        <w:t>t spring, which was a UM system-</w:t>
      </w:r>
      <w:r w:rsidR="004C11CD">
        <w:t>wide assessment of policies, programs, and practices with respect to diversity, inclusion, and equity</w:t>
      </w:r>
      <w:r w:rsidR="00D079A6">
        <w:t xml:space="preserve">. </w:t>
      </w:r>
      <w:r w:rsidR="00A750A3">
        <w:t xml:space="preserve">These changes can be found at: </w:t>
      </w:r>
      <w:hyperlink r:id="rId8" w:history="1">
        <w:r w:rsidR="00A750A3" w:rsidRPr="00F17A48">
          <w:rPr>
            <w:rStyle w:val="Hyperlink"/>
          </w:rPr>
          <w:t>https://umc.sharepoint.missouri.edu/sites/crr/default.aspx</w:t>
        </w:r>
      </w:hyperlink>
      <w:r w:rsidR="00A750A3">
        <w:rPr>
          <w:rStyle w:val="Hyperlink"/>
        </w:rPr>
        <w:t xml:space="preserve"> </w:t>
      </w:r>
      <w:r w:rsidR="00A750A3" w:rsidRPr="00A750A3">
        <w:rPr>
          <w:rStyle w:val="Hyperlink"/>
          <w:color w:val="auto"/>
          <w:u w:val="none"/>
        </w:rPr>
        <w:t>.</w:t>
      </w:r>
      <w:r w:rsidR="00A750A3">
        <w:rPr>
          <w:rStyle w:val="Hyperlink"/>
          <w:color w:val="auto"/>
          <w:u w:val="none"/>
        </w:rPr>
        <w:t xml:space="preserve"> Revisions will be presented to the Board of Curators in December, but can be postponed to the February meeting in case staff and faculty need more time to</w:t>
      </w:r>
      <w:r w:rsidR="00D079A6">
        <w:rPr>
          <w:rStyle w:val="Hyperlink"/>
          <w:color w:val="auto"/>
          <w:u w:val="none"/>
        </w:rPr>
        <w:t xml:space="preserve"> make recommendations and revisions. Chairperson Wyckoff tells senators that they should send any CRR recommendations and revisions by November 1</w:t>
      </w:r>
      <w:r w:rsidR="00D079A6" w:rsidRPr="00D079A6">
        <w:rPr>
          <w:rStyle w:val="Hyperlink"/>
          <w:color w:val="auto"/>
          <w:u w:val="none"/>
          <w:vertAlign w:val="superscript"/>
        </w:rPr>
        <w:t>st</w:t>
      </w:r>
      <w:r w:rsidR="00D079A6">
        <w:rPr>
          <w:rStyle w:val="Hyperlink"/>
          <w:color w:val="auto"/>
          <w:u w:val="none"/>
        </w:rPr>
        <w:t>. It is suggested that senators review CRR 600.40, P&amp;T changes, the Revision Vetting Timeline, and the Executive Summary.</w:t>
      </w:r>
    </w:p>
    <w:p w14:paraId="77D7807A" w14:textId="77777777" w:rsidR="00684B64" w:rsidRDefault="00684B64" w:rsidP="00D079A6">
      <w:pPr>
        <w:pStyle w:val="NoSpacing"/>
        <w:rPr>
          <w:b/>
        </w:rPr>
      </w:pPr>
      <w:r w:rsidRPr="00D079A6">
        <w:rPr>
          <w:b/>
        </w:rPr>
        <w:t>4. Provost’s Report (Provost Bichelmeyer- 15 minutes)</w:t>
      </w:r>
    </w:p>
    <w:p w14:paraId="2168CBE6" w14:textId="77777777" w:rsidR="00906626" w:rsidRDefault="00906626" w:rsidP="00D079A6">
      <w:pPr>
        <w:pStyle w:val="NoSpacing"/>
      </w:pPr>
      <w:r>
        <w:t>Provost Bichelmeyer discusses the 2017 le</w:t>
      </w:r>
      <w:r w:rsidR="003D5FCB">
        <w:t>gislative priorities, which include $491 million toward core funding ($465 million to core operations, $3.8 million for restoration of the cut, and $22.4 million toward performance funding). The UM system has met all five of its performance measures this year. $20 million will go toward building projects at both MU and UMKC. UMKC is asking legislation to fund $</w:t>
      </w:r>
      <w:r w:rsidR="00723CC6">
        <w:t xml:space="preserve">7.3 million toward the </w:t>
      </w:r>
      <w:r w:rsidR="00723CC6">
        <w:tab/>
        <w:t>Free Enterprise C</w:t>
      </w:r>
      <w:r w:rsidR="003D5FCB">
        <w:t xml:space="preserve">enter. Also, UMKC is </w:t>
      </w:r>
      <w:r w:rsidR="00B97111">
        <w:t>asking for $1.6 billion in back</w:t>
      </w:r>
      <w:r w:rsidR="003D5FCB">
        <w:t>log</w:t>
      </w:r>
      <w:r w:rsidR="00B97111">
        <w:t>ged appropriations</w:t>
      </w:r>
      <w:r w:rsidR="003D5FCB">
        <w:t xml:space="preserve"> for maintenance and repair (includes phase 2 construction on the Spencer Chemistry Building). Finally, UMKC is asking legislation to match the 50/50 fund of the $48 million for the downtown arts campus.</w:t>
      </w:r>
    </w:p>
    <w:p w14:paraId="4C62E888" w14:textId="77777777" w:rsidR="003D5FCB" w:rsidRPr="00906626" w:rsidRDefault="003D5FCB" w:rsidP="00D079A6">
      <w:pPr>
        <w:pStyle w:val="NoSpacing"/>
      </w:pPr>
    </w:p>
    <w:p w14:paraId="097F892B" w14:textId="170C9066" w:rsidR="001923DC" w:rsidRDefault="003D5FCB" w:rsidP="003D5FCB">
      <w:pPr>
        <w:pStyle w:val="NoSpacing"/>
        <w:tabs>
          <w:tab w:val="left" w:pos="7515"/>
        </w:tabs>
      </w:pPr>
      <w:r>
        <w:t xml:space="preserve">February 28, 2017 is UM System Legislative Day in Jefferson City. The provost has </w:t>
      </w:r>
      <w:r w:rsidR="00831421">
        <w:t xml:space="preserve">continued to </w:t>
      </w:r>
      <w:r>
        <w:t>work on redesigning the fiscal model.  A data team co</w:t>
      </w:r>
      <w:r w:rsidR="00604804">
        <w:t>mposed of faculty and staff has</w:t>
      </w:r>
      <w:r>
        <w:t xml:space="preserve"> been meeting to </w:t>
      </w:r>
      <w:r w:rsidR="00831421">
        <w:t>create</w:t>
      </w:r>
      <w:r>
        <w:t xml:space="preserve"> the operational definitions and how data will be categorized. This information will be sent out to the </w:t>
      </w:r>
      <w:r w:rsidR="00E17C83">
        <w:t>deans tomorrow, October 19</w:t>
      </w:r>
      <w:r w:rsidR="00E17C83" w:rsidRPr="00E17C83">
        <w:rPr>
          <w:vertAlign w:val="superscript"/>
        </w:rPr>
        <w:t>th</w:t>
      </w:r>
      <w:r w:rsidR="00E17C83">
        <w:t xml:space="preserve"> so they can validate programs in their specific units. The Dean’s Council will be meeting Monday, October 24</w:t>
      </w:r>
      <w:r w:rsidR="00E17C83" w:rsidRPr="00E17C83">
        <w:rPr>
          <w:vertAlign w:val="superscript"/>
        </w:rPr>
        <w:t>th</w:t>
      </w:r>
      <w:r w:rsidR="00E17C83">
        <w:t xml:space="preserve"> to discuss those programs lists and program definitions.</w:t>
      </w:r>
      <w:r w:rsidR="00841972">
        <w:t xml:space="preserve"> Moreover, the provost will meet with the General Education Taskforce tomorrow, October 19</w:t>
      </w:r>
      <w:r w:rsidR="00841972" w:rsidRPr="00841972">
        <w:rPr>
          <w:vertAlign w:val="superscript"/>
        </w:rPr>
        <w:t>th</w:t>
      </w:r>
      <w:r w:rsidR="00841972">
        <w:t xml:space="preserve">. The taskforce will give an update at the next Faculty Senate meeting. The Provost’s office is being reorganized. The vice-provosts have been given the task to map priorities and baseline responsibilities with the </w:t>
      </w:r>
      <w:r w:rsidR="00B0190D">
        <w:t>restructuring</w:t>
      </w:r>
      <w:r w:rsidR="00841972">
        <w:t xml:space="preserve"> flow chart </w:t>
      </w:r>
      <w:r w:rsidR="00831421">
        <w:t>Provost Bichelmeyer</w:t>
      </w:r>
      <w:r w:rsidR="00841972">
        <w:t xml:space="preserve"> presented on at the last Faculty Senate meeting. </w:t>
      </w:r>
    </w:p>
    <w:p w14:paraId="7CBDEF57" w14:textId="77777777" w:rsidR="00B0190D" w:rsidRDefault="00B0190D" w:rsidP="003D5FCB">
      <w:pPr>
        <w:pStyle w:val="NoSpacing"/>
        <w:tabs>
          <w:tab w:val="left" w:pos="7515"/>
        </w:tabs>
      </w:pPr>
    </w:p>
    <w:p w14:paraId="1D93C9B4" w14:textId="2B2D5F55" w:rsidR="00B0190D" w:rsidRDefault="00B0190D" w:rsidP="003D5FCB">
      <w:pPr>
        <w:pStyle w:val="NoSpacing"/>
        <w:tabs>
          <w:tab w:val="left" w:pos="7515"/>
        </w:tabs>
      </w:pPr>
      <w:r>
        <w:t>The provost is of one of two UM System representativ</w:t>
      </w:r>
      <w:r w:rsidR="00700B0E">
        <w:t>es t</w:t>
      </w:r>
      <w:r w:rsidR="00B97111">
        <w:t>o</w:t>
      </w:r>
      <w:r w:rsidR="00700B0E">
        <w:t xml:space="preserve"> serve on the Missouri Department for Higher</w:t>
      </w:r>
      <w:r>
        <w:t xml:space="preserve"> Education </w:t>
      </w:r>
      <w:r w:rsidR="00700B0E">
        <w:t>Commission</w:t>
      </w:r>
      <w:r>
        <w:t xml:space="preserve"> Review Taskforce. There was a meeting last week in</w:t>
      </w:r>
      <w:r w:rsidR="00700B0E">
        <w:t xml:space="preserve"> Jefferson City </w:t>
      </w:r>
      <w:r w:rsidR="00B97111">
        <w:t>that discussed what</w:t>
      </w:r>
      <w:r w:rsidR="00700B0E">
        <w:t xml:space="preserve"> a refined </w:t>
      </w:r>
      <w:r>
        <w:t xml:space="preserve">academic approval process </w:t>
      </w:r>
      <w:r w:rsidR="00700B0E">
        <w:t>would look like</w:t>
      </w:r>
      <w:r w:rsidR="00604804">
        <w:t>—</w:t>
      </w:r>
      <w:r w:rsidR="004676E8">
        <w:t>including a process</w:t>
      </w:r>
      <w:r w:rsidR="00700B0E">
        <w:t xml:space="preserve"> that would flag proposals that are outside a campus’</w:t>
      </w:r>
      <w:r w:rsidR="00604804">
        <w:t>s</w:t>
      </w:r>
      <w:r w:rsidR="00700B0E">
        <w:t xml:space="preserve"> mission during the vetting process</w:t>
      </w:r>
      <w:r>
        <w:t>.</w:t>
      </w:r>
      <w:r w:rsidR="00700B0E">
        <w:t xml:space="preserve"> A three-part system will be developed in which rout</w:t>
      </w:r>
      <w:r w:rsidR="00B97111">
        <w:t>ine changes will be expedited within</w:t>
      </w:r>
      <w:r w:rsidR="00700B0E">
        <w:t xml:space="preserve"> a month, program proposal approvals that are within the mission </w:t>
      </w:r>
      <w:r w:rsidR="00604804">
        <w:t>of a campus will be expedited</w:t>
      </w:r>
      <w:r w:rsidR="00700B0E">
        <w:t xml:space="preserve"> </w:t>
      </w:r>
      <w:r w:rsidR="00B97111">
        <w:t xml:space="preserve">within </w:t>
      </w:r>
      <w:r w:rsidR="00700B0E">
        <w:t xml:space="preserve">a few months, and outside of mission </w:t>
      </w:r>
      <w:r w:rsidR="00700B0E">
        <w:lastRenderedPageBreak/>
        <w:t>program proposals will take a longer time to vet.</w:t>
      </w:r>
      <w:r>
        <w:t xml:space="preserve"> </w:t>
      </w:r>
      <w:r w:rsidR="00700B0E">
        <w:t>Also,</w:t>
      </w:r>
      <w:r>
        <w:t xml:space="preserve"> the dean search for the Bloch School</w:t>
      </w:r>
      <w:r w:rsidR="00700B0E">
        <w:t xml:space="preserve"> is underway. The provost met with the faculty and staff of the Bloch School to report the results of the survey from the beginning of the year. The meeting discussed the future of the Bloch School and what characteristics are needed in the next dean.</w:t>
      </w:r>
      <w:r>
        <w:t xml:space="preserve"> </w:t>
      </w:r>
      <w:r w:rsidR="00700B0E">
        <w:t>Ellen Suni will be stepping down from the role as Dean of the School of Law the end of this year</w:t>
      </w:r>
      <w:r w:rsidR="00723CC6">
        <w:t xml:space="preserve"> </w:t>
      </w:r>
      <w:r w:rsidR="00B97111">
        <w:t>because of family issues</w:t>
      </w:r>
      <w:r w:rsidR="00700B0E">
        <w:t xml:space="preserve">. </w:t>
      </w:r>
      <w:r w:rsidR="00723CC6">
        <w:t xml:space="preserve">Because </w:t>
      </w:r>
      <w:r w:rsidR="00831421">
        <w:t>she desires</w:t>
      </w:r>
      <w:r w:rsidR="00723CC6">
        <w:t xml:space="preserve"> to keep some UMKC role, perhaps administrative or academic, she will have a role in </w:t>
      </w:r>
      <w:r w:rsidR="00831421">
        <w:t xml:space="preserve">assisting in the creation of </w:t>
      </w:r>
      <w:r w:rsidR="00723CC6">
        <w:t xml:space="preserve">the Faculty Handbook and other programs for faculty development.  The School of Law’s faculty leadership group is vetting what the proposed processes should be for assigning an interim dean. A report from all the campus listening sessions from last semester will be shared with the campus soon. The Values Statement will be presented soon as well. The Chancellor’s Direct Reports will be discussing the campus’ strategic plan. </w:t>
      </w:r>
      <w:r w:rsidR="00700B0E">
        <w:t xml:space="preserve">Finally, </w:t>
      </w:r>
      <w:r>
        <w:t>IFC is reviewing workload and Promotion &amp; Tenure.</w:t>
      </w:r>
    </w:p>
    <w:p w14:paraId="49ADC3D9" w14:textId="77777777" w:rsidR="00831421" w:rsidRDefault="00831421" w:rsidP="003D5FCB">
      <w:pPr>
        <w:pStyle w:val="NoSpacing"/>
        <w:tabs>
          <w:tab w:val="left" w:pos="7515"/>
        </w:tabs>
      </w:pPr>
    </w:p>
    <w:p w14:paraId="2A3F4449" w14:textId="77777777" w:rsidR="00831421" w:rsidRDefault="00831421" w:rsidP="003D5FCB">
      <w:pPr>
        <w:pStyle w:val="NoSpacing"/>
        <w:tabs>
          <w:tab w:val="left" w:pos="7515"/>
        </w:tabs>
      </w:pPr>
      <w:r>
        <w:t>Beci Edmundson discusses MyVitae and the issues with uploading clinical based classes.</w:t>
      </w:r>
      <w:r w:rsidR="003C4F9D">
        <w:t xml:space="preserve">  </w:t>
      </w:r>
      <w:r w:rsidR="007B7DE7">
        <w:t>MyVitae concerns</w:t>
      </w:r>
      <w:r w:rsidR="003C4F9D">
        <w:t xml:space="preserve"> will be discussed further during the December Faculty Senate meeting.</w:t>
      </w:r>
    </w:p>
    <w:p w14:paraId="582B5FF0" w14:textId="77777777" w:rsidR="001923DC" w:rsidRDefault="001923DC" w:rsidP="001923DC">
      <w:pPr>
        <w:pStyle w:val="NoSpacing"/>
      </w:pPr>
    </w:p>
    <w:p w14:paraId="130C559A" w14:textId="77777777" w:rsidR="00684B64" w:rsidRPr="00723CC6" w:rsidRDefault="00684B64" w:rsidP="00723CC6">
      <w:pPr>
        <w:pStyle w:val="NoSpacing"/>
        <w:rPr>
          <w:b/>
        </w:rPr>
      </w:pPr>
      <w:r w:rsidRPr="00723CC6">
        <w:rPr>
          <w:b/>
        </w:rPr>
        <w:t>5. Discussion of Process document from last meeting (Chair Wyckoff- 20 minutes)</w:t>
      </w:r>
    </w:p>
    <w:p w14:paraId="5B3CBF7F" w14:textId="5FF9644E" w:rsidR="003C4F9D" w:rsidRDefault="00700B0E" w:rsidP="00723CC6">
      <w:pPr>
        <w:pStyle w:val="NoSpacing"/>
      </w:pPr>
      <w:r>
        <w:t xml:space="preserve">Chairperson Wyckoff presents the documents from the Provost’s presentation </w:t>
      </w:r>
      <w:r w:rsidR="00723CC6">
        <w:t xml:space="preserve">about the proposed School of Natural Sciences </w:t>
      </w:r>
      <w:r>
        <w:t>from the last Faculty Senate meeting</w:t>
      </w:r>
      <w:r w:rsidR="00723CC6">
        <w:t>. The provost suggests that the Faculty Senate help create a generic procedure to aid in this process of reorganizing for the proposed School of Natural Sciences</w:t>
      </w:r>
      <w:r w:rsidR="003C4F9D">
        <w:t>. Senators discuss concerns about course requirements in dual degree programs between in the sciences and other restructuring concerns involving workload, specific programs offered, and the timeline in creating the school.</w:t>
      </w:r>
      <w:r w:rsidR="00D90593" w:rsidRPr="00D90593">
        <w:rPr>
          <w:rFonts w:ascii="Arial" w:hAnsi="Arial" w:cs="Arial"/>
          <w:color w:val="222222"/>
          <w:sz w:val="19"/>
          <w:szCs w:val="19"/>
          <w:shd w:val="clear" w:color="auto" w:fill="FFFFFF"/>
        </w:rPr>
        <w:t xml:space="preserve"> </w:t>
      </w:r>
      <w:r w:rsidR="00D90593" w:rsidRPr="00D90593">
        <w:t>As a result, the Provost revised her request, tabling discussion of specific reorganizations until after the Faculty Senate could create a generic process for reorganization at UMKC.</w:t>
      </w:r>
      <w:bookmarkStart w:id="0" w:name="_GoBack"/>
      <w:bookmarkEnd w:id="0"/>
    </w:p>
    <w:p w14:paraId="448B6113" w14:textId="77777777" w:rsidR="003C4F9D" w:rsidRDefault="003C4F9D" w:rsidP="00723CC6">
      <w:pPr>
        <w:pStyle w:val="NoSpacing"/>
      </w:pPr>
    </w:p>
    <w:p w14:paraId="3217EBFF" w14:textId="77777777" w:rsidR="00684B64" w:rsidRPr="003131AE" w:rsidRDefault="00684B64" w:rsidP="003131AE">
      <w:pPr>
        <w:pStyle w:val="NoSpacing"/>
        <w:rPr>
          <w:b/>
        </w:rPr>
      </w:pPr>
      <w:r w:rsidRPr="003131AE">
        <w:rPr>
          <w:b/>
        </w:rPr>
        <w:t>6. Discussion of Values Statement (Chair Wyckoff - 20 minutes)</w:t>
      </w:r>
    </w:p>
    <w:p w14:paraId="5AC56429" w14:textId="77777777" w:rsidR="003131AE" w:rsidRDefault="003131AE" w:rsidP="003131AE">
      <w:pPr>
        <w:pStyle w:val="NoSpacing"/>
      </w:pPr>
      <w:r>
        <w:t>The Values Statement will be presented at the next meeting and will be in a more concise format.</w:t>
      </w:r>
    </w:p>
    <w:p w14:paraId="61A06085" w14:textId="77777777" w:rsidR="003131AE" w:rsidRDefault="003131AE" w:rsidP="003131AE">
      <w:pPr>
        <w:pStyle w:val="NoSpacing"/>
      </w:pPr>
    </w:p>
    <w:p w14:paraId="60A3B02C" w14:textId="77777777" w:rsidR="00684B64" w:rsidRPr="00906626" w:rsidRDefault="00D516F4" w:rsidP="00906626">
      <w:pPr>
        <w:pStyle w:val="NoSpacing"/>
        <w:rPr>
          <w:b/>
        </w:rPr>
      </w:pPr>
      <w:r w:rsidRPr="00906626">
        <w:rPr>
          <w:b/>
        </w:rPr>
        <w:t>7. IFC report (</w:t>
      </w:r>
      <w:r w:rsidR="00684B64" w:rsidRPr="00906626">
        <w:rPr>
          <w:b/>
        </w:rPr>
        <w:t>IFC Reps. Stancel and Grieco - 10 minutes)</w:t>
      </w:r>
    </w:p>
    <w:p w14:paraId="02AA6A5F" w14:textId="77777777" w:rsidR="00906626" w:rsidRDefault="00906626" w:rsidP="00906626">
      <w:pPr>
        <w:pStyle w:val="NoSpacing"/>
      </w:pPr>
      <w:r>
        <w:t>The IFC will give a report next meeting due to time constraints.</w:t>
      </w:r>
    </w:p>
    <w:p w14:paraId="5EBF5E94" w14:textId="77777777" w:rsidR="00906626" w:rsidRDefault="00906626" w:rsidP="00906626">
      <w:pPr>
        <w:pStyle w:val="NoSpacing"/>
      </w:pPr>
    </w:p>
    <w:p w14:paraId="6E9C4A14" w14:textId="77777777" w:rsidR="00684B64" w:rsidRPr="00906626" w:rsidRDefault="00684B64" w:rsidP="00906626">
      <w:pPr>
        <w:pStyle w:val="NoSpacing"/>
        <w:rPr>
          <w:b/>
        </w:rPr>
      </w:pPr>
      <w:r w:rsidRPr="00906626">
        <w:rPr>
          <w:b/>
        </w:rPr>
        <w:t>8. Discussion in re: MCOM (Senator Brommelsiek -15 minutes)</w:t>
      </w:r>
    </w:p>
    <w:p w14:paraId="7CD2CAD6" w14:textId="77777777" w:rsidR="00325D0B" w:rsidRDefault="00906626" w:rsidP="00906626">
      <w:pPr>
        <w:pStyle w:val="NoSpacing"/>
      </w:pPr>
      <w:r>
        <w:t>This will be discussed at the next meeting due to time constraints.</w:t>
      </w:r>
    </w:p>
    <w:p w14:paraId="3DBC7166" w14:textId="77777777" w:rsidR="003131AE" w:rsidRPr="00D516F4" w:rsidRDefault="003131AE" w:rsidP="00906626">
      <w:pPr>
        <w:pStyle w:val="NoSpacing"/>
      </w:pPr>
    </w:p>
    <w:p w14:paraId="01572110" w14:textId="77777777" w:rsidR="00684B64" w:rsidRPr="00906626" w:rsidRDefault="00684B64" w:rsidP="00906626">
      <w:pPr>
        <w:pStyle w:val="NoSpacing"/>
        <w:rPr>
          <w:b/>
        </w:rPr>
      </w:pPr>
      <w:r w:rsidRPr="00906626">
        <w:rPr>
          <w:b/>
        </w:rPr>
        <w:t>9. Adjournment</w:t>
      </w:r>
    </w:p>
    <w:p w14:paraId="069C0F79" w14:textId="77777777" w:rsidR="00325D0B" w:rsidRDefault="00906626" w:rsidP="00906626">
      <w:pPr>
        <w:pStyle w:val="NoSpacing"/>
      </w:pPr>
      <w:r>
        <w:t>The meeting was adjourned at 4:57 pm.</w:t>
      </w:r>
    </w:p>
    <w:p w14:paraId="2C0A5253" w14:textId="77777777" w:rsidR="00325D0B" w:rsidRPr="00684B64" w:rsidRDefault="00325D0B" w:rsidP="00684B64"/>
    <w:p w14:paraId="2305166D" w14:textId="77777777" w:rsidR="00684B64" w:rsidRDefault="00684B64">
      <w:pPr>
        <w:rPr>
          <w:b/>
          <w:u w:val="single"/>
        </w:rPr>
      </w:pPr>
    </w:p>
    <w:p w14:paraId="153A06BD" w14:textId="77777777" w:rsidR="00684B64" w:rsidRDefault="00684B64">
      <w:pPr>
        <w:rPr>
          <w:b/>
          <w:u w:val="single"/>
        </w:rPr>
      </w:pPr>
    </w:p>
    <w:sectPr w:rsidR="00684B6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EEF81A" w14:textId="77777777" w:rsidR="00B51245" w:rsidRDefault="00B51245" w:rsidP="00E12612">
      <w:pPr>
        <w:spacing w:after="0" w:line="240" w:lineRule="auto"/>
      </w:pPr>
      <w:r>
        <w:separator/>
      </w:r>
    </w:p>
  </w:endnote>
  <w:endnote w:type="continuationSeparator" w:id="0">
    <w:p w14:paraId="4B6A78B9" w14:textId="77777777" w:rsidR="00B51245" w:rsidRDefault="00B51245" w:rsidP="00E12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271422"/>
      <w:docPartObj>
        <w:docPartGallery w:val="Page Numbers (Bottom of Page)"/>
        <w:docPartUnique/>
      </w:docPartObj>
    </w:sdtPr>
    <w:sdtEndPr>
      <w:rPr>
        <w:noProof/>
      </w:rPr>
    </w:sdtEndPr>
    <w:sdtContent>
      <w:p w14:paraId="0A49D6DA" w14:textId="748791F7" w:rsidR="00E12612" w:rsidRDefault="00E12612">
        <w:pPr>
          <w:pStyle w:val="Footer"/>
          <w:jc w:val="right"/>
        </w:pPr>
        <w:r>
          <w:fldChar w:fldCharType="begin"/>
        </w:r>
        <w:r>
          <w:instrText xml:space="preserve"> PAGE   \* MERGEFORMAT </w:instrText>
        </w:r>
        <w:r>
          <w:fldChar w:fldCharType="separate"/>
        </w:r>
        <w:r w:rsidR="00D90593">
          <w:rPr>
            <w:noProof/>
          </w:rPr>
          <w:t>3</w:t>
        </w:r>
        <w:r>
          <w:rPr>
            <w:noProof/>
          </w:rPr>
          <w:fldChar w:fldCharType="end"/>
        </w:r>
      </w:p>
    </w:sdtContent>
  </w:sdt>
  <w:p w14:paraId="4DC41208" w14:textId="77777777" w:rsidR="00E12612" w:rsidRDefault="00E126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58A46" w14:textId="77777777" w:rsidR="00B51245" w:rsidRDefault="00B51245" w:rsidP="00E12612">
      <w:pPr>
        <w:spacing w:after="0" w:line="240" w:lineRule="auto"/>
      </w:pPr>
      <w:r>
        <w:separator/>
      </w:r>
    </w:p>
  </w:footnote>
  <w:footnote w:type="continuationSeparator" w:id="0">
    <w:p w14:paraId="112AA140" w14:textId="77777777" w:rsidR="00B51245" w:rsidRDefault="00B51245" w:rsidP="00E126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B64"/>
    <w:rsid w:val="000B34CF"/>
    <w:rsid w:val="001923DC"/>
    <w:rsid w:val="00233855"/>
    <w:rsid w:val="00310075"/>
    <w:rsid w:val="003131AE"/>
    <w:rsid w:val="00325D0B"/>
    <w:rsid w:val="003C4F9D"/>
    <w:rsid w:val="003D5FCB"/>
    <w:rsid w:val="004676E8"/>
    <w:rsid w:val="004C11CD"/>
    <w:rsid w:val="005B7DC0"/>
    <w:rsid w:val="005C18D3"/>
    <w:rsid w:val="00604804"/>
    <w:rsid w:val="00684B64"/>
    <w:rsid w:val="00693F0F"/>
    <w:rsid w:val="00700B0E"/>
    <w:rsid w:val="00723CC6"/>
    <w:rsid w:val="00737944"/>
    <w:rsid w:val="007B378B"/>
    <w:rsid w:val="007B7DE7"/>
    <w:rsid w:val="00801FD9"/>
    <w:rsid w:val="00831421"/>
    <w:rsid w:val="00841972"/>
    <w:rsid w:val="00886C67"/>
    <w:rsid w:val="00906626"/>
    <w:rsid w:val="009C5A8E"/>
    <w:rsid w:val="00A750A3"/>
    <w:rsid w:val="00B0190D"/>
    <w:rsid w:val="00B51245"/>
    <w:rsid w:val="00B575EF"/>
    <w:rsid w:val="00B97111"/>
    <w:rsid w:val="00C36BAB"/>
    <w:rsid w:val="00C9094F"/>
    <w:rsid w:val="00CC4514"/>
    <w:rsid w:val="00CC68A8"/>
    <w:rsid w:val="00D079A6"/>
    <w:rsid w:val="00D50659"/>
    <w:rsid w:val="00D516F4"/>
    <w:rsid w:val="00D90593"/>
    <w:rsid w:val="00DA545C"/>
    <w:rsid w:val="00E12612"/>
    <w:rsid w:val="00E17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445497"/>
  <w15:docId w15:val="{051CD4ED-51A2-4118-B52A-A9EECDD3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B64"/>
    <w:pPr>
      <w:spacing w:after="0" w:line="240" w:lineRule="auto"/>
    </w:pPr>
  </w:style>
  <w:style w:type="character" w:styleId="Hyperlink">
    <w:name w:val="Hyperlink"/>
    <w:basedOn w:val="DefaultParagraphFont"/>
    <w:uiPriority w:val="99"/>
    <w:unhideWhenUsed/>
    <w:rsid w:val="00801FD9"/>
    <w:rPr>
      <w:color w:val="0563C1" w:themeColor="hyperlink"/>
      <w:u w:val="single"/>
    </w:rPr>
  </w:style>
  <w:style w:type="character" w:styleId="FollowedHyperlink">
    <w:name w:val="FollowedHyperlink"/>
    <w:basedOn w:val="DefaultParagraphFont"/>
    <w:uiPriority w:val="99"/>
    <w:semiHidden/>
    <w:unhideWhenUsed/>
    <w:rsid w:val="00D079A6"/>
    <w:rPr>
      <w:color w:val="954F72" w:themeColor="followedHyperlink"/>
      <w:u w:val="single"/>
    </w:rPr>
  </w:style>
  <w:style w:type="paragraph" w:styleId="Header">
    <w:name w:val="header"/>
    <w:basedOn w:val="Normal"/>
    <w:link w:val="HeaderChar"/>
    <w:uiPriority w:val="99"/>
    <w:unhideWhenUsed/>
    <w:rsid w:val="00E126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612"/>
  </w:style>
  <w:style w:type="paragraph" w:styleId="Footer">
    <w:name w:val="footer"/>
    <w:basedOn w:val="Normal"/>
    <w:link w:val="FooterChar"/>
    <w:uiPriority w:val="99"/>
    <w:unhideWhenUsed/>
    <w:rsid w:val="00E126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612"/>
  </w:style>
  <w:style w:type="character" w:styleId="CommentReference">
    <w:name w:val="annotation reference"/>
    <w:basedOn w:val="DefaultParagraphFont"/>
    <w:uiPriority w:val="99"/>
    <w:semiHidden/>
    <w:unhideWhenUsed/>
    <w:rsid w:val="00B97111"/>
    <w:rPr>
      <w:sz w:val="18"/>
      <w:szCs w:val="18"/>
    </w:rPr>
  </w:style>
  <w:style w:type="paragraph" w:styleId="CommentText">
    <w:name w:val="annotation text"/>
    <w:basedOn w:val="Normal"/>
    <w:link w:val="CommentTextChar"/>
    <w:uiPriority w:val="99"/>
    <w:semiHidden/>
    <w:unhideWhenUsed/>
    <w:rsid w:val="00B97111"/>
    <w:pPr>
      <w:spacing w:line="240" w:lineRule="auto"/>
    </w:pPr>
    <w:rPr>
      <w:sz w:val="24"/>
      <w:szCs w:val="24"/>
    </w:rPr>
  </w:style>
  <w:style w:type="character" w:customStyle="1" w:styleId="CommentTextChar">
    <w:name w:val="Comment Text Char"/>
    <w:basedOn w:val="DefaultParagraphFont"/>
    <w:link w:val="CommentText"/>
    <w:uiPriority w:val="99"/>
    <w:semiHidden/>
    <w:rsid w:val="00B97111"/>
    <w:rPr>
      <w:sz w:val="24"/>
      <w:szCs w:val="24"/>
    </w:rPr>
  </w:style>
  <w:style w:type="paragraph" w:styleId="CommentSubject">
    <w:name w:val="annotation subject"/>
    <w:basedOn w:val="CommentText"/>
    <w:next w:val="CommentText"/>
    <w:link w:val="CommentSubjectChar"/>
    <w:uiPriority w:val="99"/>
    <w:semiHidden/>
    <w:unhideWhenUsed/>
    <w:rsid w:val="00B97111"/>
    <w:rPr>
      <w:b/>
      <w:bCs/>
      <w:sz w:val="20"/>
      <w:szCs w:val="20"/>
    </w:rPr>
  </w:style>
  <w:style w:type="character" w:customStyle="1" w:styleId="CommentSubjectChar">
    <w:name w:val="Comment Subject Char"/>
    <w:basedOn w:val="CommentTextChar"/>
    <w:link w:val="CommentSubject"/>
    <w:uiPriority w:val="99"/>
    <w:semiHidden/>
    <w:rsid w:val="00B97111"/>
    <w:rPr>
      <w:b/>
      <w:bCs/>
      <w:sz w:val="20"/>
      <w:szCs w:val="20"/>
    </w:rPr>
  </w:style>
  <w:style w:type="paragraph" w:styleId="BalloonText">
    <w:name w:val="Balloon Text"/>
    <w:basedOn w:val="Normal"/>
    <w:link w:val="BalloonTextChar"/>
    <w:uiPriority w:val="99"/>
    <w:semiHidden/>
    <w:unhideWhenUsed/>
    <w:rsid w:val="00B9711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711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c.sharepoint.missouri.edu/sites/crr/default.aspx" TargetMode="External"/><Relationship Id="rId3" Type="http://schemas.openxmlformats.org/officeDocument/2006/relationships/webSettings" Target="webSettings.xml"/><Relationship Id="rId7" Type="http://schemas.openxmlformats.org/officeDocument/2006/relationships/hyperlink" Target="https://www.umsystem.edu/newscentral/legislative-update/2016/05/may-6-20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nate.mo.gov/16info/pdf-bill/intro/SCR66.pd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Thomas</dc:creator>
  <cp:keywords/>
  <dc:description/>
  <cp:lastModifiedBy>Danielle Thomas</cp:lastModifiedBy>
  <cp:revision>3</cp:revision>
  <dcterms:created xsi:type="dcterms:W3CDTF">2016-10-29T18:05:00Z</dcterms:created>
  <dcterms:modified xsi:type="dcterms:W3CDTF">2016-11-01T20:08:00Z</dcterms:modified>
</cp:coreProperties>
</file>