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37" w:rsidRDefault="0022124F" w:rsidP="0022124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Administrative/Support Functions &amp; Costs Task Force 2016</w:t>
      </w:r>
    </w:p>
    <w:p w:rsidR="0022124F" w:rsidRDefault="0022124F" w:rsidP="0022124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Office of Research </w:t>
      </w:r>
      <w:r w:rsidR="001C13BD">
        <w:rPr>
          <w:rFonts w:ascii="Arial" w:hAnsi="Arial" w:cs="Arial"/>
          <w:sz w:val="24"/>
        </w:rPr>
        <w:t>Services Task</w:t>
      </w:r>
      <w:r>
        <w:rPr>
          <w:rFonts w:ascii="Arial" w:hAnsi="Arial" w:cs="Arial"/>
          <w:sz w:val="24"/>
        </w:rPr>
        <w:t xml:space="preserve"> Force</w:t>
      </w:r>
    </w:p>
    <w:p w:rsidR="0022124F" w:rsidRDefault="0022124F" w:rsidP="0022124F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HSB 2249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9:00AM-11:50AM</w:t>
      </w:r>
    </w:p>
    <w:p w:rsidR="0022124F" w:rsidRDefault="0022124F" w:rsidP="0022124F">
      <w:pPr>
        <w:rPr>
          <w:rFonts w:ascii="Arial" w:hAnsi="Arial" w:cs="Arial"/>
          <w:sz w:val="24"/>
        </w:rPr>
      </w:pPr>
    </w:p>
    <w:p w:rsidR="0022124F" w:rsidRDefault="0022124F" w:rsidP="0022124F">
      <w:pPr>
        <w:rPr>
          <w:rFonts w:ascii="Arial" w:hAnsi="Arial" w:cs="Arial"/>
          <w:sz w:val="24"/>
        </w:rPr>
      </w:pPr>
      <w:r w:rsidRPr="0022124F">
        <w:rPr>
          <w:rFonts w:ascii="Arial" w:hAnsi="Arial" w:cs="Arial"/>
          <w:sz w:val="24"/>
          <w:u w:val="single"/>
        </w:rPr>
        <w:t>Attendance:</w:t>
      </w:r>
      <w:r>
        <w:rPr>
          <w:rFonts w:ascii="Arial" w:hAnsi="Arial" w:cs="Arial"/>
          <w:sz w:val="24"/>
        </w:rPr>
        <w:t xml:space="preserve"> Dr. Anil Kumar, Dr. Sarah Dallas, Dr. Mark Hecker, </w:t>
      </w:r>
    </w:p>
    <w:p w:rsidR="0022124F" w:rsidRDefault="0022124F" w:rsidP="002212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Jeffrey Rydberg-Cox, and Ms. Laura Crystal</w:t>
      </w:r>
    </w:p>
    <w:p w:rsidR="0022124F" w:rsidRDefault="0022124F" w:rsidP="0022124F">
      <w:pPr>
        <w:rPr>
          <w:rFonts w:ascii="Arial" w:hAnsi="Arial" w:cs="Arial"/>
          <w:sz w:val="24"/>
        </w:rPr>
      </w:pPr>
    </w:p>
    <w:p w:rsidR="0022124F" w:rsidRDefault="0022124F" w:rsidP="0022124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Evaluation Plan:</w:t>
      </w:r>
    </w:p>
    <w:p w:rsidR="0022124F" w:rsidRDefault="00FB578F" w:rsidP="002212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plan will include an initial survey of departments that utilize the Office of Research Services (Appendix A). The task force compiled a list of Evaluation Questions that will presented to the Vice Chancellor for Research and Economic Development, Dr. Lawrence Dreyfus (Appendix B). The task force compiled a list of Initial Sources of Data to be Assembled (Appendix C). </w:t>
      </w:r>
    </w:p>
    <w:p w:rsidR="00FB578F" w:rsidRDefault="00FB578F" w:rsidP="0022124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Initial Concerns:</w:t>
      </w:r>
    </w:p>
    <w:p w:rsidR="00FB578F" w:rsidRPr="00FB578F" w:rsidRDefault="00FB578F" w:rsidP="002212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would like to offer each college an opportunity to be a part of this process. Dr. Kumar will reach out to the provost to extend the opportunity to the following colleges: Henry W. Bloch School of Management, School of Computing and Engineering, School of Law, School of Nursing and Health Studies, and a science representative from the College of Arts and Sciences to re</w:t>
      </w:r>
      <w:bookmarkStart w:id="0" w:name="_GoBack"/>
      <w:bookmarkEnd w:id="0"/>
      <w:r>
        <w:rPr>
          <w:rFonts w:ascii="Arial" w:hAnsi="Arial" w:cs="Arial"/>
          <w:sz w:val="24"/>
        </w:rPr>
        <w:t xml:space="preserve">place Jennifer Lundgren. </w:t>
      </w:r>
    </w:p>
    <w:sectPr w:rsidR="00FB578F" w:rsidRPr="00FB57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4F" w:rsidRDefault="0022124F" w:rsidP="0022124F">
      <w:pPr>
        <w:spacing w:after="0" w:line="240" w:lineRule="auto"/>
      </w:pPr>
      <w:r>
        <w:separator/>
      </w:r>
    </w:p>
  </w:endnote>
  <w:endnote w:type="continuationSeparator" w:id="0">
    <w:p w:rsidR="0022124F" w:rsidRDefault="0022124F" w:rsidP="0022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4F" w:rsidRDefault="0022124F" w:rsidP="0022124F">
      <w:pPr>
        <w:spacing w:after="0" w:line="240" w:lineRule="auto"/>
      </w:pPr>
      <w:r>
        <w:separator/>
      </w:r>
    </w:p>
  </w:footnote>
  <w:footnote w:type="continuationSeparator" w:id="0">
    <w:p w:rsidR="0022124F" w:rsidRDefault="0022124F" w:rsidP="0022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4F" w:rsidRPr="0022124F" w:rsidRDefault="0022124F" w:rsidP="0022124F">
    <w:pPr>
      <w:pStyle w:val="Header"/>
    </w:pPr>
    <w:r>
      <w:tab/>
    </w:r>
    <w:r>
      <w:tab/>
      <w:t>3/7/2016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4F"/>
    <w:rsid w:val="00092E85"/>
    <w:rsid w:val="001C13BD"/>
    <w:rsid w:val="0022124F"/>
    <w:rsid w:val="00B72037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CD0C6-DB5A-47BF-BFBE-63AA01B6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4F"/>
  </w:style>
  <w:style w:type="paragraph" w:styleId="Footer">
    <w:name w:val="footer"/>
    <w:basedOn w:val="Normal"/>
    <w:link w:val="FooterChar"/>
    <w:uiPriority w:val="99"/>
    <w:unhideWhenUsed/>
    <w:rsid w:val="0022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Laura J.</dc:creator>
  <cp:keywords/>
  <dc:description/>
  <cp:lastModifiedBy>Crystal, Laura J.</cp:lastModifiedBy>
  <cp:revision>1</cp:revision>
  <dcterms:created xsi:type="dcterms:W3CDTF">2016-03-07T17:14:00Z</dcterms:created>
  <dcterms:modified xsi:type="dcterms:W3CDTF">2016-03-07T18:03:00Z</dcterms:modified>
</cp:coreProperties>
</file>