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1ACFF0F5" w14:textId="407D14BE"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AF5467">
        <w:rPr>
          <w:rFonts w:ascii="Arial" w:hAnsi="Arial" w:cs="Arial"/>
        </w:rPr>
        <w:t>April 2</w:t>
      </w:r>
      <w:r w:rsidR="00AF5467" w:rsidRPr="00AF5467">
        <w:rPr>
          <w:rFonts w:ascii="Arial" w:hAnsi="Arial" w:cs="Arial"/>
          <w:vertAlign w:val="superscript"/>
        </w:rPr>
        <w:t>nd</w:t>
      </w:r>
      <w:r w:rsidR="00061065">
        <w:rPr>
          <w:rFonts w:ascii="Arial" w:hAnsi="Arial" w:cs="Arial"/>
        </w:rPr>
        <w:t xml:space="preserve">, 2019 </w:t>
      </w:r>
      <w:r w:rsidRPr="00190D34">
        <w:rPr>
          <w:rFonts w:ascii="Arial" w:hAnsi="Arial" w:cs="Arial"/>
        </w:rPr>
        <w:t>Meeting</w:t>
      </w:r>
      <w:r w:rsidR="00AD65DA">
        <w:rPr>
          <w:rFonts w:ascii="Arial" w:hAnsi="Arial" w:cs="Arial"/>
        </w:rPr>
        <w:t xml:space="preserve">, </w:t>
      </w:r>
      <w:r w:rsidR="00061065">
        <w:rPr>
          <w:rFonts w:ascii="Arial" w:hAnsi="Arial" w:cs="Arial"/>
        </w:rPr>
        <w:t>Brook</w:t>
      </w:r>
      <w:r w:rsidR="00BB0CCA">
        <w:rPr>
          <w:rFonts w:ascii="Arial" w:hAnsi="Arial" w:cs="Arial"/>
        </w:rPr>
        <w:t>side</w:t>
      </w:r>
      <w:r w:rsidR="00AD65DA">
        <w:rPr>
          <w:rFonts w:ascii="Arial" w:hAnsi="Arial" w:cs="Arial"/>
        </w:rPr>
        <w:t xml:space="preserve"> Room, Administrative Center</w:t>
      </w:r>
    </w:p>
    <w:p w14:paraId="365B954F" w14:textId="60881942"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w:t>
      </w:r>
      <w:r w:rsidR="00E04543" w:rsidRPr="00190D34">
        <w:rPr>
          <w:rFonts w:ascii="Arial" w:hAnsi="Arial" w:cs="Arial"/>
        </w:rPr>
        <w:t>Eduardo Abreu,</w:t>
      </w:r>
      <w:r w:rsidR="00E04543">
        <w:rPr>
          <w:rFonts w:ascii="Arial" w:hAnsi="Arial" w:cs="Arial"/>
        </w:rPr>
        <w:t xml:space="preserve"> </w:t>
      </w:r>
      <w:r w:rsidR="00AE30AB">
        <w:rPr>
          <w:rFonts w:ascii="Arial" w:hAnsi="Arial" w:cs="Arial"/>
        </w:rPr>
        <w:t>Ceki Halme</w:t>
      </w:r>
      <w:r w:rsidR="00930584">
        <w:rPr>
          <w:rFonts w:ascii="Arial" w:hAnsi="Arial" w:cs="Arial"/>
        </w:rPr>
        <w:t>n</w:t>
      </w:r>
      <w:r w:rsidR="00AE30AB">
        <w:rPr>
          <w:rFonts w:ascii="Arial" w:hAnsi="Arial" w:cs="Arial"/>
        </w:rPr>
        <w:t xml:space="preserve">, Kelli Cox (ex officio), </w:t>
      </w:r>
      <w:r w:rsidR="00AF5467">
        <w:rPr>
          <w:rFonts w:ascii="Arial" w:hAnsi="Arial" w:cs="Arial"/>
        </w:rPr>
        <w:t xml:space="preserve">Sharon Lindenbaum (ex officio), </w:t>
      </w:r>
      <w:r w:rsidRPr="00190D34">
        <w:rPr>
          <w:rFonts w:ascii="Arial" w:hAnsi="Arial" w:cs="Arial"/>
        </w:rPr>
        <w:t xml:space="preserve">Tony </w:t>
      </w:r>
      <w:r w:rsidR="00AD65DA" w:rsidRPr="00190D34">
        <w:rPr>
          <w:rFonts w:ascii="Arial" w:hAnsi="Arial" w:cs="Arial"/>
        </w:rPr>
        <w:t>Luppino</w:t>
      </w:r>
      <w:r w:rsidRPr="00190D34">
        <w:rPr>
          <w:rFonts w:ascii="Arial" w:hAnsi="Arial" w:cs="Arial"/>
        </w:rPr>
        <w:t xml:space="preserve">, </w:t>
      </w:r>
      <w:r w:rsidR="00383B10">
        <w:rPr>
          <w:rFonts w:ascii="Arial" w:hAnsi="Arial" w:cs="Arial"/>
        </w:rPr>
        <w:t>Erik Olsen</w:t>
      </w:r>
      <w:r w:rsidR="00D24B46" w:rsidRPr="00190D34">
        <w:rPr>
          <w:rFonts w:ascii="Arial" w:hAnsi="Arial" w:cs="Arial"/>
        </w:rPr>
        <w:t>,</w:t>
      </w:r>
      <w:r w:rsidR="00D24B46">
        <w:rPr>
          <w:rFonts w:ascii="Arial" w:hAnsi="Arial" w:cs="Arial"/>
        </w:rPr>
        <w:t xml:space="preserve"> </w:t>
      </w:r>
      <w:r w:rsidR="00FA63BA">
        <w:rPr>
          <w:rFonts w:ascii="Arial" w:hAnsi="Arial" w:cs="Arial"/>
        </w:rPr>
        <w:t xml:space="preserve">Buddy Pennington, </w:t>
      </w:r>
      <w:r w:rsidR="002C2409" w:rsidRPr="00190D34">
        <w:rPr>
          <w:rFonts w:ascii="Arial" w:hAnsi="Arial" w:cs="Arial"/>
        </w:rPr>
        <w:t>Sully Read,</w:t>
      </w:r>
      <w:r w:rsidR="002C2409">
        <w:rPr>
          <w:rFonts w:ascii="Arial" w:hAnsi="Arial" w:cs="Arial"/>
        </w:rPr>
        <w:t xml:space="preserve"> </w:t>
      </w:r>
      <w:r w:rsidR="00E04543" w:rsidRPr="00190D34">
        <w:rPr>
          <w:rFonts w:ascii="Arial" w:hAnsi="Arial" w:cs="Arial"/>
        </w:rPr>
        <w:t>Leigh Salzsieder</w:t>
      </w:r>
      <w:r w:rsidR="00FA7EC8">
        <w:rPr>
          <w:rFonts w:ascii="Arial" w:hAnsi="Arial" w:cs="Arial"/>
        </w:rPr>
        <w:t xml:space="preserve">, </w:t>
      </w:r>
      <w:r w:rsidR="00AE30AB">
        <w:rPr>
          <w:rFonts w:ascii="Arial" w:hAnsi="Arial" w:cs="Arial"/>
        </w:rPr>
        <w:t>Melanie Simmer-Beck, Steve Stoner, Ronald Tice</w:t>
      </w:r>
      <w:r w:rsidR="00061065">
        <w:rPr>
          <w:rFonts w:ascii="Arial" w:hAnsi="Arial" w:cs="Arial"/>
        </w:rPr>
        <w:t xml:space="preserve">, </w:t>
      </w:r>
      <w:r w:rsidR="00AF5467">
        <w:rPr>
          <w:rFonts w:ascii="Arial" w:hAnsi="Arial" w:cs="Arial"/>
        </w:rPr>
        <w:t>Jennifer Waddell</w:t>
      </w:r>
      <w:r w:rsidR="00AF5467">
        <w:rPr>
          <w:rFonts w:ascii="Arial" w:hAnsi="Arial" w:cs="Arial"/>
        </w:rPr>
        <w:t xml:space="preserve">, </w:t>
      </w:r>
      <w:r w:rsidR="00061065">
        <w:rPr>
          <w:rFonts w:ascii="Arial" w:hAnsi="Arial" w:cs="Arial"/>
        </w:rPr>
        <w:t>Karen Wilkerson (guest)</w:t>
      </w:r>
      <w:r w:rsidR="00FA63BA">
        <w:rPr>
          <w:rFonts w:ascii="Arial" w:hAnsi="Arial" w:cs="Arial"/>
        </w:rPr>
        <w:t>.</w:t>
      </w:r>
    </w:p>
    <w:p w14:paraId="14981BFF" w14:textId="603DD5BC" w:rsidR="00A50F2D" w:rsidRPr="00190D34" w:rsidRDefault="00A50F2D" w:rsidP="00190D34">
      <w:pPr>
        <w:spacing w:after="120" w:line="240" w:lineRule="auto"/>
        <w:rPr>
          <w:rFonts w:ascii="Arial" w:hAnsi="Arial" w:cs="Arial"/>
        </w:rPr>
      </w:pPr>
      <w:r w:rsidRPr="00AD65DA">
        <w:rPr>
          <w:rFonts w:ascii="Arial" w:hAnsi="Arial" w:cs="Arial"/>
          <w:b/>
        </w:rPr>
        <w:t xml:space="preserve">Members </w:t>
      </w:r>
      <w:proofErr w:type="gramStart"/>
      <w:r w:rsidRPr="00AD65DA">
        <w:rPr>
          <w:rFonts w:ascii="Arial" w:hAnsi="Arial" w:cs="Arial"/>
          <w:b/>
        </w:rPr>
        <w:t>Excused:</w:t>
      </w:r>
      <w:proofErr w:type="gramEnd"/>
      <w:r w:rsidR="006F54A7" w:rsidRPr="00190D34">
        <w:rPr>
          <w:rFonts w:ascii="Arial" w:hAnsi="Arial" w:cs="Arial"/>
        </w:rPr>
        <w:t xml:space="preserve"> </w:t>
      </w:r>
      <w:r w:rsidR="00AF5467">
        <w:rPr>
          <w:rFonts w:ascii="Arial" w:hAnsi="Arial" w:cs="Arial"/>
        </w:rPr>
        <w:t xml:space="preserve">Paul Cuddy, </w:t>
      </w:r>
      <w:r w:rsidR="00061065">
        <w:rPr>
          <w:rFonts w:ascii="Arial" w:hAnsi="Arial" w:cs="Arial"/>
        </w:rPr>
        <w:t xml:space="preserve">Stephen Dilks, </w:t>
      </w:r>
      <w:r w:rsidR="00AF5467">
        <w:rPr>
          <w:rFonts w:ascii="Arial" w:hAnsi="Arial" w:cs="Arial"/>
        </w:rPr>
        <w:t>Linda Mitchell (Past Chair, Faculty Senate)</w:t>
      </w:r>
      <w:r w:rsidR="004279FB">
        <w:rPr>
          <w:rFonts w:ascii="Arial" w:hAnsi="Arial" w:cs="Arial"/>
        </w:rPr>
        <w:t>.</w:t>
      </w:r>
    </w:p>
    <w:p w14:paraId="2A76BA03" w14:textId="755C46AF" w:rsidR="00A50F2D"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09018A">
        <w:rPr>
          <w:rFonts w:ascii="Arial" w:hAnsi="Arial" w:cs="Arial"/>
        </w:rPr>
        <w:t>12</w:t>
      </w:r>
      <w:r w:rsidR="002C2409">
        <w:rPr>
          <w:rFonts w:ascii="Arial" w:hAnsi="Arial" w:cs="Arial"/>
        </w:rPr>
        <w:t>:0</w:t>
      </w:r>
      <w:r w:rsidR="00AE30AB">
        <w:rPr>
          <w:rFonts w:ascii="Arial" w:hAnsi="Arial" w:cs="Arial"/>
        </w:rPr>
        <w:t>1</w:t>
      </w:r>
      <w:r w:rsidR="002C2409">
        <w:rPr>
          <w:rFonts w:ascii="Arial" w:hAnsi="Arial" w:cs="Arial"/>
        </w:rPr>
        <w:t xml:space="preserve"> P</w:t>
      </w:r>
      <w:r w:rsidR="00956E73">
        <w:rPr>
          <w:rFonts w:ascii="Arial" w:hAnsi="Arial" w:cs="Arial"/>
        </w:rPr>
        <w:t>M</w:t>
      </w:r>
      <w:r w:rsidRPr="00190D34">
        <w:rPr>
          <w:rFonts w:ascii="Arial" w:hAnsi="Arial" w:cs="Arial"/>
        </w:rPr>
        <w:t>.</w:t>
      </w:r>
    </w:p>
    <w:p w14:paraId="27CADDA8" w14:textId="780676E6" w:rsidR="00DC3D25" w:rsidRPr="00AF5467" w:rsidRDefault="00AF5467" w:rsidP="0009018A">
      <w:pPr>
        <w:pStyle w:val="ListParagraph"/>
        <w:spacing w:after="120" w:line="240" w:lineRule="auto"/>
        <w:ind w:left="0"/>
        <w:jc w:val="both"/>
        <w:rPr>
          <w:rFonts w:ascii="Arial" w:hAnsi="Arial" w:cs="Arial"/>
          <w:sz w:val="24"/>
          <w:szCs w:val="24"/>
        </w:rPr>
      </w:pPr>
      <w:r>
        <w:rPr>
          <w:rFonts w:ascii="Arial" w:hAnsi="Arial" w:cs="Arial"/>
          <w:b/>
          <w:sz w:val="24"/>
          <w:szCs w:val="24"/>
        </w:rPr>
        <w:t xml:space="preserve">1.  </w:t>
      </w:r>
      <w:r w:rsidR="006F54A7" w:rsidRPr="00AF5467">
        <w:rPr>
          <w:rFonts w:ascii="Arial" w:hAnsi="Arial" w:cs="Arial"/>
          <w:b/>
          <w:sz w:val="24"/>
          <w:szCs w:val="24"/>
        </w:rPr>
        <w:t>Approval of Previous Meeting Minutes:</w:t>
      </w:r>
      <w:r w:rsidR="00D24B46" w:rsidRPr="00AF5467">
        <w:rPr>
          <w:rFonts w:ascii="Arial" w:hAnsi="Arial" w:cs="Arial"/>
          <w:b/>
          <w:sz w:val="24"/>
          <w:szCs w:val="24"/>
        </w:rPr>
        <w:t xml:space="preserve"> </w:t>
      </w:r>
      <w:r w:rsidR="00D24B46" w:rsidRPr="00AF5467">
        <w:rPr>
          <w:rFonts w:ascii="Arial" w:hAnsi="Arial" w:cs="Arial"/>
          <w:sz w:val="24"/>
          <w:szCs w:val="24"/>
        </w:rPr>
        <w:t>Dr. Johnson asked if there were any corrections/a</w:t>
      </w:r>
      <w:r w:rsidR="00896C13" w:rsidRPr="00AF5467">
        <w:rPr>
          <w:rFonts w:ascii="Arial" w:hAnsi="Arial" w:cs="Arial"/>
          <w:sz w:val="24"/>
          <w:szCs w:val="24"/>
        </w:rPr>
        <w:t>dditions to the minutes of the</w:t>
      </w:r>
      <w:r w:rsidR="00FA63BA" w:rsidRPr="00AF5467">
        <w:rPr>
          <w:rFonts w:ascii="Arial" w:hAnsi="Arial" w:cs="Arial"/>
          <w:sz w:val="24"/>
          <w:szCs w:val="24"/>
        </w:rPr>
        <w:t xml:space="preserve"> </w:t>
      </w:r>
      <w:r w:rsidR="00010D53">
        <w:rPr>
          <w:rFonts w:ascii="Arial" w:hAnsi="Arial" w:cs="Arial"/>
          <w:sz w:val="24"/>
          <w:szCs w:val="24"/>
        </w:rPr>
        <w:t xml:space="preserve">March </w:t>
      </w:r>
      <w:proofErr w:type="gramStart"/>
      <w:r w:rsidR="00010D53">
        <w:rPr>
          <w:rFonts w:ascii="Arial" w:hAnsi="Arial" w:cs="Arial"/>
          <w:sz w:val="24"/>
          <w:szCs w:val="24"/>
        </w:rPr>
        <w:t>4</w:t>
      </w:r>
      <w:r w:rsidR="00010D53" w:rsidRPr="00010D53">
        <w:rPr>
          <w:rFonts w:ascii="Arial" w:hAnsi="Arial" w:cs="Arial"/>
          <w:sz w:val="24"/>
          <w:szCs w:val="24"/>
          <w:vertAlign w:val="superscript"/>
        </w:rPr>
        <w:t>th</w:t>
      </w:r>
      <w:proofErr w:type="gramEnd"/>
      <w:r w:rsidR="00FA63BA" w:rsidRPr="00AF5467">
        <w:rPr>
          <w:rFonts w:ascii="Arial" w:hAnsi="Arial" w:cs="Arial"/>
          <w:sz w:val="24"/>
          <w:szCs w:val="24"/>
        </w:rPr>
        <w:t xml:space="preserve">, </w:t>
      </w:r>
      <w:r w:rsidR="00D24B46" w:rsidRPr="00AF5467">
        <w:rPr>
          <w:rFonts w:ascii="Arial" w:hAnsi="Arial" w:cs="Arial"/>
          <w:sz w:val="24"/>
          <w:szCs w:val="24"/>
        </w:rPr>
        <w:t>201</w:t>
      </w:r>
      <w:r w:rsidR="002C2409" w:rsidRPr="00AF5467">
        <w:rPr>
          <w:rFonts w:ascii="Arial" w:hAnsi="Arial" w:cs="Arial"/>
          <w:sz w:val="24"/>
          <w:szCs w:val="24"/>
        </w:rPr>
        <w:t>8</w:t>
      </w:r>
      <w:r w:rsidR="00D24B46" w:rsidRPr="00AF5467">
        <w:rPr>
          <w:rFonts w:ascii="Arial" w:hAnsi="Arial" w:cs="Arial"/>
          <w:sz w:val="24"/>
          <w:szCs w:val="24"/>
        </w:rPr>
        <w:t xml:space="preserve"> meeting. </w:t>
      </w:r>
      <w:r w:rsidR="00896C13" w:rsidRPr="00AF5467">
        <w:rPr>
          <w:rFonts w:ascii="Arial" w:hAnsi="Arial" w:cs="Arial"/>
          <w:sz w:val="24"/>
          <w:szCs w:val="24"/>
        </w:rPr>
        <w:t xml:space="preserve">None </w:t>
      </w:r>
      <w:proofErr w:type="gramStart"/>
      <w:r w:rsidR="00896C13" w:rsidRPr="00AF5467">
        <w:rPr>
          <w:rFonts w:ascii="Arial" w:hAnsi="Arial" w:cs="Arial"/>
          <w:sz w:val="24"/>
          <w:szCs w:val="24"/>
        </w:rPr>
        <w:t>were</w:t>
      </w:r>
      <w:proofErr w:type="gramEnd"/>
      <w:r w:rsidR="00896C13" w:rsidRPr="00AF5467">
        <w:rPr>
          <w:rFonts w:ascii="Arial" w:hAnsi="Arial" w:cs="Arial"/>
          <w:sz w:val="24"/>
          <w:szCs w:val="24"/>
        </w:rPr>
        <w:t xml:space="preserve"> made. </w:t>
      </w:r>
      <w:r w:rsidRPr="00AF5467">
        <w:rPr>
          <w:rFonts w:ascii="Arial" w:hAnsi="Arial" w:cs="Arial"/>
          <w:sz w:val="24"/>
          <w:szCs w:val="24"/>
        </w:rPr>
        <w:t>Sully Read</w:t>
      </w:r>
      <w:r w:rsidR="00061065" w:rsidRPr="00AF5467">
        <w:rPr>
          <w:rFonts w:ascii="Arial" w:hAnsi="Arial" w:cs="Arial"/>
          <w:sz w:val="24"/>
          <w:szCs w:val="24"/>
        </w:rPr>
        <w:t xml:space="preserve"> moved approval, </w:t>
      </w:r>
      <w:r w:rsidRPr="00AF5467">
        <w:rPr>
          <w:rFonts w:ascii="Arial" w:hAnsi="Arial" w:cs="Arial"/>
          <w:sz w:val="24"/>
          <w:szCs w:val="24"/>
        </w:rPr>
        <w:t>Ceki Halmen</w:t>
      </w:r>
      <w:r w:rsidR="00061065" w:rsidRPr="00AF5467">
        <w:rPr>
          <w:rFonts w:ascii="Arial" w:hAnsi="Arial" w:cs="Arial"/>
          <w:sz w:val="24"/>
          <w:szCs w:val="24"/>
        </w:rPr>
        <w:t xml:space="preserve"> seconded. </w:t>
      </w:r>
      <w:r w:rsidR="006F54A7" w:rsidRPr="00AF5467">
        <w:rPr>
          <w:rFonts w:ascii="Arial" w:hAnsi="Arial" w:cs="Arial"/>
          <w:sz w:val="24"/>
          <w:szCs w:val="24"/>
        </w:rPr>
        <w:t xml:space="preserve"> </w:t>
      </w:r>
      <w:r w:rsidR="00B643C7" w:rsidRPr="00AF5467">
        <w:rPr>
          <w:rFonts w:ascii="Arial" w:hAnsi="Arial" w:cs="Arial"/>
          <w:sz w:val="24"/>
          <w:szCs w:val="24"/>
        </w:rPr>
        <w:t xml:space="preserve">The minutes </w:t>
      </w:r>
      <w:proofErr w:type="gramStart"/>
      <w:r w:rsidR="00B643C7" w:rsidRPr="00AF5467">
        <w:rPr>
          <w:rFonts w:ascii="Arial" w:hAnsi="Arial" w:cs="Arial"/>
          <w:sz w:val="24"/>
          <w:szCs w:val="24"/>
        </w:rPr>
        <w:t>were unanimously approved</w:t>
      </w:r>
      <w:proofErr w:type="gramEnd"/>
      <w:r w:rsidR="00061065" w:rsidRPr="00AF5467">
        <w:rPr>
          <w:rFonts w:ascii="Arial" w:hAnsi="Arial" w:cs="Arial"/>
          <w:sz w:val="24"/>
          <w:szCs w:val="24"/>
        </w:rPr>
        <w:t>.</w:t>
      </w:r>
      <w:r w:rsidR="006F54A7" w:rsidRPr="00AF5467">
        <w:rPr>
          <w:rFonts w:ascii="Arial" w:hAnsi="Arial" w:cs="Arial"/>
          <w:sz w:val="24"/>
          <w:szCs w:val="24"/>
        </w:rPr>
        <w:t xml:space="preserve"> </w:t>
      </w:r>
    </w:p>
    <w:p w14:paraId="2AB01AB8" w14:textId="7616CD33" w:rsidR="007153F7" w:rsidRDefault="00AF5467" w:rsidP="0009018A">
      <w:pPr>
        <w:spacing w:before="240" w:after="0" w:line="240" w:lineRule="auto"/>
        <w:jc w:val="both"/>
        <w:rPr>
          <w:rFonts w:ascii="Arial" w:hAnsi="Arial" w:cs="Arial"/>
          <w:sz w:val="24"/>
          <w:szCs w:val="24"/>
        </w:rPr>
      </w:pPr>
      <w:r w:rsidRPr="0009018A">
        <w:rPr>
          <w:rFonts w:ascii="Arial" w:hAnsi="Arial" w:cs="Arial"/>
          <w:b/>
          <w:sz w:val="24"/>
          <w:szCs w:val="24"/>
        </w:rPr>
        <w:t>2.  F</w:t>
      </w:r>
      <w:r w:rsidRPr="00AF5467">
        <w:rPr>
          <w:rFonts w:ascii="Arial" w:hAnsi="Arial" w:cs="Arial"/>
          <w:b/>
          <w:sz w:val="24"/>
          <w:szCs w:val="24"/>
        </w:rPr>
        <w:t>Y2016-18 APR DATA Summary:</w:t>
      </w:r>
      <w:r w:rsidRPr="00AF5467">
        <w:rPr>
          <w:rFonts w:ascii="Arial" w:hAnsi="Arial" w:cs="Arial"/>
          <w:sz w:val="24"/>
          <w:szCs w:val="24"/>
        </w:rPr>
        <w:t xml:space="preserve">  Kelli </w:t>
      </w:r>
      <w:r w:rsidR="00010D53">
        <w:rPr>
          <w:rFonts w:ascii="Arial" w:hAnsi="Arial" w:cs="Arial"/>
          <w:sz w:val="24"/>
          <w:szCs w:val="24"/>
        </w:rPr>
        <w:t>C</w:t>
      </w:r>
      <w:r w:rsidRPr="00AF5467">
        <w:rPr>
          <w:rFonts w:ascii="Arial" w:hAnsi="Arial" w:cs="Arial"/>
          <w:sz w:val="24"/>
          <w:szCs w:val="24"/>
        </w:rPr>
        <w:t xml:space="preserve">ox gave a brief summary presentation of the Academic Portfolio Review data for FY2016-8. She indicated that the numbers do not include Professional Units in the averages.  </w:t>
      </w:r>
      <w:r>
        <w:rPr>
          <w:rFonts w:ascii="Arial" w:hAnsi="Arial" w:cs="Arial"/>
          <w:sz w:val="24"/>
          <w:szCs w:val="24"/>
        </w:rPr>
        <w:t xml:space="preserve">(Chair’s Note: </w:t>
      </w:r>
      <w:r w:rsidRPr="00AF5467">
        <w:rPr>
          <w:rFonts w:ascii="Arial" w:hAnsi="Arial" w:cs="Arial"/>
          <w:sz w:val="24"/>
          <w:szCs w:val="24"/>
        </w:rPr>
        <w:t xml:space="preserve">The presentation </w:t>
      </w:r>
      <w:proofErr w:type="gramStart"/>
      <w:r w:rsidRPr="00AF5467">
        <w:rPr>
          <w:rFonts w:ascii="Arial" w:hAnsi="Arial" w:cs="Arial"/>
          <w:sz w:val="24"/>
          <w:szCs w:val="24"/>
        </w:rPr>
        <w:t>was distributed</w:t>
      </w:r>
      <w:proofErr w:type="gramEnd"/>
      <w:r w:rsidRPr="00AF5467">
        <w:rPr>
          <w:rFonts w:ascii="Arial" w:hAnsi="Arial" w:cs="Arial"/>
          <w:sz w:val="24"/>
          <w:szCs w:val="24"/>
        </w:rPr>
        <w:t xml:space="preserve"> to members via email after the meeting.</w:t>
      </w:r>
      <w:r>
        <w:rPr>
          <w:rFonts w:ascii="Arial" w:hAnsi="Arial" w:cs="Arial"/>
          <w:sz w:val="24"/>
          <w:szCs w:val="24"/>
        </w:rPr>
        <w:t>) Sully asked about why Environmental Sciences does great wit</w:t>
      </w:r>
      <w:r w:rsidR="00010D53">
        <w:rPr>
          <w:rFonts w:ascii="Arial" w:hAnsi="Arial" w:cs="Arial"/>
          <w:sz w:val="24"/>
          <w:szCs w:val="24"/>
        </w:rPr>
        <w:t xml:space="preserve">h Transfers, but not first </w:t>
      </w:r>
      <w:proofErr w:type="gramStart"/>
      <w:r w:rsidR="00010D53">
        <w:rPr>
          <w:rFonts w:ascii="Arial" w:hAnsi="Arial" w:cs="Arial"/>
          <w:sz w:val="24"/>
          <w:szCs w:val="24"/>
        </w:rPr>
        <w:t xml:space="preserve">time </w:t>
      </w:r>
      <w:r>
        <w:rPr>
          <w:rFonts w:ascii="Arial" w:hAnsi="Arial" w:cs="Arial"/>
          <w:sz w:val="24"/>
          <w:szCs w:val="24"/>
        </w:rPr>
        <w:t>college</w:t>
      </w:r>
      <w:proofErr w:type="gramEnd"/>
      <w:r>
        <w:rPr>
          <w:rFonts w:ascii="Arial" w:hAnsi="Arial" w:cs="Arial"/>
          <w:sz w:val="24"/>
          <w:szCs w:val="24"/>
        </w:rPr>
        <w:t>? Kelli did not have an answer at this time. Mark noted that the number of sections had not really decreased in most courses.  Kelli responded that this surprised her as well</w:t>
      </w:r>
      <w:r w:rsidR="00010D53">
        <w:rPr>
          <w:rFonts w:ascii="Arial" w:hAnsi="Arial" w:cs="Arial"/>
          <w:sz w:val="24"/>
          <w:szCs w:val="24"/>
        </w:rPr>
        <w:t>. T</w:t>
      </w:r>
      <w:r>
        <w:rPr>
          <w:rFonts w:ascii="Arial" w:hAnsi="Arial" w:cs="Arial"/>
          <w:sz w:val="24"/>
          <w:szCs w:val="24"/>
        </w:rPr>
        <w:t xml:space="preserve">he previous APR data </w:t>
      </w:r>
      <w:r w:rsidR="00010D53">
        <w:rPr>
          <w:rFonts w:ascii="Arial" w:hAnsi="Arial" w:cs="Arial"/>
          <w:sz w:val="24"/>
          <w:szCs w:val="24"/>
        </w:rPr>
        <w:t xml:space="preserve">release </w:t>
      </w:r>
      <w:r>
        <w:rPr>
          <w:rFonts w:ascii="Arial" w:hAnsi="Arial" w:cs="Arial"/>
          <w:sz w:val="24"/>
          <w:szCs w:val="24"/>
        </w:rPr>
        <w:t xml:space="preserve">had </w:t>
      </w:r>
      <w:r w:rsidR="00010D53">
        <w:rPr>
          <w:rFonts w:ascii="Arial" w:hAnsi="Arial" w:cs="Arial"/>
          <w:sz w:val="24"/>
          <w:szCs w:val="24"/>
        </w:rPr>
        <w:t>identified</w:t>
      </w:r>
      <w:r>
        <w:rPr>
          <w:rFonts w:ascii="Arial" w:hAnsi="Arial" w:cs="Arial"/>
          <w:sz w:val="24"/>
          <w:szCs w:val="24"/>
        </w:rPr>
        <w:t xml:space="preserve"> this as a potential area of concern and savings. Eduardo asked what the ideal number of students per section might </w:t>
      </w:r>
      <w:proofErr w:type="gramStart"/>
      <w:r>
        <w:rPr>
          <w:rFonts w:ascii="Arial" w:hAnsi="Arial" w:cs="Arial"/>
          <w:sz w:val="24"/>
          <w:szCs w:val="24"/>
        </w:rPr>
        <w:t>be?</w:t>
      </w:r>
      <w:proofErr w:type="gramEnd"/>
      <w:r>
        <w:rPr>
          <w:rFonts w:ascii="Arial" w:hAnsi="Arial" w:cs="Arial"/>
          <w:sz w:val="24"/>
          <w:szCs w:val="24"/>
        </w:rPr>
        <w:t xml:space="preserve"> Kelli indicated that it should be around 20 based on peer institutions. Most pe</w:t>
      </w:r>
      <w:r w:rsidR="008E5DDB">
        <w:rPr>
          <w:rFonts w:ascii="Arial" w:hAnsi="Arial" w:cs="Arial"/>
          <w:sz w:val="24"/>
          <w:szCs w:val="24"/>
        </w:rPr>
        <w:t>e</w:t>
      </w:r>
      <w:r>
        <w:rPr>
          <w:rFonts w:ascii="Arial" w:hAnsi="Arial" w:cs="Arial"/>
          <w:sz w:val="24"/>
          <w:szCs w:val="24"/>
        </w:rPr>
        <w:t xml:space="preserve">r institutions have a high percentage of &gt;20 students per section, whereas we have a high percentage of sections with low </w:t>
      </w:r>
      <w:r w:rsidR="008E5DDB">
        <w:rPr>
          <w:rFonts w:ascii="Arial" w:hAnsi="Arial" w:cs="Arial"/>
          <w:sz w:val="24"/>
          <w:szCs w:val="24"/>
        </w:rPr>
        <w:t>number of students enrolled.</w:t>
      </w:r>
    </w:p>
    <w:p w14:paraId="032A95FD" w14:textId="703D3204" w:rsidR="008E5DDB" w:rsidRDefault="006721FA" w:rsidP="0009018A">
      <w:pPr>
        <w:spacing w:before="240" w:after="0" w:line="240" w:lineRule="auto"/>
        <w:jc w:val="both"/>
        <w:rPr>
          <w:rFonts w:ascii="Arial" w:hAnsi="Arial" w:cs="Arial"/>
          <w:sz w:val="24"/>
          <w:szCs w:val="24"/>
        </w:rPr>
      </w:pPr>
      <w:r w:rsidRPr="00AB36CB">
        <w:rPr>
          <w:rFonts w:ascii="Arial" w:hAnsi="Arial" w:cs="Arial"/>
          <w:b/>
          <w:sz w:val="24"/>
          <w:szCs w:val="24"/>
        </w:rPr>
        <w:t xml:space="preserve">3.  </w:t>
      </w:r>
      <w:r w:rsidR="008E5DDB">
        <w:rPr>
          <w:rFonts w:ascii="Arial" w:hAnsi="Arial" w:cs="Arial"/>
          <w:b/>
          <w:sz w:val="24"/>
          <w:szCs w:val="24"/>
        </w:rPr>
        <w:t xml:space="preserve">5 Year budget planning update: </w:t>
      </w:r>
      <w:r w:rsidR="00882066">
        <w:rPr>
          <w:rFonts w:ascii="Arial" w:hAnsi="Arial" w:cs="Arial"/>
          <w:sz w:val="24"/>
          <w:szCs w:val="24"/>
        </w:rPr>
        <w:t xml:space="preserve"> Sharon Lindenbaum presented a draft analysis of the 5</w:t>
      </w:r>
      <w:r w:rsidR="00010D53">
        <w:rPr>
          <w:rFonts w:ascii="Arial" w:hAnsi="Arial" w:cs="Arial"/>
          <w:sz w:val="24"/>
          <w:szCs w:val="24"/>
        </w:rPr>
        <w:t>-</w:t>
      </w:r>
      <w:r w:rsidR="00882066">
        <w:rPr>
          <w:rFonts w:ascii="Arial" w:hAnsi="Arial" w:cs="Arial"/>
          <w:sz w:val="24"/>
          <w:szCs w:val="24"/>
        </w:rPr>
        <w:t xml:space="preserve">year financial planning that is undergoing.  The analysis is looking at </w:t>
      </w:r>
      <w:r w:rsidR="00010D53">
        <w:rPr>
          <w:rFonts w:ascii="Arial" w:hAnsi="Arial" w:cs="Arial"/>
          <w:sz w:val="24"/>
          <w:szCs w:val="24"/>
        </w:rPr>
        <w:t>UMKC</w:t>
      </w:r>
      <w:r w:rsidR="00882066">
        <w:rPr>
          <w:rFonts w:ascii="Arial" w:hAnsi="Arial" w:cs="Arial"/>
          <w:sz w:val="24"/>
          <w:szCs w:val="24"/>
        </w:rPr>
        <w:t xml:space="preserve"> financial trends and </w:t>
      </w:r>
      <w:r w:rsidR="00010D53">
        <w:rPr>
          <w:rFonts w:ascii="Arial" w:hAnsi="Arial" w:cs="Arial"/>
          <w:sz w:val="24"/>
          <w:szCs w:val="24"/>
        </w:rPr>
        <w:t>projects</w:t>
      </w:r>
      <w:r w:rsidR="00882066">
        <w:rPr>
          <w:rFonts w:ascii="Arial" w:hAnsi="Arial" w:cs="Arial"/>
          <w:sz w:val="24"/>
          <w:szCs w:val="24"/>
        </w:rPr>
        <w:t xml:space="preserve"> </w:t>
      </w:r>
      <w:r w:rsidR="00010D53">
        <w:rPr>
          <w:rFonts w:ascii="Arial" w:hAnsi="Arial" w:cs="Arial"/>
          <w:sz w:val="24"/>
          <w:szCs w:val="24"/>
        </w:rPr>
        <w:t xml:space="preserve">where </w:t>
      </w:r>
      <w:r w:rsidR="00882066">
        <w:rPr>
          <w:rFonts w:ascii="Arial" w:hAnsi="Arial" w:cs="Arial"/>
          <w:sz w:val="24"/>
          <w:szCs w:val="24"/>
        </w:rPr>
        <w:t xml:space="preserve">we will be if changes in our financial behavior does not occur.  This is the first time such a </w:t>
      </w:r>
      <w:proofErr w:type="gramStart"/>
      <w:r w:rsidR="00882066">
        <w:rPr>
          <w:rFonts w:ascii="Arial" w:hAnsi="Arial" w:cs="Arial"/>
          <w:sz w:val="24"/>
          <w:szCs w:val="24"/>
        </w:rPr>
        <w:t>forward looking</w:t>
      </w:r>
      <w:proofErr w:type="gramEnd"/>
      <w:r w:rsidR="00882066">
        <w:rPr>
          <w:rFonts w:ascii="Arial" w:hAnsi="Arial" w:cs="Arial"/>
          <w:sz w:val="24"/>
          <w:szCs w:val="24"/>
        </w:rPr>
        <w:t xml:space="preserve"> plan has been used versus our current one year at a time approach. What these analyses provide is a baseline as we move forward to assess how successful implemented changes in budgeting are with respect to the financial health of UMKC. </w:t>
      </w:r>
      <w:r w:rsidR="0009018A">
        <w:rPr>
          <w:rFonts w:ascii="Arial" w:hAnsi="Arial" w:cs="Arial"/>
          <w:sz w:val="24"/>
          <w:szCs w:val="24"/>
        </w:rPr>
        <w:t xml:space="preserve">Sully asked about the status of Oak Place and its final disposition.  Sharon indicated that after extensive analysis the best plan is to refurbish Oak Place.  Barb indicated that there is still an ongoing, long legal process. However, cost analysis of all possible combinations concluded that the best solution is to refurbish, but we </w:t>
      </w:r>
      <w:proofErr w:type="gramStart"/>
      <w:r w:rsidR="0009018A">
        <w:rPr>
          <w:rFonts w:ascii="Arial" w:hAnsi="Arial" w:cs="Arial"/>
          <w:sz w:val="24"/>
          <w:szCs w:val="24"/>
        </w:rPr>
        <w:t>won’t</w:t>
      </w:r>
      <w:proofErr w:type="gramEnd"/>
      <w:r w:rsidR="0009018A">
        <w:rPr>
          <w:rFonts w:ascii="Arial" w:hAnsi="Arial" w:cs="Arial"/>
          <w:sz w:val="24"/>
          <w:szCs w:val="24"/>
        </w:rPr>
        <w:t xml:space="preserve"> know the exact costs encumbered by UMKC for years; until all law suits have been settled. Sully then asked if this situation has resulted in a change of behavior to prevent this from happening again with future projects.  Barb stated most definitely</w:t>
      </w:r>
      <w:proofErr w:type="gramStart"/>
      <w:r w:rsidR="0009018A">
        <w:rPr>
          <w:rFonts w:ascii="Arial" w:hAnsi="Arial" w:cs="Arial"/>
          <w:sz w:val="24"/>
          <w:szCs w:val="24"/>
        </w:rPr>
        <w:t>;</w:t>
      </w:r>
      <w:proofErr w:type="gramEnd"/>
      <w:r w:rsidR="0009018A">
        <w:rPr>
          <w:rFonts w:ascii="Arial" w:hAnsi="Arial" w:cs="Arial"/>
          <w:sz w:val="24"/>
          <w:szCs w:val="24"/>
        </w:rPr>
        <w:t xml:space="preserve"> yes.  Sully asked if Athletics </w:t>
      </w:r>
      <w:proofErr w:type="gramStart"/>
      <w:r w:rsidR="0009018A">
        <w:rPr>
          <w:rFonts w:ascii="Arial" w:hAnsi="Arial" w:cs="Arial"/>
          <w:sz w:val="24"/>
          <w:szCs w:val="24"/>
        </w:rPr>
        <w:t xml:space="preserve">has been </w:t>
      </w:r>
      <w:r w:rsidR="0046487B">
        <w:rPr>
          <w:rFonts w:ascii="Arial" w:hAnsi="Arial" w:cs="Arial"/>
          <w:sz w:val="24"/>
          <w:szCs w:val="24"/>
        </w:rPr>
        <w:t>factored</w:t>
      </w:r>
      <w:proofErr w:type="gramEnd"/>
      <w:r w:rsidR="0009018A">
        <w:rPr>
          <w:rFonts w:ascii="Arial" w:hAnsi="Arial" w:cs="Arial"/>
          <w:sz w:val="24"/>
          <w:szCs w:val="24"/>
        </w:rPr>
        <w:t xml:space="preserve"> into the 5</w:t>
      </w:r>
      <w:r w:rsidR="0046487B">
        <w:rPr>
          <w:rFonts w:ascii="Arial" w:hAnsi="Arial" w:cs="Arial"/>
          <w:sz w:val="24"/>
          <w:szCs w:val="24"/>
        </w:rPr>
        <w:t>-</w:t>
      </w:r>
      <w:r w:rsidR="0009018A">
        <w:rPr>
          <w:rFonts w:ascii="Arial" w:hAnsi="Arial" w:cs="Arial"/>
          <w:sz w:val="24"/>
          <w:szCs w:val="24"/>
        </w:rPr>
        <w:t xml:space="preserve">year plan. Sharon indicated that yes, it will be embedded into the overall UMKC 5 year plan. </w:t>
      </w:r>
    </w:p>
    <w:p w14:paraId="361777AA" w14:textId="1CC008B0" w:rsidR="0009018A" w:rsidRPr="008E5DDB" w:rsidRDefault="0009018A" w:rsidP="0009018A">
      <w:pPr>
        <w:spacing w:before="240" w:after="0" w:line="240" w:lineRule="auto"/>
        <w:jc w:val="both"/>
        <w:rPr>
          <w:rFonts w:ascii="Arial" w:hAnsi="Arial" w:cs="Arial"/>
          <w:sz w:val="24"/>
          <w:szCs w:val="24"/>
        </w:rPr>
      </w:pPr>
      <w:r w:rsidRPr="0009018A">
        <w:rPr>
          <w:rFonts w:ascii="Arial" w:hAnsi="Arial" w:cs="Arial"/>
          <w:b/>
          <w:sz w:val="24"/>
          <w:szCs w:val="24"/>
        </w:rPr>
        <w:t>4. FY19 RIM Data:</w:t>
      </w:r>
      <w:r>
        <w:rPr>
          <w:rFonts w:ascii="Arial" w:hAnsi="Arial" w:cs="Arial"/>
          <w:sz w:val="24"/>
          <w:szCs w:val="24"/>
        </w:rPr>
        <w:t xml:space="preserve">  The FSBC Chair, Mark Johnson, moved the meeting into Executive Session and suspended minutes for the confidential discussion of the FY19 RIM data.</w:t>
      </w:r>
    </w:p>
    <w:p w14:paraId="00AB818C" w14:textId="64576118" w:rsidR="00553790" w:rsidRDefault="004074A7" w:rsidP="0009018A">
      <w:pPr>
        <w:spacing w:before="240" w:after="0" w:line="240" w:lineRule="auto"/>
        <w:jc w:val="both"/>
        <w:rPr>
          <w:rFonts w:ascii="Arial" w:hAnsi="Arial" w:cs="Arial"/>
          <w:sz w:val="24"/>
          <w:szCs w:val="24"/>
        </w:rPr>
      </w:pPr>
      <w:r>
        <w:rPr>
          <w:rFonts w:ascii="Arial" w:hAnsi="Arial" w:cs="Arial"/>
          <w:sz w:val="24"/>
          <w:szCs w:val="24"/>
        </w:rPr>
        <w:t>There being no other business, t</w:t>
      </w:r>
      <w:r w:rsidR="00717D92">
        <w:rPr>
          <w:rFonts w:ascii="Arial" w:hAnsi="Arial" w:cs="Arial"/>
          <w:sz w:val="24"/>
          <w:szCs w:val="24"/>
        </w:rPr>
        <w:t xml:space="preserve">he meeting </w:t>
      </w:r>
      <w:proofErr w:type="gramStart"/>
      <w:r w:rsidR="00717D92">
        <w:rPr>
          <w:rFonts w:ascii="Arial" w:hAnsi="Arial" w:cs="Arial"/>
          <w:sz w:val="24"/>
          <w:szCs w:val="24"/>
        </w:rPr>
        <w:t>was adjourned</w:t>
      </w:r>
      <w:proofErr w:type="gramEnd"/>
      <w:r w:rsidR="00717D92">
        <w:rPr>
          <w:rFonts w:ascii="Arial" w:hAnsi="Arial" w:cs="Arial"/>
          <w:sz w:val="24"/>
          <w:szCs w:val="24"/>
        </w:rPr>
        <w:t xml:space="preserve"> at </w:t>
      </w:r>
      <w:r w:rsidR="0009018A">
        <w:rPr>
          <w:rFonts w:ascii="Arial" w:hAnsi="Arial" w:cs="Arial"/>
          <w:sz w:val="24"/>
          <w:szCs w:val="24"/>
        </w:rPr>
        <w:t>1:05</w:t>
      </w:r>
      <w:r w:rsidR="002C2409">
        <w:rPr>
          <w:rFonts w:ascii="Arial" w:hAnsi="Arial" w:cs="Arial"/>
          <w:sz w:val="24"/>
          <w:szCs w:val="24"/>
        </w:rPr>
        <w:t xml:space="preserve"> pm.</w:t>
      </w:r>
    </w:p>
    <w:p w14:paraId="0EB1C1FE" w14:textId="77777777" w:rsidR="0046487B" w:rsidRDefault="0046487B" w:rsidP="00190D34">
      <w:pPr>
        <w:spacing w:after="120" w:line="240" w:lineRule="auto"/>
        <w:rPr>
          <w:rFonts w:ascii="Arial" w:hAnsi="Arial" w:cs="Arial"/>
          <w:sz w:val="24"/>
          <w:szCs w:val="24"/>
        </w:rPr>
      </w:pPr>
    </w:p>
    <w:p w14:paraId="44186F02" w14:textId="76B4BC89" w:rsidR="00190D34" w:rsidRPr="00810116" w:rsidRDefault="00190D34" w:rsidP="00190D34">
      <w:pPr>
        <w:spacing w:after="120" w:line="240" w:lineRule="auto"/>
        <w:rPr>
          <w:rFonts w:ascii="Arial" w:hAnsi="Arial" w:cs="Arial"/>
          <w:sz w:val="24"/>
          <w:szCs w:val="24"/>
        </w:rPr>
      </w:pPr>
      <w:bookmarkStart w:id="0" w:name="_GoBack"/>
      <w:bookmarkEnd w:id="0"/>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366"/>
    <w:multiLevelType w:val="hybridMultilevel"/>
    <w:tmpl w:val="87FC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3862"/>
    <w:multiLevelType w:val="hybridMultilevel"/>
    <w:tmpl w:val="7C6C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503DC8"/>
    <w:multiLevelType w:val="hybridMultilevel"/>
    <w:tmpl w:val="A00A1E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8CF4A26"/>
    <w:multiLevelType w:val="hybridMultilevel"/>
    <w:tmpl w:val="486A7436"/>
    <w:lvl w:ilvl="0" w:tplc="2702B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A6147"/>
    <w:multiLevelType w:val="hybridMultilevel"/>
    <w:tmpl w:val="F5B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E71DE"/>
    <w:multiLevelType w:val="hybridMultilevel"/>
    <w:tmpl w:val="288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20E4F"/>
    <w:multiLevelType w:val="hybridMultilevel"/>
    <w:tmpl w:val="189EC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AC6AA5"/>
    <w:multiLevelType w:val="hybridMultilevel"/>
    <w:tmpl w:val="0F3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D52BF"/>
    <w:multiLevelType w:val="hybridMultilevel"/>
    <w:tmpl w:val="08449C0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FB3900"/>
    <w:multiLevelType w:val="hybridMultilevel"/>
    <w:tmpl w:val="0DA0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106E1"/>
    <w:multiLevelType w:val="hybridMultilevel"/>
    <w:tmpl w:val="1E18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A2BB7"/>
    <w:multiLevelType w:val="hybridMultilevel"/>
    <w:tmpl w:val="6CC6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D7FA6"/>
    <w:multiLevelType w:val="hybridMultilevel"/>
    <w:tmpl w:val="D388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1"/>
  </w:num>
  <w:num w:numId="5">
    <w:abstractNumId w:val="5"/>
  </w:num>
  <w:num w:numId="6">
    <w:abstractNumId w:val="9"/>
  </w:num>
  <w:num w:numId="7">
    <w:abstractNumId w:val="3"/>
  </w:num>
  <w:num w:numId="8">
    <w:abstractNumId w:val="12"/>
  </w:num>
  <w:num w:numId="9">
    <w:abstractNumId w:val="10"/>
  </w:num>
  <w:num w:numId="10">
    <w:abstractNumId w:val="0"/>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010D53"/>
    <w:rsid w:val="00047F84"/>
    <w:rsid w:val="00061065"/>
    <w:rsid w:val="0006511F"/>
    <w:rsid w:val="00065CC1"/>
    <w:rsid w:val="000710F9"/>
    <w:rsid w:val="0009018A"/>
    <w:rsid w:val="000C3BC8"/>
    <w:rsid w:val="000E1D78"/>
    <w:rsid w:val="001163C8"/>
    <w:rsid w:val="0012395D"/>
    <w:rsid w:val="00182375"/>
    <w:rsid w:val="00190D34"/>
    <w:rsid w:val="0019188B"/>
    <w:rsid w:val="001E048F"/>
    <w:rsid w:val="0021383B"/>
    <w:rsid w:val="00257858"/>
    <w:rsid w:val="00295A5D"/>
    <w:rsid w:val="00297460"/>
    <w:rsid w:val="002C2409"/>
    <w:rsid w:val="002C2D57"/>
    <w:rsid w:val="003064D7"/>
    <w:rsid w:val="0031359B"/>
    <w:rsid w:val="00320869"/>
    <w:rsid w:val="003636EB"/>
    <w:rsid w:val="00383B10"/>
    <w:rsid w:val="00386DF6"/>
    <w:rsid w:val="003B516A"/>
    <w:rsid w:val="003C53F2"/>
    <w:rsid w:val="00401A0E"/>
    <w:rsid w:val="004074A7"/>
    <w:rsid w:val="004279FB"/>
    <w:rsid w:val="004352AA"/>
    <w:rsid w:val="004638E6"/>
    <w:rsid w:val="0046487B"/>
    <w:rsid w:val="00481981"/>
    <w:rsid w:val="004D1515"/>
    <w:rsid w:val="004D6A51"/>
    <w:rsid w:val="004F5DC8"/>
    <w:rsid w:val="0055201F"/>
    <w:rsid w:val="00552BB9"/>
    <w:rsid w:val="00553790"/>
    <w:rsid w:val="00627ABB"/>
    <w:rsid w:val="006721FA"/>
    <w:rsid w:val="0067321F"/>
    <w:rsid w:val="006747B9"/>
    <w:rsid w:val="006B2626"/>
    <w:rsid w:val="006E118B"/>
    <w:rsid w:val="006F54A7"/>
    <w:rsid w:val="007153F7"/>
    <w:rsid w:val="00717D92"/>
    <w:rsid w:val="007D104E"/>
    <w:rsid w:val="00810116"/>
    <w:rsid w:val="00851A42"/>
    <w:rsid w:val="00881105"/>
    <w:rsid w:val="00882066"/>
    <w:rsid w:val="00896C13"/>
    <w:rsid w:val="008D715F"/>
    <w:rsid w:val="008E5DDB"/>
    <w:rsid w:val="00922E77"/>
    <w:rsid w:val="00927DA8"/>
    <w:rsid w:val="00930584"/>
    <w:rsid w:val="009425CD"/>
    <w:rsid w:val="00956E73"/>
    <w:rsid w:val="00986FEA"/>
    <w:rsid w:val="0099529B"/>
    <w:rsid w:val="009A5568"/>
    <w:rsid w:val="009A5FBE"/>
    <w:rsid w:val="009D4281"/>
    <w:rsid w:val="00A05F6F"/>
    <w:rsid w:val="00A07B6C"/>
    <w:rsid w:val="00A13F71"/>
    <w:rsid w:val="00A23E53"/>
    <w:rsid w:val="00A25AF7"/>
    <w:rsid w:val="00A50F2D"/>
    <w:rsid w:val="00A66659"/>
    <w:rsid w:val="00A77C19"/>
    <w:rsid w:val="00A857B9"/>
    <w:rsid w:val="00AA3492"/>
    <w:rsid w:val="00AB36CB"/>
    <w:rsid w:val="00AD65DA"/>
    <w:rsid w:val="00AE30AB"/>
    <w:rsid w:val="00AF5467"/>
    <w:rsid w:val="00B12C3D"/>
    <w:rsid w:val="00B643C7"/>
    <w:rsid w:val="00B834D0"/>
    <w:rsid w:val="00B92D53"/>
    <w:rsid w:val="00BB0CCA"/>
    <w:rsid w:val="00BC38A1"/>
    <w:rsid w:val="00C01124"/>
    <w:rsid w:val="00C3068B"/>
    <w:rsid w:val="00C33E10"/>
    <w:rsid w:val="00C83281"/>
    <w:rsid w:val="00CB0FE5"/>
    <w:rsid w:val="00CD3EBA"/>
    <w:rsid w:val="00CF2A1F"/>
    <w:rsid w:val="00D24B46"/>
    <w:rsid w:val="00D91651"/>
    <w:rsid w:val="00DA264B"/>
    <w:rsid w:val="00DB4063"/>
    <w:rsid w:val="00DC3D25"/>
    <w:rsid w:val="00DD7DEB"/>
    <w:rsid w:val="00DF6BD6"/>
    <w:rsid w:val="00E04543"/>
    <w:rsid w:val="00E4710B"/>
    <w:rsid w:val="00E60D13"/>
    <w:rsid w:val="00EA78DC"/>
    <w:rsid w:val="00ED5361"/>
    <w:rsid w:val="00EE5E07"/>
    <w:rsid w:val="00F112CC"/>
    <w:rsid w:val="00F33AEF"/>
    <w:rsid w:val="00F92C42"/>
    <w:rsid w:val="00FA4DF1"/>
    <w:rsid w:val="00FA63BA"/>
    <w:rsid w:val="00FA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 w:type="paragraph" w:styleId="ListParagraph">
    <w:name w:val="List Paragraph"/>
    <w:basedOn w:val="Normal"/>
    <w:uiPriority w:val="34"/>
    <w:qFormat/>
    <w:rsid w:val="00A77C19"/>
    <w:pPr>
      <w:ind w:left="720"/>
      <w:contextualSpacing/>
    </w:pPr>
  </w:style>
  <w:style w:type="paragraph" w:styleId="PlainText">
    <w:name w:val="Plain Text"/>
    <w:basedOn w:val="Normal"/>
    <w:link w:val="PlainTextChar"/>
    <w:uiPriority w:val="99"/>
    <w:semiHidden/>
    <w:unhideWhenUsed/>
    <w:rsid w:val="003636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36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2929">
      <w:bodyDiv w:val="1"/>
      <w:marLeft w:val="0"/>
      <w:marRight w:val="0"/>
      <w:marTop w:val="0"/>
      <w:marBottom w:val="0"/>
      <w:divBdr>
        <w:top w:val="none" w:sz="0" w:space="0" w:color="auto"/>
        <w:left w:val="none" w:sz="0" w:space="0" w:color="auto"/>
        <w:bottom w:val="none" w:sz="0" w:space="0" w:color="auto"/>
        <w:right w:val="none" w:sz="0" w:space="0" w:color="auto"/>
      </w:divBdr>
    </w:div>
    <w:div w:id="7264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3</cp:revision>
  <dcterms:created xsi:type="dcterms:W3CDTF">2019-04-30T20:15:00Z</dcterms:created>
  <dcterms:modified xsi:type="dcterms:W3CDTF">2019-04-30T20:56:00Z</dcterms:modified>
</cp:coreProperties>
</file>