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A8D67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AGENDA</w:t>
      </w:r>
    </w:p>
    <w:p w14:paraId="02DFA434" w14:textId="77777777" w:rsidR="000E42DB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Faculty Senate Budget Committee</w:t>
      </w:r>
    </w:p>
    <w:p w14:paraId="58AB1510" w14:textId="77777777" w:rsidR="002C0134" w:rsidRDefault="002C0134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53ED2B" w14:textId="520F0EB0" w:rsidR="00BE2AD1" w:rsidRDefault="00022753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2</w:t>
      </w:r>
      <w:r w:rsidRPr="00022753">
        <w:rPr>
          <w:rFonts w:ascii="Arial" w:hAnsi="Arial" w:cs="Arial"/>
          <w:b/>
          <w:sz w:val="24"/>
          <w:szCs w:val="24"/>
          <w:vertAlign w:val="superscript"/>
        </w:rPr>
        <w:t>nd</w:t>
      </w:r>
    </w:p>
    <w:p w14:paraId="4CBE59BF" w14:textId="13D5D5EC" w:rsidR="00BE2AD1" w:rsidRPr="002C0134" w:rsidRDefault="00022753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2-5 P</w:t>
      </w:r>
      <w:r w:rsidR="00BE2AD1" w:rsidRPr="002C0134">
        <w:rPr>
          <w:rFonts w:ascii="Arial" w:hAnsi="Arial" w:cs="Arial"/>
          <w:b/>
          <w:sz w:val="24"/>
          <w:szCs w:val="24"/>
        </w:rPr>
        <w:t>M</w:t>
      </w:r>
    </w:p>
    <w:p w14:paraId="3D85C708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Gilham Park Room</w:t>
      </w:r>
    </w:p>
    <w:p w14:paraId="50316528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Administration Center</w:t>
      </w:r>
    </w:p>
    <w:p w14:paraId="120294EA" w14:textId="77777777" w:rsidR="00BE2AD1" w:rsidRDefault="00BE2AD1">
      <w:pPr>
        <w:rPr>
          <w:rFonts w:ascii="Arial" w:hAnsi="Arial" w:cs="Arial"/>
          <w:sz w:val="24"/>
          <w:szCs w:val="24"/>
        </w:rPr>
      </w:pPr>
    </w:p>
    <w:p w14:paraId="08177F45" w14:textId="77777777" w:rsidR="002C0134" w:rsidRDefault="002C0134">
      <w:pPr>
        <w:rPr>
          <w:rFonts w:ascii="Arial" w:hAnsi="Arial" w:cs="Arial"/>
          <w:sz w:val="24"/>
          <w:szCs w:val="24"/>
        </w:rPr>
      </w:pPr>
    </w:p>
    <w:p w14:paraId="087A3EA1" w14:textId="77777777" w:rsidR="002C0134" w:rsidRPr="002C0134" w:rsidRDefault="002C0134">
      <w:pPr>
        <w:rPr>
          <w:rFonts w:ascii="Arial" w:hAnsi="Arial" w:cs="Arial"/>
          <w:sz w:val="24"/>
          <w:szCs w:val="24"/>
        </w:rPr>
      </w:pPr>
    </w:p>
    <w:p w14:paraId="54C161AE" w14:textId="04C3D60A" w:rsidR="00BE2AD1" w:rsidRPr="002C0134" w:rsidRDefault="00BE2AD1" w:rsidP="00BE2A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134">
        <w:rPr>
          <w:rFonts w:ascii="Arial" w:hAnsi="Arial" w:cs="Arial"/>
          <w:sz w:val="24"/>
          <w:szCs w:val="24"/>
        </w:rPr>
        <w:t xml:space="preserve">Approval of </w:t>
      </w:r>
      <w:r w:rsidR="00022753">
        <w:rPr>
          <w:rFonts w:ascii="Arial" w:hAnsi="Arial" w:cs="Arial"/>
          <w:sz w:val="24"/>
          <w:szCs w:val="24"/>
        </w:rPr>
        <w:t>April 19</w:t>
      </w:r>
      <w:r w:rsidR="00022753" w:rsidRPr="00022753">
        <w:rPr>
          <w:rFonts w:ascii="Arial" w:hAnsi="Arial" w:cs="Arial"/>
          <w:sz w:val="24"/>
          <w:szCs w:val="24"/>
          <w:vertAlign w:val="superscript"/>
        </w:rPr>
        <w:t>th</w:t>
      </w:r>
      <w:r w:rsidR="00022753">
        <w:rPr>
          <w:rFonts w:ascii="Arial" w:hAnsi="Arial" w:cs="Arial"/>
          <w:sz w:val="24"/>
          <w:szCs w:val="24"/>
        </w:rPr>
        <w:t>,</w:t>
      </w:r>
      <w:r w:rsidRPr="002C0134">
        <w:rPr>
          <w:rFonts w:ascii="Arial" w:hAnsi="Arial" w:cs="Arial"/>
          <w:sz w:val="24"/>
          <w:szCs w:val="24"/>
        </w:rPr>
        <w:t xml:space="preserve"> 2017 Meeting Minutes (Mark Johnson / 5 minutes)</w:t>
      </w:r>
    </w:p>
    <w:p w14:paraId="19CD3D16" w14:textId="77777777" w:rsidR="00BE2AD1" w:rsidRPr="002C0134" w:rsidRDefault="00BE2AD1" w:rsidP="00BE2AD1">
      <w:pPr>
        <w:pStyle w:val="ListParagraph"/>
        <w:rPr>
          <w:rFonts w:ascii="Arial" w:hAnsi="Arial" w:cs="Arial"/>
          <w:sz w:val="24"/>
          <w:szCs w:val="24"/>
        </w:rPr>
      </w:pPr>
    </w:p>
    <w:p w14:paraId="71AD258B" w14:textId="1F03A866" w:rsidR="00BE2AD1" w:rsidRPr="002C0134" w:rsidRDefault="00BE2AD1" w:rsidP="00BE2A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134">
        <w:rPr>
          <w:rFonts w:ascii="Arial" w:hAnsi="Arial" w:cs="Arial"/>
          <w:sz w:val="24"/>
          <w:szCs w:val="24"/>
        </w:rPr>
        <w:t>rpkGROUP presentation</w:t>
      </w:r>
      <w:r w:rsidR="00022753">
        <w:rPr>
          <w:rFonts w:ascii="Arial" w:hAnsi="Arial" w:cs="Arial"/>
          <w:sz w:val="24"/>
          <w:szCs w:val="24"/>
        </w:rPr>
        <w:t xml:space="preserve"> review </w:t>
      </w:r>
      <w:r w:rsidRPr="002C0134">
        <w:rPr>
          <w:rFonts w:ascii="Arial" w:hAnsi="Arial" w:cs="Arial"/>
          <w:sz w:val="24"/>
          <w:szCs w:val="24"/>
        </w:rPr>
        <w:t>(Mark Johnson)</w:t>
      </w:r>
    </w:p>
    <w:p w14:paraId="1A863A50" w14:textId="77777777" w:rsidR="00BE2AD1" w:rsidRPr="002C0134" w:rsidRDefault="00BE2AD1" w:rsidP="00BE2AD1">
      <w:pPr>
        <w:pStyle w:val="ListParagraph"/>
        <w:rPr>
          <w:rFonts w:ascii="Arial" w:hAnsi="Arial" w:cs="Arial"/>
          <w:sz w:val="24"/>
          <w:szCs w:val="24"/>
        </w:rPr>
      </w:pPr>
    </w:p>
    <w:p w14:paraId="07A46017" w14:textId="031CDE74" w:rsidR="00022753" w:rsidRDefault="00BE2AD1" w:rsidP="000227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134">
        <w:rPr>
          <w:rFonts w:ascii="Arial" w:hAnsi="Arial" w:cs="Arial"/>
          <w:sz w:val="24"/>
          <w:szCs w:val="24"/>
        </w:rPr>
        <w:t>Planning the UMKC response to budget reductions</w:t>
      </w:r>
    </w:p>
    <w:p w14:paraId="272752A0" w14:textId="0945B3CC" w:rsidR="00022753" w:rsidRPr="00022753" w:rsidRDefault="00022753" w:rsidP="0002275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proofErr w:type="gramStart"/>
      <w:r w:rsidRPr="00022753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Pr="00022753">
        <w:rPr>
          <w:rFonts w:ascii="Arial" w:hAnsi="Arial" w:cs="Arial"/>
          <w:sz w:val="24"/>
          <w:szCs w:val="24"/>
        </w:rPr>
        <w:t>CIE</w:t>
      </w:r>
      <w:proofErr w:type="gramEnd"/>
      <w:r w:rsidRPr="00022753">
        <w:rPr>
          <w:rFonts w:ascii="Arial" w:hAnsi="Arial" w:cs="Arial"/>
          <w:sz w:val="24"/>
          <w:szCs w:val="24"/>
        </w:rPr>
        <w:t xml:space="preserve"> Task Force on Athletics Report</w:t>
      </w:r>
      <w:r>
        <w:rPr>
          <w:rFonts w:ascii="Arial" w:hAnsi="Arial" w:cs="Arial"/>
          <w:sz w:val="24"/>
          <w:szCs w:val="24"/>
        </w:rPr>
        <w:t xml:space="preserve"> and discussion</w:t>
      </w:r>
    </w:p>
    <w:p w14:paraId="2A998BE8" w14:textId="77777777" w:rsidR="00022753" w:rsidRPr="00022753" w:rsidRDefault="00022753" w:rsidP="0002275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022753">
        <w:rPr>
          <w:rFonts w:ascii="Arial" w:hAnsi="Arial" w:cs="Arial"/>
          <w:sz w:val="24"/>
          <w:szCs w:val="24"/>
        </w:rPr>
        <w:t>b. Financial data further discussion</w:t>
      </w:r>
    </w:p>
    <w:p w14:paraId="24FFDA0E" w14:textId="36B7881C" w:rsidR="00022753" w:rsidRPr="00022753" w:rsidRDefault="00022753" w:rsidP="0002275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proofErr w:type="gramStart"/>
      <w:r w:rsidRPr="00022753">
        <w:rPr>
          <w:rFonts w:ascii="Arial" w:hAnsi="Arial" w:cs="Arial"/>
          <w:sz w:val="24"/>
          <w:szCs w:val="24"/>
        </w:rPr>
        <w:t>c</w:t>
      </w:r>
      <w:proofErr w:type="gramEnd"/>
      <w:r w:rsidRPr="00022753">
        <w:rPr>
          <w:rFonts w:ascii="Arial" w:hAnsi="Arial" w:cs="Arial"/>
          <w:sz w:val="24"/>
          <w:szCs w:val="24"/>
        </w:rPr>
        <w:t>. Unit Organizational Structures</w:t>
      </w:r>
      <w:r>
        <w:rPr>
          <w:rFonts w:ascii="Arial" w:hAnsi="Arial" w:cs="Arial"/>
          <w:sz w:val="24"/>
          <w:szCs w:val="24"/>
        </w:rPr>
        <w:t xml:space="preserve"> discussion</w:t>
      </w:r>
    </w:p>
    <w:p w14:paraId="447AD12D" w14:textId="77777777" w:rsidR="00022753" w:rsidRDefault="00022753" w:rsidP="00022753">
      <w:pPr>
        <w:pStyle w:val="ListParagraph"/>
        <w:rPr>
          <w:rFonts w:ascii="Arial" w:hAnsi="Arial" w:cs="Arial"/>
          <w:sz w:val="24"/>
          <w:szCs w:val="24"/>
        </w:rPr>
      </w:pPr>
    </w:p>
    <w:p w14:paraId="7C1D3004" w14:textId="440779B1" w:rsidR="005134C5" w:rsidRDefault="005134C5" w:rsidP="000227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Salary and Demographics  (Chris Rice)</w:t>
      </w:r>
    </w:p>
    <w:p w14:paraId="06C80F81" w14:textId="77777777" w:rsidR="005134C5" w:rsidRDefault="005134C5" w:rsidP="005134C5">
      <w:pPr>
        <w:pStyle w:val="ListParagraph"/>
        <w:rPr>
          <w:rFonts w:ascii="Arial" w:hAnsi="Arial" w:cs="Arial"/>
          <w:sz w:val="24"/>
          <w:szCs w:val="24"/>
        </w:rPr>
      </w:pPr>
    </w:p>
    <w:p w14:paraId="058EAB49" w14:textId="065D1FC2" w:rsidR="00022753" w:rsidRPr="00022753" w:rsidRDefault="00022753" w:rsidP="000227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2753">
        <w:rPr>
          <w:rFonts w:ascii="Arial" w:hAnsi="Arial" w:cs="Arial"/>
          <w:sz w:val="24"/>
          <w:szCs w:val="24"/>
        </w:rPr>
        <w:t>Other business</w:t>
      </w:r>
    </w:p>
    <w:p w14:paraId="4D4DCA44" w14:textId="77777777" w:rsidR="00022753" w:rsidRPr="00022753" w:rsidRDefault="00022753" w:rsidP="00022753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4BC35EE" w14:textId="77777777" w:rsidR="00BE2AD1" w:rsidRPr="002C0134" w:rsidRDefault="00BE2AD1" w:rsidP="00022753">
      <w:pPr>
        <w:rPr>
          <w:rFonts w:ascii="Arial" w:hAnsi="Arial" w:cs="Arial"/>
          <w:sz w:val="24"/>
          <w:szCs w:val="24"/>
        </w:rPr>
      </w:pPr>
    </w:p>
    <w:sectPr w:rsidR="00BE2AD1" w:rsidRPr="002C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044FE"/>
    <w:multiLevelType w:val="hybridMultilevel"/>
    <w:tmpl w:val="EB30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1"/>
    <w:rsid w:val="00022753"/>
    <w:rsid w:val="00257858"/>
    <w:rsid w:val="00281E28"/>
    <w:rsid w:val="002C0134"/>
    <w:rsid w:val="005134C5"/>
    <w:rsid w:val="00741C54"/>
    <w:rsid w:val="009A5FBE"/>
    <w:rsid w:val="009C6852"/>
    <w:rsid w:val="00AA3492"/>
    <w:rsid w:val="00B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BDCB"/>
  <w15:chartTrackingRefBased/>
  <w15:docId w15:val="{E79C1E11-6F85-4E7B-8AE6-97150DB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 L.</dc:creator>
  <cp:keywords/>
  <dc:description/>
  <cp:lastModifiedBy>Johnson, Mark L.</cp:lastModifiedBy>
  <cp:revision>3</cp:revision>
  <dcterms:created xsi:type="dcterms:W3CDTF">2017-05-01T16:20:00Z</dcterms:created>
  <dcterms:modified xsi:type="dcterms:W3CDTF">2017-05-02T15:28:00Z</dcterms:modified>
</cp:coreProperties>
</file>