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84F63" w14:textId="77777777" w:rsidR="00DF6BD6" w:rsidRDefault="00DF6BD6" w:rsidP="00A50F2D">
      <w:pPr>
        <w:jc w:val="center"/>
        <w:rPr>
          <w:rFonts w:ascii="Arial" w:hAnsi="Arial" w:cs="Arial"/>
          <w:b/>
          <w:sz w:val="24"/>
          <w:szCs w:val="24"/>
        </w:rPr>
      </w:pPr>
    </w:p>
    <w:p w14:paraId="7C3A614D" w14:textId="77777777" w:rsidR="000E42DB" w:rsidRPr="00AD65DA" w:rsidRDefault="00A50F2D" w:rsidP="00A50F2D">
      <w:pPr>
        <w:jc w:val="center"/>
        <w:rPr>
          <w:rFonts w:ascii="Arial" w:hAnsi="Arial" w:cs="Arial"/>
          <w:b/>
          <w:sz w:val="24"/>
          <w:szCs w:val="24"/>
        </w:rPr>
      </w:pPr>
      <w:r w:rsidRPr="00AD65DA">
        <w:rPr>
          <w:rFonts w:ascii="Arial" w:hAnsi="Arial" w:cs="Arial"/>
          <w:b/>
          <w:sz w:val="24"/>
          <w:szCs w:val="24"/>
        </w:rPr>
        <w:t>Faculty Senate Budget Committee</w:t>
      </w:r>
    </w:p>
    <w:p w14:paraId="1ACFF0F5" w14:textId="7B9D3669" w:rsidR="00A50F2D" w:rsidRPr="00190D34" w:rsidRDefault="00A50F2D" w:rsidP="00190D34">
      <w:pPr>
        <w:spacing w:after="120" w:line="240" w:lineRule="auto"/>
        <w:rPr>
          <w:rFonts w:ascii="Arial" w:hAnsi="Arial" w:cs="Arial"/>
        </w:rPr>
      </w:pPr>
      <w:r w:rsidRPr="00190D34">
        <w:rPr>
          <w:rFonts w:ascii="Arial" w:hAnsi="Arial" w:cs="Arial"/>
        </w:rPr>
        <w:t xml:space="preserve">Minutes of the </w:t>
      </w:r>
      <w:r w:rsidR="006E118B">
        <w:rPr>
          <w:rFonts w:ascii="Arial" w:hAnsi="Arial" w:cs="Arial"/>
        </w:rPr>
        <w:t xml:space="preserve">October </w:t>
      </w:r>
      <w:bookmarkStart w:id="0" w:name="_GoBack"/>
      <w:bookmarkEnd w:id="0"/>
      <w:r w:rsidR="00383B10">
        <w:rPr>
          <w:rFonts w:ascii="Arial" w:hAnsi="Arial" w:cs="Arial"/>
        </w:rPr>
        <w:t>10</w:t>
      </w:r>
      <w:r w:rsidR="001163C8">
        <w:rPr>
          <w:rFonts w:ascii="Arial" w:hAnsi="Arial" w:cs="Arial"/>
        </w:rPr>
        <w:t>th</w:t>
      </w:r>
      <w:r w:rsidR="006F54A7">
        <w:rPr>
          <w:rFonts w:ascii="Arial" w:hAnsi="Arial" w:cs="Arial"/>
        </w:rPr>
        <w:t>, 2017</w:t>
      </w:r>
      <w:r w:rsidRPr="00190D34">
        <w:rPr>
          <w:rFonts w:ascii="Arial" w:hAnsi="Arial" w:cs="Arial"/>
        </w:rPr>
        <w:t xml:space="preserve"> Meeting</w:t>
      </w:r>
      <w:r w:rsidR="00AD65DA">
        <w:rPr>
          <w:rFonts w:ascii="Arial" w:hAnsi="Arial" w:cs="Arial"/>
        </w:rPr>
        <w:t xml:space="preserve">, </w:t>
      </w:r>
      <w:r w:rsidR="00627ABB">
        <w:rPr>
          <w:rFonts w:ascii="Arial" w:hAnsi="Arial" w:cs="Arial"/>
        </w:rPr>
        <w:t>Hyde</w:t>
      </w:r>
      <w:r w:rsidR="00AD65DA">
        <w:rPr>
          <w:rFonts w:ascii="Arial" w:hAnsi="Arial" w:cs="Arial"/>
        </w:rPr>
        <w:t xml:space="preserve"> Park Room, Administrative Center</w:t>
      </w:r>
    </w:p>
    <w:p w14:paraId="365B954F" w14:textId="6295029C" w:rsidR="00A50F2D" w:rsidRDefault="00A50F2D" w:rsidP="00190D34">
      <w:pPr>
        <w:spacing w:after="120" w:line="240" w:lineRule="auto"/>
        <w:rPr>
          <w:rFonts w:ascii="Arial" w:hAnsi="Arial" w:cs="Arial"/>
        </w:rPr>
      </w:pPr>
      <w:r w:rsidRPr="00AD65DA">
        <w:rPr>
          <w:rFonts w:ascii="Arial" w:hAnsi="Arial" w:cs="Arial"/>
          <w:b/>
        </w:rPr>
        <w:t>Members Present:</w:t>
      </w:r>
      <w:r w:rsidRPr="00190D34">
        <w:rPr>
          <w:rFonts w:ascii="Arial" w:hAnsi="Arial" w:cs="Arial"/>
        </w:rPr>
        <w:t xml:space="preserve"> Mark L. Johnson (Chair), Tony </w:t>
      </w:r>
      <w:r w:rsidR="00AD65DA" w:rsidRPr="00190D34">
        <w:rPr>
          <w:rFonts w:ascii="Arial" w:hAnsi="Arial" w:cs="Arial"/>
        </w:rPr>
        <w:t>Luppino</w:t>
      </w:r>
      <w:r w:rsidRPr="00190D34">
        <w:rPr>
          <w:rFonts w:ascii="Arial" w:hAnsi="Arial" w:cs="Arial"/>
        </w:rPr>
        <w:t xml:space="preserve">, </w:t>
      </w:r>
      <w:r w:rsidR="00383B10">
        <w:rPr>
          <w:rFonts w:ascii="Arial" w:hAnsi="Arial" w:cs="Arial"/>
        </w:rPr>
        <w:t>Erik Olsen</w:t>
      </w:r>
      <w:r w:rsidR="00D24B46" w:rsidRPr="00190D34">
        <w:rPr>
          <w:rFonts w:ascii="Arial" w:hAnsi="Arial" w:cs="Arial"/>
        </w:rPr>
        <w:t>,</w:t>
      </w:r>
      <w:r w:rsidR="00D24B46">
        <w:rPr>
          <w:rFonts w:ascii="Arial" w:hAnsi="Arial" w:cs="Arial"/>
        </w:rPr>
        <w:t xml:space="preserve"> </w:t>
      </w:r>
      <w:r w:rsidRPr="00190D34">
        <w:rPr>
          <w:rFonts w:ascii="Arial" w:hAnsi="Arial" w:cs="Arial"/>
        </w:rPr>
        <w:t>Sully Read, Steve Stoner,</w:t>
      </w:r>
      <w:r w:rsidR="00A77C19">
        <w:rPr>
          <w:rFonts w:ascii="Arial" w:hAnsi="Arial" w:cs="Arial"/>
        </w:rPr>
        <w:t xml:space="preserve"> </w:t>
      </w:r>
      <w:r w:rsidR="001163C8">
        <w:rPr>
          <w:rFonts w:ascii="Arial" w:hAnsi="Arial" w:cs="Arial"/>
        </w:rPr>
        <w:t xml:space="preserve">Roger Pick, </w:t>
      </w:r>
      <w:r w:rsidR="00896C13" w:rsidRPr="00190D34">
        <w:rPr>
          <w:rFonts w:ascii="Arial" w:hAnsi="Arial" w:cs="Arial"/>
        </w:rPr>
        <w:t>Chris Rice</w:t>
      </w:r>
      <w:r w:rsidR="00896C13">
        <w:rPr>
          <w:rFonts w:ascii="Arial" w:hAnsi="Arial" w:cs="Arial"/>
        </w:rPr>
        <w:t>,</w:t>
      </w:r>
      <w:r w:rsidR="00896C13" w:rsidRPr="00896C13">
        <w:rPr>
          <w:rFonts w:ascii="Arial" w:hAnsi="Arial" w:cs="Arial"/>
        </w:rPr>
        <w:t xml:space="preserve"> </w:t>
      </w:r>
      <w:r w:rsidR="00383B10">
        <w:rPr>
          <w:rFonts w:ascii="Arial" w:hAnsi="Arial" w:cs="Arial"/>
        </w:rPr>
        <w:t>Ronald Tice,</w:t>
      </w:r>
      <w:r w:rsidR="00383B10" w:rsidRPr="00190D34">
        <w:rPr>
          <w:rFonts w:ascii="Arial" w:hAnsi="Arial" w:cs="Arial"/>
        </w:rPr>
        <w:t xml:space="preserve"> </w:t>
      </w:r>
      <w:r w:rsidR="00383B10">
        <w:rPr>
          <w:rFonts w:ascii="Arial" w:hAnsi="Arial" w:cs="Arial"/>
        </w:rPr>
        <w:t xml:space="preserve">Linda Mitchell (Cahir, Faculty Senate), </w:t>
      </w:r>
      <w:r w:rsidR="00383B10" w:rsidRPr="00190D34">
        <w:rPr>
          <w:rFonts w:ascii="Arial" w:hAnsi="Arial" w:cs="Arial"/>
        </w:rPr>
        <w:t>Gerald Wyckoff</w:t>
      </w:r>
      <w:r w:rsidR="00383B10">
        <w:rPr>
          <w:rFonts w:ascii="Arial" w:hAnsi="Arial" w:cs="Arial"/>
        </w:rPr>
        <w:t xml:space="preserve"> (Past-Chair, Faculty Senate)</w:t>
      </w:r>
    </w:p>
    <w:p w14:paraId="14981BFF" w14:textId="75D0DD8E" w:rsidR="00A50F2D" w:rsidRPr="00190D34" w:rsidRDefault="00A50F2D" w:rsidP="00190D34">
      <w:pPr>
        <w:spacing w:after="120" w:line="240" w:lineRule="auto"/>
        <w:rPr>
          <w:rFonts w:ascii="Arial" w:hAnsi="Arial" w:cs="Arial"/>
        </w:rPr>
      </w:pPr>
      <w:r w:rsidRPr="00AD65DA">
        <w:rPr>
          <w:rFonts w:ascii="Arial" w:hAnsi="Arial" w:cs="Arial"/>
          <w:b/>
        </w:rPr>
        <w:t>Members Excused:</w:t>
      </w:r>
      <w:r w:rsidR="006F54A7" w:rsidRPr="00190D34">
        <w:rPr>
          <w:rFonts w:ascii="Arial" w:hAnsi="Arial" w:cs="Arial"/>
        </w:rPr>
        <w:t xml:space="preserve"> </w:t>
      </w:r>
      <w:r w:rsidR="00383B10" w:rsidRPr="00190D34">
        <w:rPr>
          <w:rFonts w:ascii="Arial" w:hAnsi="Arial" w:cs="Arial"/>
        </w:rPr>
        <w:t xml:space="preserve">Eduardo Abreu, </w:t>
      </w:r>
      <w:r w:rsidR="00383B10">
        <w:rPr>
          <w:rFonts w:ascii="Arial" w:hAnsi="Arial" w:cs="Arial"/>
        </w:rPr>
        <w:t xml:space="preserve">Paul Cuddy, </w:t>
      </w:r>
      <w:r w:rsidR="00383B10" w:rsidRPr="00190D34">
        <w:rPr>
          <w:rFonts w:ascii="Arial" w:hAnsi="Arial" w:cs="Arial"/>
        </w:rPr>
        <w:t xml:space="preserve">Leigh Salzsieder, </w:t>
      </w:r>
      <w:r w:rsidR="00627ABB" w:rsidRPr="00190D34">
        <w:rPr>
          <w:rFonts w:ascii="Arial" w:hAnsi="Arial" w:cs="Arial"/>
        </w:rPr>
        <w:t xml:space="preserve">Deep Medhi, </w:t>
      </w:r>
      <w:r w:rsidR="00383B10" w:rsidRPr="00190D34">
        <w:rPr>
          <w:rFonts w:ascii="Arial" w:hAnsi="Arial" w:cs="Arial"/>
        </w:rPr>
        <w:t>Buddy Pennington,</w:t>
      </w:r>
      <w:r w:rsidR="00383B10">
        <w:rPr>
          <w:rFonts w:ascii="Arial" w:hAnsi="Arial" w:cs="Arial"/>
        </w:rPr>
        <w:t xml:space="preserve"> </w:t>
      </w:r>
      <w:r w:rsidR="00896C13">
        <w:rPr>
          <w:rFonts w:ascii="Arial" w:hAnsi="Arial" w:cs="Arial"/>
        </w:rPr>
        <w:t>Provost Barbara Bichelmeyer</w:t>
      </w:r>
      <w:r w:rsidR="00383B10">
        <w:rPr>
          <w:rFonts w:ascii="Arial" w:hAnsi="Arial" w:cs="Arial"/>
        </w:rPr>
        <w:t xml:space="preserve"> (ex officio)</w:t>
      </w:r>
      <w:r w:rsidR="00A77C19">
        <w:rPr>
          <w:rFonts w:ascii="Arial" w:hAnsi="Arial" w:cs="Arial"/>
        </w:rPr>
        <w:t>, Sharon Lindenbaum</w:t>
      </w:r>
      <w:r w:rsidR="00383B10">
        <w:rPr>
          <w:rFonts w:ascii="Arial" w:hAnsi="Arial" w:cs="Arial"/>
        </w:rPr>
        <w:t xml:space="preserve"> (ex officio)</w:t>
      </w:r>
      <w:r w:rsidR="001163C8">
        <w:rPr>
          <w:rFonts w:ascii="Arial" w:hAnsi="Arial" w:cs="Arial"/>
        </w:rPr>
        <w:t xml:space="preserve">, </w:t>
      </w:r>
      <w:r w:rsidR="00383B10">
        <w:rPr>
          <w:rFonts w:ascii="Arial" w:hAnsi="Arial" w:cs="Arial"/>
        </w:rPr>
        <w:t>Jennifer Waddell, Kelli Cox (ex officio)</w:t>
      </w:r>
      <w:r w:rsidR="00896C13">
        <w:rPr>
          <w:rFonts w:ascii="Arial" w:hAnsi="Arial" w:cs="Arial"/>
        </w:rPr>
        <w:t>.</w:t>
      </w:r>
    </w:p>
    <w:p w14:paraId="2A76BA03" w14:textId="0B7A2F3B" w:rsidR="00A50F2D" w:rsidRPr="00190D34" w:rsidRDefault="00DC3D25" w:rsidP="00190D34">
      <w:pPr>
        <w:spacing w:after="120" w:line="240" w:lineRule="auto"/>
        <w:rPr>
          <w:rFonts w:ascii="Arial" w:hAnsi="Arial" w:cs="Arial"/>
        </w:rPr>
      </w:pPr>
      <w:r w:rsidRPr="00190D34">
        <w:rPr>
          <w:rFonts w:ascii="Arial" w:hAnsi="Arial" w:cs="Arial"/>
        </w:rPr>
        <w:t xml:space="preserve">Dr. Johnson </w:t>
      </w:r>
      <w:r w:rsidR="006F54A7">
        <w:rPr>
          <w:rFonts w:ascii="Arial" w:hAnsi="Arial" w:cs="Arial"/>
        </w:rPr>
        <w:t xml:space="preserve">called the meeting to order at </w:t>
      </w:r>
      <w:r w:rsidR="00383B10">
        <w:rPr>
          <w:rFonts w:ascii="Arial" w:hAnsi="Arial" w:cs="Arial"/>
        </w:rPr>
        <w:t>3</w:t>
      </w:r>
      <w:r w:rsidR="00627ABB">
        <w:rPr>
          <w:rFonts w:ascii="Arial" w:hAnsi="Arial" w:cs="Arial"/>
        </w:rPr>
        <w:t xml:space="preserve">:00 </w:t>
      </w:r>
      <w:r w:rsidR="00383B10">
        <w:rPr>
          <w:rFonts w:ascii="Arial" w:hAnsi="Arial" w:cs="Arial"/>
        </w:rPr>
        <w:t>P</w:t>
      </w:r>
      <w:r w:rsidRPr="00190D34">
        <w:rPr>
          <w:rFonts w:ascii="Arial" w:hAnsi="Arial" w:cs="Arial"/>
        </w:rPr>
        <w:t>M.</w:t>
      </w:r>
    </w:p>
    <w:p w14:paraId="27CADDA8" w14:textId="15BF2F48" w:rsidR="00DC3D25" w:rsidRPr="00190D34" w:rsidRDefault="00A07B6C" w:rsidP="00927DA8">
      <w:pPr>
        <w:spacing w:after="120" w:line="240" w:lineRule="auto"/>
        <w:rPr>
          <w:rFonts w:ascii="Arial" w:hAnsi="Arial" w:cs="Arial"/>
        </w:rPr>
      </w:pPr>
      <w:r>
        <w:rPr>
          <w:rFonts w:ascii="Arial" w:hAnsi="Arial" w:cs="Arial"/>
          <w:b/>
        </w:rPr>
        <w:t xml:space="preserve">1. </w:t>
      </w:r>
      <w:r w:rsidR="006F54A7" w:rsidRPr="00B834D0">
        <w:rPr>
          <w:rFonts w:ascii="Arial" w:hAnsi="Arial" w:cs="Arial"/>
          <w:b/>
        </w:rPr>
        <w:t>Approval of Previous Meeting Minutes:</w:t>
      </w:r>
      <w:r w:rsidR="00D24B46">
        <w:rPr>
          <w:rFonts w:ascii="Arial" w:hAnsi="Arial" w:cs="Arial"/>
          <w:b/>
        </w:rPr>
        <w:t xml:space="preserve"> </w:t>
      </w:r>
      <w:r w:rsidR="00D24B46" w:rsidRPr="00190D34">
        <w:rPr>
          <w:rFonts w:ascii="Arial" w:hAnsi="Arial" w:cs="Arial"/>
        </w:rPr>
        <w:t xml:space="preserve">Dr. Johnson asked </w:t>
      </w:r>
      <w:r w:rsidR="00D24B46">
        <w:rPr>
          <w:rFonts w:ascii="Arial" w:hAnsi="Arial" w:cs="Arial"/>
        </w:rPr>
        <w:t>if there were any corrections/a</w:t>
      </w:r>
      <w:r w:rsidR="00896C13">
        <w:rPr>
          <w:rFonts w:ascii="Arial" w:hAnsi="Arial" w:cs="Arial"/>
        </w:rPr>
        <w:t xml:space="preserve">dditions to the minutes of the </w:t>
      </w:r>
      <w:r w:rsidR="00383B10">
        <w:rPr>
          <w:rFonts w:ascii="Arial" w:hAnsi="Arial" w:cs="Arial"/>
        </w:rPr>
        <w:t>September 5</w:t>
      </w:r>
      <w:r w:rsidR="00627ABB" w:rsidRPr="00627ABB">
        <w:rPr>
          <w:rFonts w:ascii="Arial" w:hAnsi="Arial" w:cs="Arial"/>
          <w:vertAlign w:val="superscript"/>
        </w:rPr>
        <w:t>th</w:t>
      </w:r>
      <w:r w:rsidR="00D24B46">
        <w:rPr>
          <w:rFonts w:ascii="Arial" w:hAnsi="Arial" w:cs="Arial"/>
        </w:rPr>
        <w:t xml:space="preserve">, 2017 meeting. </w:t>
      </w:r>
      <w:r w:rsidR="00896C13">
        <w:rPr>
          <w:rFonts w:ascii="Arial" w:hAnsi="Arial" w:cs="Arial"/>
        </w:rPr>
        <w:t xml:space="preserve">None were made. </w:t>
      </w:r>
      <w:r w:rsidR="00383B10">
        <w:rPr>
          <w:rFonts w:ascii="Arial" w:hAnsi="Arial" w:cs="Arial"/>
        </w:rPr>
        <w:t xml:space="preserve">Sully Read </w:t>
      </w:r>
      <w:r w:rsidR="00896C13">
        <w:rPr>
          <w:rFonts w:ascii="Arial" w:hAnsi="Arial" w:cs="Arial"/>
        </w:rPr>
        <w:t xml:space="preserve">moved to accept as submitted, </w:t>
      </w:r>
      <w:r w:rsidR="00383B10">
        <w:rPr>
          <w:rFonts w:ascii="Arial" w:hAnsi="Arial" w:cs="Arial"/>
        </w:rPr>
        <w:t xml:space="preserve">Steve Stoner </w:t>
      </w:r>
      <w:r w:rsidR="00896C13">
        <w:rPr>
          <w:rFonts w:ascii="Arial" w:hAnsi="Arial" w:cs="Arial"/>
        </w:rPr>
        <w:t>seconded.</w:t>
      </w:r>
      <w:r w:rsidR="006F54A7">
        <w:rPr>
          <w:rFonts w:ascii="Arial" w:hAnsi="Arial" w:cs="Arial"/>
        </w:rPr>
        <w:t xml:space="preserve">  </w:t>
      </w:r>
      <w:r w:rsidR="00B643C7">
        <w:rPr>
          <w:rFonts w:ascii="Arial" w:hAnsi="Arial" w:cs="Arial"/>
        </w:rPr>
        <w:t>The minutes were unanimously approved</w:t>
      </w:r>
      <w:r w:rsidR="006F54A7">
        <w:rPr>
          <w:rFonts w:ascii="Arial" w:hAnsi="Arial" w:cs="Arial"/>
        </w:rPr>
        <w:t xml:space="preserve">. </w:t>
      </w:r>
    </w:p>
    <w:p w14:paraId="7777FF7A" w14:textId="0594BFFD" w:rsidR="00986FEA" w:rsidRDefault="00A07B6C" w:rsidP="00383B10">
      <w:pPr>
        <w:spacing w:after="120" w:line="240" w:lineRule="auto"/>
        <w:rPr>
          <w:rFonts w:ascii="Arial" w:hAnsi="Arial" w:cs="Arial"/>
          <w:sz w:val="24"/>
          <w:szCs w:val="24"/>
        </w:rPr>
      </w:pPr>
      <w:r>
        <w:rPr>
          <w:rFonts w:ascii="Arial" w:hAnsi="Arial" w:cs="Arial"/>
          <w:b/>
        </w:rPr>
        <w:t xml:space="preserve">2. </w:t>
      </w:r>
      <w:proofErr w:type="spellStart"/>
      <w:proofErr w:type="gramStart"/>
      <w:r w:rsidR="007D104E">
        <w:rPr>
          <w:rFonts w:ascii="Arial" w:hAnsi="Arial" w:cs="Arial"/>
          <w:b/>
        </w:rPr>
        <w:t>r</w:t>
      </w:r>
      <w:r w:rsidR="00E60D13">
        <w:rPr>
          <w:rFonts w:ascii="Arial" w:hAnsi="Arial" w:cs="Arial"/>
          <w:b/>
        </w:rPr>
        <w:t>pk</w:t>
      </w:r>
      <w:r w:rsidR="00B834D0" w:rsidRPr="00B834D0">
        <w:rPr>
          <w:rFonts w:ascii="Arial" w:hAnsi="Arial" w:cs="Arial"/>
          <w:b/>
        </w:rPr>
        <w:t>GROUP</w:t>
      </w:r>
      <w:proofErr w:type="spellEnd"/>
      <w:proofErr w:type="gramEnd"/>
      <w:r>
        <w:rPr>
          <w:rFonts w:ascii="Arial" w:hAnsi="Arial" w:cs="Arial"/>
          <w:b/>
        </w:rPr>
        <w:t xml:space="preserve"> </w:t>
      </w:r>
      <w:r w:rsidR="00383B10">
        <w:rPr>
          <w:rFonts w:ascii="Arial" w:hAnsi="Arial" w:cs="Arial"/>
          <w:b/>
        </w:rPr>
        <w:t>September 14</w:t>
      </w:r>
      <w:r w:rsidR="00383B10" w:rsidRPr="00383B10">
        <w:rPr>
          <w:rFonts w:ascii="Arial" w:hAnsi="Arial" w:cs="Arial"/>
          <w:b/>
          <w:vertAlign w:val="superscript"/>
        </w:rPr>
        <w:t>th</w:t>
      </w:r>
      <w:r w:rsidR="00383B10">
        <w:rPr>
          <w:rFonts w:ascii="Arial" w:hAnsi="Arial" w:cs="Arial"/>
          <w:b/>
        </w:rPr>
        <w:t xml:space="preserve"> Slide Deck </w:t>
      </w:r>
      <w:r w:rsidR="00B834D0" w:rsidRPr="00B834D0">
        <w:rPr>
          <w:rFonts w:ascii="Arial" w:hAnsi="Arial" w:cs="Arial"/>
          <w:b/>
        </w:rPr>
        <w:t>presentation</w:t>
      </w:r>
      <w:r w:rsidR="00383B10">
        <w:rPr>
          <w:rFonts w:ascii="Arial" w:hAnsi="Arial" w:cs="Arial"/>
          <w:b/>
        </w:rPr>
        <w:t xml:space="preserve"> discussion</w:t>
      </w:r>
      <w:r w:rsidR="00B834D0" w:rsidRPr="00B834D0">
        <w:rPr>
          <w:rFonts w:ascii="Arial" w:hAnsi="Arial" w:cs="Arial"/>
          <w:b/>
        </w:rPr>
        <w:t xml:space="preserve">: </w:t>
      </w:r>
      <w:r w:rsidR="00B834D0">
        <w:rPr>
          <w:rFonts w:ascii="Arial" w:hAnsi="Arial" w:cs="Arial"/>
        </w:rPr>
        <w:t xml:space="preserve"> </w:t>
      </w:r>
      <w:r w:rsidR="00E60D13" w:rsidRPr="00E60D13">
        <w:rPr>
          <w:rFonts w:ascii="Arial" w:hAnsi="Arial" w:cs="Arial"/>
          <w:sz w:val="24"/>
          <w:szCs w:val="24"/>
        </w:rPr>
        <w:t xml:space="preserve">Mark Johnson </w:t>
      </w:r>
      <w:r w:rsidR="00383B10">
        <w:rPr>
          <w:rFonts w:ascii="Arial" w:hAnsi="Arial" w:cs="Arial"/>
          <w:sz w:val="24"/>
          <w:szCs w:val="24"/>
        </w:rPr>
        <w:t>lead a discussion of the slides presented by the rpk GROUP on September 14</w:t>
      </w:r>
      <w:r w:rsidR="00383B10" w:rsidRPr="00383B10">
        <w:rPr>
          <w:rFonts w:ascii="Arial" w:hAnsi="Arial" w:cs="Arial"/>
          <w:sz w:val="24"/>
          <w:szCs w:val="24"/>
          <w:vertAlign w:val="superscript"/>
        </w:rPr>
        <w:t>th</w:t>
      </w:r>
      <w:r w:rsidR="00383B10">
        <w:rPr>
          <w:rFonts w:ascii="Arial" w:hAnsi="Arial" w:cs="Arial"/>
          <w:sz w:val="24"/>
          <w:szCs w:val="24"/>
        </w:rPr>
        <w:t xml:space="preserve"> of the Academic Efficiency and Productivity.</w:t>
      </w:r>
    </w:p>
    <w:p w14:paraId="47A22FD4" w14:textId="52D21B2E" w:rsidR="00986FEA" w:rsidRDefault="00383B10" w:rsidP="00986FEA">
      <w:pPr>
        <w:spacing w:after="120" w:line="240" w:lineRule="auto"/>
        <w:rPr>
          <w:rFonts w:ascii="Arial" w:hAnsi="Arial" w:cs="Arial"/>
          <w:sz w:val="24"/>
          <w:szCs w:val="24"/>
        </w:rPr>
      </w:pPr>
      <w:r>
        <w:rPr>
          <w:rFonts w:ascii="Arial" w:hAnsi="Arial" w:cs="Arial"/>
          <w:sz w:val="24"/>
          <w:szCs w:val="24"/>
        </w:rPr>
        <w:t>Several points of discussion were raised by committee members:</w:t>
      </w:r>
    </w:p>
    <w:p w14:paraId="61699A49" w14:textId="65B9CC65" w:rsidR="00383B10" w:rsidRDefault="00383B10" w:rsidP="00383B10">
      <w:pPr>
        <w:pStyle w:val="ListParagraph"/>
        <w:numPr>
          <w:ilvl w:val="0"/>
          <w:numId w:val="5"/>
        </w:numPr>
        <w:spacing w:after="120" w:line="240" w:lineRule="auto"/>
        <w:rPr>
          <w:rFonts w:ascii="Arial" w:hAnsi="Arial" w:cs="Arial"/>
          <w:sz w:val="24"/>
          <w:szCs w:val="24"/>
        </w:rPr>
      </w:pPr>
      <w:r>
        <w:rPr>
          <w:rFonts w:ascii="Arial" w:hAnsi="Arial" w:cs="Arial"/>
          <w:sz w:val="24"/>
          <w:szCs w:val="24"/>
        </w:rPr>
        <w:t xml:space="preserve">Comparative group analysis are critical and </w:t>
      </w:r>
      <w:r w:rsidR="000710F9">
        <w:rPr>
          <w:rFonts w:ascii="Arial" w:hAnsi="Arial" w:cs="Arial"/>
          <w:sz w:val="24"/>
          <w:szCs w:val="24"/>
        </w:rPr>
        <w:t>there was considerable discussion about using</w:t>
      </w:r>
      <w:r>
        <w:rPr>
          <w:rFonts w:ascii="Arial" w:hAnsi="Arial" w:cs="Arial"/>
          <w:sz w:val="24"/>
          <w:szCs w:val="24"/>
        </w:rPr>
        <w:t xml:space="preserve"> IPEDS/Delaware </w:t>
      </w:r>
      <w:r w:rsidR="001E048F">
        <w:rPr>
          <w:rFonts w:ascii="Arial" w:hAnsi="Arial" w:cs="Arial"/>
          <w:sz w:val="24"/>
          <w:szCs w:val="24"/>
        </w:rPr>
        <w:t>comparisons</w:t>
      </w:r>
      <w:r w:rsidR="000710F9">
        <w:rPr>
          <w:rFonts w:ascii="Arial" w:hAnsi="Arial" w:cs="Arial"/>
          <w:sz w:val="24"/>
          <w:szCs w:val="24"/>
        </w:rPr>
        <w:t xml:space="preserve">, which </w:t>
      </w:r>
      <w:r>
        <w:rPr>
          <w:rFonts w:ascii="Arial" w:hAnsi="Arial" w:cs="Arial"/>
          <w:sz w:val="24"/>
          <w:szCs w:val="24"/>
        </w:rPr>
        <w:t xml:space="preserve">may not be most accurate.  It was suggested that </w:t>
      </w:r>
      <w:r w:rsidR="001E048F">
        <w:rPr>
          <w:rFonts w:ascii="Arial" w:hAnsi="Arial" w:cs="Arial"/>
          <w:sz w:val="24"/>
          <w:szCs w:val="24"/>
        </w:rPr>
        <w:t xml:space="preserve">comparison with </w:t>
      </w:r>
      <w:r>
        <w:rPr>
          <w:rFonts w:ascii="Arial" w:hAnsi="Arial" w:cs="Arial"/>
          <w:sz w:val="24"/>
          <w:szCs w:val="24"/>
        </w:rPr>
        <w:t xml:space="preserve">Urban 21 and/or other similar programs at other Universities be performed. </w:t>
      </w:r>
      <w:r w:rsidR="001E048F">
        <w:rPr>
          <w:rFonts w:ascii="Arial" w:hAnsi="Arial" w:cs="Arial"/>
          <w:sz w:val="24"/>
          <w:szCs w:val="24"/>
        </w:rPr>
        <w:t xml:space="preserve">This </w:t>
      </w:r>
      <w:r w:rsidR="000710F9">
        <w:rPr>
          <w:rFonts w:ascii="Arial" w:hAnsi="Arial" w:cs="Arial"/>
          <w:sz w:val="24"/>
          <w:szCs w:val="24"/>
        </w:rPr>
        <w:t>will be</w:t>
      </w:r>
      <w:r w:rsidR="001E048F">
        <w:rPr>
          <w:rFonts w:ascii="Arial" w:hAnsi="Arial" w:cs="Arial"/>
          <w:sz w:val="24"/>
          <w:szCs w:val="24"/>
        </w:rPr>
        <w:t xml:space="preserve"> possible once we have </w:t>
      </w:r>
      <w:r w:rsidR="000710F9">
        <w:rPr>
          <w:rFonts w:ascii="Arial" w:hAnsi="Arial" w:cs="Arial"/>
          <w:sz w:val="24"/>
          <w:szCs w:val="24"/>
        </w:rPr>
        <w:t xml:space="preserve">the </w:t>
      </w:r>
      <w:r w:rsidR="001E048F">
        <w:rPr>
          <w:rFonts w:ascii="Arial" w:hAnsi="Arial" w:cs="Arial"/>
          <w:sz w:val="24"/>
          <w:szCs w:val="24"/>
        </w:rPr>
        <w:t>data set, but will require input from committee members as what are the appropriate comparator groups to use for each of the programs.</w:t>
      </w:r>
    </w:p>
    <w:p w14:paraId="49437CC1" w14:textId="2E0D4C6E" w:rsidR="001E048F" w:rsidRDefault="001E048F" w:rsidP="00383B10">
      <w:pPr>
        <w:pStyle w:val="ListParagraph"/>
        <w:numPr>
          <w:ilvl w:val="0"/>
          <w:numId w:val="5"/>
        </w:numPr>
        <w:spacing w:after="120" w:line="240" w:lineRule="auto"/>
        <w:rPr>
          <w:rFonts w:ascii="Arial" w:hAnsi="Arial" w:cs="Arial"/>
          <w:sz w:val="24"/>
          <w:szCs w:val="24"/>
        </w:rPr>
      </w:pPr>
      <w:r>
        <w:rPr>
          <w:rFonts w:ascii="Arial" w:hAnsi="Arial" w:cs="Arial"/>
          <w:sz w:val="24"/>
          <w:szCs w:val="24"/>
        </w:rPr>
        <w:t>Slide 5: the question was raised as to whether our data was binned the same way that IPEDS data is binned? How is our data binned to produce these categorical breakdowns?</w:t>
      </w:r>
    </w:p>
    <w:p w14:paraId="4F39D481" w14:textId="73842D80" w:rsidR="001E048F" w:rsidRDefault="001E048F" w:rsidP="00383B10">
      <w:pPr>
        <w:pStyle w:val="ListParagraph"/>
        <w:numPr>
          <w:ilvl w:val="0"/>
          <w:numId w:val="5"/>
        </w:numPr>
        <w:spacing w:after="120" w:line="240" w:lineRule="auto"/>
        <w:rPr>
          <w:rFonts w:ascii="Arial" w:hAnsi="Arial" w:cs="Arial"/>
          <w:sz w:val="24"/>
          <w:szCs w:val="24"/>
        </w:rPr>
      </w:pPr>
      <w:r>
        <w:rPr>
          <w:rFonts w:ascii="Arial" w:hAnsi="Arial" w:cs="Arial"/>
          <w:sz w:val="24"/>
          <w:szCs w:val="24"/>
        </w:rPr>
        <w:t xml:space="preserve">Why were 1-on-1 individual courses excluded? How would </w:t>
      </w:r>
      <w:r w:rsidR="000710F9">
        <w:rPr>
          <w:rFonts w:ascii="Arial" w:hAnsi="Arial" w:cs="Arial"/>
          <w:sz w:val="24"/>
          <w:szCs w:val="24"/>
        </w:rPr>
        <w:t xml:space="preserve">including this </w:t>
      </w:r>
      <w:r>
        <w:rPr>
          <w:rFonts w:ascii="Arial" w:hAnsi="Arial" w:cs="Arial"/>
          <w:sz w:val="24"/>
          <w:szCs w:val="24"/>
        </w:rPr>
        <w:t>data change</w:t>
      </w:r>
      <w:r w:rsidR="000710F9">
        <w:rPr>
          <w:rFonts w:ascii="Arial" w:hAnsi="Arial" w:cs="Arial"/>
          <w:sz w:val="24"/>
          <w:szCs w:val="24"/>
        </w:rPr>
        <w:t xml:space="preserve"> the analysis</w:t>
      </w:r>
      <w:r>
        <w:rPr>
          <w:rFonts w:ascii="Arial" w:hAnsi="Arial" w:cs="Arial"/>
          <w:sz w:val="24"/>
          <w:szCs w:val="24"/>
        </w:rPr>
        <w:t xml:space="preserve">? This may be appropriate to include in some of the </w:t>
      </w:r>
      <w:r w:rsidR="000710F9">
        <w:rPr>
          <w:rFonts w:ascii="Arial" w:hAnsi="Arial" w:cs="Arial"/>
          <w:sz w:val="24"/>
          <w:szCs w:val="24"/>
        </w:rPr>
        <w:t xml:space="preserve">individual </w:t>
      </w:r>
      <w:r>
        <w:rPr>
          <w:rFonts w:ascii="Arial" w:hAnsi="Arial" w:cs="Arial"/>
          <w:sz w:val="24"/>
          <w:szCs w:val="24"/>
        </w:rPr>
        <w:t>Unit</w:t>
      </w:r>
      <w:r w:rsidR="000710F9">
        <w:rPr>
          <w:rFonts w:ascii="Arial" w:hAnsi="Arial" w:cs="Arial"/>
          <w:sz w:val="24"/>
          <w:szCs w:val="24"/>
        </w:rPr>
        <w:t xml:space="preserve"> analysi</w:t>
      </w:r>
      <w:r>
        <w:rPr>
          <w:rFonts w:ascii="Arial" w:hAnsi="Arial" w:cs="Arial"/>
          <w:sz w:val="24"/>
          <w:szCs w:val="24"/>
        </w:rPr>
        <w:t>s.</w:t>
      </w:r>
    </w:p>
    <w:p w14:paraId="6F3E12A8" w14:textId="178D377D" w:rsidR="001E048F" w:rsidRDefault="001E048F" w:rsidP="00383B10">
      <w:pPr>
        <w:pStyle w:val="ListParagraph"/>
        <w:numPr>
          <w:ilvl w:val="0"/>
          <w:numId w:val="5"/>
        </w:numPr>
        <w:spacing w:after="120" w:line="240" w:lineRule="auto"/>
        <w:rPr>
          <w:rFonts w:ascii="Arial" w:hAnsi="Arial" w:cs="Arial"/>
          <w:sz w:val="24"/>
          <w:szCs w:val="24"/>
        </w:rPr>
      </w:pPr>
      <w:r>
        <w:rPr>
          <w:rFonts w:ascii="Arial" w:hAnsi="Arial" w:cs="Arial"/>
          <w:sz w:val="24"/>
          <w:szCs w:val="24"/>
        </w:rPr>
        <w:t xml:space="preserve">It was noted that in many institutions, University </w:t>
      </w:r>
      <w:r w:rsidR="000710F9">
        <w:rPr>
          <w:rFonts w:ascii="Arial" w:hAnsi="Arial" w:cs="Arial"/>
          <w:sz w:val="24"/>
          <w:szCs w:val="24"/>
        </w:rPr>
        <w:t>C</w:t>
      </w:r>
      <w:r>
        <w:rPr>
          <w:rFonts w:ascii="Arial" w:hAnsi="Arial" w:cs="Arial"/>
          <w:sz w:val="24"/>
          <w:szCs w:val="24"/>
        </w:rPr>
        <w:t>ollege sections would be incorporated into the College of Arts and Sciences (CAS) and so does this skew our data analysis if these are included or excluded from CAS?</w:t>
      </w:r>
    </w:p>
    <w:p w14:paraId="3673DAA0" w14:textId="1F967068" w:rsidR="001E048F" w:rsidRDefault="001E048F" w:rsidP="00383B10">
      <w:pPr>
        <w:pStyle w:val="ListParagraph"/>
        <w:numPr>
          <w:ilvl w:val="0"/>
          <w:numId w:val="5"/>
        </w:numPr>
        <w:spacing w:after="120" w:line="240" w:lineRule="auto"/>
        <w:rPr>
          <w:rFonts w:ascii="Arial" w:hAnsi="Arial" w:cs="Arial"/>
          <w:sz w:val="24"/>
          <w:szCs w:val="24"/>
        </w:rPr>
      </w:pPr>
      <w:r>
        <w:rPr>
          <w:rFonts w:ascii="Arial" w:hAnsi="Arial" w:cs="Arial"/>
          <w:sz w:val="24"/>
          <w:szCs w:val="24"/>
        </w:rPr>
        <w:t>Slide 10: Average section size; are combined UG/Grad/Prof courses counted as one section or separate sections for each level? If the later</w:t>
      </w:r>
      <w:r w:rsidR="000710F9">
        <w:rPr>
          <w:rFonts w:ascii="Arial" w:hAnsi="Arial" w:cs="Arial"/>
          <w:sz w:val="24"/>
          <w:szCs w:val="24"/>
        </w:rPr>
        <w:t>,</w:t>
      </w:r>
      <w:r>
        <w:rPr>
          <w:rFonts w:ascii="Arial" w:hAnsi="Arial" w:cs="Arial"/>
          <w:sz w:val="24"/>
          <w:szCs w:val="24"/>
        </w:rPr>
        <w:t xml:space="preserve"> then the section sizes will be smaller and hence the average lower.</w:t>
      </w:r>
    </w:p>
    <w:p w14:paraId="32B5C614" w14:textId="16E2B9D3" w:rsidR="001E048F" w:rsidRDefault="001E048F" w:rsidP="00383B10">
      <w:pPr>
        <w:pStyle w:val="ListParagraph"/>
        <w:numPr>
          <w:ilvl w:val="0"/>
          <w:numId w:val="5"/>
        </w:numPr>
        <w:spacing w:after="120" w:line="240" w:lineRule="auto"/>
        <w:rPr>
          <w:rFonts w:ascii="Arial" w:hAnsi="Arial" w:cs="Arial"/>
          <w:sz w:val="24"/>
          <w:szCs w:val="24"/>
        </w:rPr>
      </w:pPr>
      <w:r>
        <w:rPr>
          <w:rFonts w:ascii="Arial" w:hAnsi="Arial" w:cs="Arial"/>
          <w:sz w:val="24"/>
          <w:szCs w:val="24"/>
        </w:rPr>
        <w:t>Slide 11: Fill rate; there are clearly issues with capacity numbers that need to be looked at carefully and a better method would be to look at enrollment number trends from year-to-year to determine a more realistic capacity.</w:t>
      </w:r>
    </w:p>
    <w:p w14:paraId="12FF9E95" w14:textId="2198B7B5" w:rsidR="001E048F" w:rsidRDefault="001E048F" w:rsidP="00383B10">
      <w:pPr>
        <w:pStyle w:val="ListParagraph"/>
        <w:numPr>
          <w:ilvl w:val="0"/>
          <w:numId w:val="5"/>
        </w:numPr>
        <w:spacing w:after="120" w:line="240" w:lineRule="auto"/>
        <w:rPr>
          <w:rFonts w:ascii="Arial" w:hAnsi="Arial" w:cs="Arial"/>
          <w:sz w:val="24"/>
          <w:szCs w:val="24"/>
        </w:rPr>
      </w:pPr>
      <w:r>
        <w:rPr>
          <w:rFonts w:ascii="Arial" w:hAnsi="Arial" w:cs="Arial"/>
          <w:sz w:val="24"/>
          <w:szCs w:val="24"/>
        </w:rPr>
        <w:t>Slide 16: need to look at Unit by Unit and determine what is the appropriate class size based on context</w:t>
      </w:r>
      <w:r w:rsidR="00922E77">
        <w:rPr>
          <w:rFonts w:ascii="Arial" w:hAnsi="Arial" w:cs="Arial"/>
          <w:sz w:val="24"/>
          <w:szCs w:val="24"/>
        </w:rPr>
        <w:t xml:space="preserve"> (</w:t>
      </w:r>
      <w:r w:rsidR="00922E77" w:rsidRPr="00922E77">
        <w:rPr>
          <w:rFonts w:ascii="Arial" w:hAnsi="Arial" w:cs="Arial"/>
          <w:sz w:val="24"/>
          <w:szCs w:val="24"/>
          <w:u w:val="single"/>
        </w:rPr>
        <w:t>see action items below</w:t>
      </w:r>
      <w:r w:rsidR="00922E77">
        <w:rPr>
          <w:rFonts w:ascii="Arial" w:hAnsi="Arial" w:cs="Arial"/>
          <w:sz w:val="24"/>
          <w:szCs w:val="24"/>
        </w:rPr>
        <w:t>)</w:t>
      </w:r>
    </w:p>
    <w:p w14:paraId="7A177C9E" w14:textId="4029944F" w:rsidR="001E048F" w:rsidRDefault="00922E77" w:rsidP="00383B10">
      <w:pPr>
        <w:pStyle w:val="ListParagraph"/>
        <w:numPr>
          <w:ilvl w:val="0"/>
          <w:numId w:val="5"/>
        </w:numPr>
        <w:spacing w:after="120" w:line="240" w:lineRule="auto"/>
        <w:rPr>
          <w:rFonts w:ascii="Arial" w:hAnsi="Arial" w:cs="Arial"/>
          <w:sz w:val="24"/>
          <w:szCs w:val="24"/>
        </w:rPr>
      </w:pPr>
      <w:r>
        <w:rPr>
          <w:rFonts w:ascii="Arial" w:hAnsi="Arial" w:cs="Arial"/>
          <w:sz w:val="24"/>
          <w:szCs w:val="24"/>
        </w:rPr>
        <w:t>Slide 25: Benchmark group; how was this determined and if we do analysis by UG/Grad/Prof separately and within each Unit how would this look? Also how is the FTE calculation made?</w:t>
      </w:r>
    </w:p>
    <w:p w14:paraId="162B6422" w14:textId="5DA1B3C7" w:rsidR="00922E77" w:rsidRPr="00383B10" w:rsidRDefault="00922E77" w:rsidP="00383B10">
      <w:pPr>
        <w:pStyle w:val="ListParagraph"/>
        <w:numPr>
          <w:ilvl w:val="0"/>
          <w:numId w:val="5"/>
        </w:numPr>
        <w:spacing w:after="120" w:line="240" w:lineRule="auto"/>
        <w:rPr>
          <w:rFonts w:ascii="Arial" w:hAnsi="Arial" w:cs="Arial"/>
          <w:sz w:val="24"/>
          <w:szCs w:val="24"/>
        </w:rPr>
      </w:pPr>
      <w:r>
        <w:rPr>
          <w:rFonts w:ascii="Arial" w:hAnsi="Arial" w:cs="Arial"/>
          <w:sz w:val="24"/>
          <w:szCs w:val="24"/>
        </w:rPr>
        <w:t>Slide 28: No surprise that the Health Professions Schools are all low as these are heavily capped programs.  The averages across UMKC should be parsed out differently; e.g. if you calculated the average of SCE, SBS, SM and CAS the average might be much closer to the average of the comparator groups (with only those programs included in the comparator groups).</w:t>
      </w:r>
    </w:p>
    <w:p w14:paraId="352935A9" w14:textId="2E66E8C4" w:rsidR="00383B10" w:rsidRDefault="00922E77" w:rsidP="00986FEA">
      <w:pPr>
        <w:spacing w:after="120" w:line="240" w:lineRule="auto"/>
        <w:rPr>
          <w:rFonts w:ascii="Arial" w:hAnsi="Arial" w:cs="Arial"/>
          <w:sz w:val="24"/>
          <w:szCs w:val="24"/>
        </w:rPr>
      </w:pPr>
      <w:r>
        <w:rPr>
          <w:rFonts w:ascii="Arial" w:hAnsi="Arial" w:cs="Arial"/>
          <w:sz w:val="24"/>
          <w:szCs w:val="24"/>
        </w:rPr>
        <w:t>Action Items for Committee Members:</w:t>
      </w:r>
    </w:p>
    <w:p w14:paraId="6CDBBD00" w14:textId="23D2BC3C" w:rsidR="00922E77" w:rsidRDefault="00922E77" w:rsidP="00922E77">
      <w:pPr>
        <w:pStyle w:val="ListParagraph"/>
        <w:numPr>
          <w:ilvl w:val="0"/>
          <w:numId w:val="6"/>
        </w:numPr>
        <w:spacing w:after="120" w:line="240" w:lineRule="auto"/>
        <w:rPr>
          <w:rFonts w:ascii="Arial" w:hAnsi="Arial" w:cs="Arial"/>
          <w:sz w:val="24"/>
          <w:szCs w:val="24"/>
        </w:rPr>
      </w:pPr>
      <w:r w:rsidRPr="00922E77">
        <w:rPr>
          <w:rFonts w:ascii="Arial" w:hAnsi="Arial" w:cs="Arial"/>
          <w:sz w:val="24"/>
          <w:szCs w:val="24"/>
        </w:rPr>
        <w:t>Begin to have discussions with their respective Unit Budget Committees and/or faculty to get feedback relating to the worksheet sent out by Provost/Interim Chancellor Bichelmeyer.</w:t>
      </w:r>
      <w:r>
        <w:rPr>
          <w:rFonts w:ascii="Arial" w:hAnsi="Arial" w:cs="Arial"/>
          <w:sz w:val="24"/>
          <w:szCs w:val="24"/>
        </w:rPr>
        <w:t xml:space="preserve"> Send that information to Mark Johnson as with the May 14</w:t>
      </w:r>
      <w:r w:rsidRPr="00922E77">
        <w:rPr>
          <w:rFonts w:ascii="Arial" w:hAnsi="Arial" w:cs="Arial"/>
          <w:sz w:val="24"/>
          <w:szCs w:val="24"/>
          <w:vertAlign w:val="superscript"/>
        </w:rPr>
        <w:t>th</w:t>
      </w:r>
      <w:r>
        <w:rPr>
          <w:rFonts w:ascii="Arial" w:hAnsi="Arial" w:cs="Arial"/>
          <w:sz w:val="24"/>
          <w:szCs w:val="24"/>
        </w:rPr>
        <w:t xml:space="preserve"> slide deck, who will summarize and then distribute back to the FSBC</w:t>
      </w:r>
      <w:r w:rsidR="00295A5D">
        <w:rPr>
          <w:rFonts w:ascii="Arial" w:hAnsi="Arial" w:cs="Arial"/>
          <w:sz w:val="24"/>
          <w:szCs w:val="24"/>
        </w:rPr>
        <w:t xml:space="preserve"> and Steering Committee</w:t>
      </w:r>
      <w:r>
        <w:rPr>
          <w:rFonts w:ascii="Arial" w:hAnsi="Arial" w:cs="Arial"/>
          <w:sz w:val="24"/>
          <w:szCs w:val="24"/>
        </w:rPr>
        <w:t>.</w:t>
      </w:r>
    </w:p>
    <w:p w14:paraId="668BFE2B" w14:textId="3249BE8D" w:rsidR="006B2626" w:rsidRDefault="006B2626" w:rsidP="00922E77">
      <w:pPr>
        <w:pStyle w:val="ListParagraph"/>
        <w:numPr>
          <w:ilvl w:val="0"/>
          <w:numId w:val="6"/>
        </w:numPr>
        <w:spacing w:after="120" w:line="240" w:lineRule="auto"/>
        <w:rPr>
          <w:rFonts w:ascii="Arial" w:hAnsi="Arial" w:cs="Arial"/>
          <w:sz w:val="24"/>
          <w:szCs w:val="24"/>
        </w:rPr>
      </w:pPr>
      <w:r>
        <w:rPr>
          <w:rFonts w:ascii="Arial" w:hAnsi="Arial" w:cs="Arial"/>
          <w:sz w:val="24"/>
          <w:szCs w:val="24"/>
        </w:rPr>
        <w:lastRenderedPageBreak/>
        <w:t>FSBC members send any comments/questions you have regarding the slide deck to Mark.</w:t>
      </w:r>
    </w:p>
    <w:p w14:paraId="1C7F4FB1" w14:textId="1DAA06C5" w:rsidR="00295A5D" w:rsidRDefault="00922E77" w:rsidP="00295A5D">
      <w:pPr>
        <w:pStyle w:val="ListParagraph"/>
        <w:numPr>
          <w:ilvl w:val="0"/>
          <w:numId w:val="6"/>
        </w:numPr>
        <w:spacing w:after="120" w:line="240" w:lineRule="auto"/>
        <w:rPr>
          <w:rFonts w:ascii="Arial" w:hAnsi="Arial" w:cs="Arial"/>
          <w:sz w:val="24"/>
          <w:szCs w:val="24"/>
        </w:rPr>
      </w:pPr>
      <w:r>
        <w:rPr>
          <w:rFonts w:ascii="Arial" w:hAnsi="Arial" w:cs="Arial"/>
          <w:sz w:val="24"/>
          <w:szCs w:val="24"/>
        </w:rPr>
        <w:t>Need to identify a point person in each Unit who can work with Raw Data (this should be the FSBC person in most instances, but if they do not feel best qualified, then identify an elected faculty member of the Unit Budget Committee who is equally qualified in data analysis who can assist).</w:t>
      </w:r>
      <w:r w:rsidR="000710F9">
        <w:rPr>
          <w:rFonts w:ascii="Arial" w:hAnsi="Arial" w:cs="Arial"/>
          <w:sz w:val="24"/>
          <w:szCs w:val="24"/>
        </w:rPr>
        <w:t xml:space="preserve"> Let mark know if you are going to be the point person or if someone else is better qualified.</w:t>
      </w:r>
    </w:p>
    <w:p w14:paraId="2F6E7520" w14:textId="0091DC27" w:rsidR="00295A5D" w:rsidRDefault="00295A5D" w:rsidP="00295A5D">
      <w:pPr>
        <w:pStyle w:val="ListParagraph"/>
        <w:numPr>
          <w:ilvl w:val="0"/>
          <w:numId w:val="6"/>
        </w:numPr>
        <w:spacing w:after="120" w:line="240" w:lineRule="auto"/>
        <w:rPr>
          <w:rFonts w:ascii="Arial" w:hAnsi="Arial" w:cs="Arial"/>
          <w:sz w:val="24"/>
          <w:szCs w:val="24"/>
        </w:rPr>
      </w:pPr>
      <w:r>
        <w:rPr>
          <w:rFonts w:ascii="Arial" w:hAnsi="Arial" w:cs="Arial"/>
          <w:sz w:val="24"/>
          <w:szCs w:val="24"/>
        </w:rPr>
        <w:t>Mark Johnson will work with Barb and Kelli</w:t>
      </w:r>
      <w:r w:rsidR="000710F9">
        <w:rPr>
          <w:rFonts w:ascii="Arial" w:hAnsi="Arial" w:cs="Arial"/>
          <w:sz w:val="24"/>
          <w:szCs w:val="24"/>
        </w:rPr>
        <w:t xml:space="preserve"> and rpk GROUP</w:t>
      </w:r>
      <w:r>
        <w:rPr>
          <w:rFonts w:ascii="Arial" w:hAnsi="Arial" w:cs="Arial"/>
          <w:sz w:val="24"/>
          <w:szCs w:val="24"/>
        </w:rPr>
        <w:t xml:space="preserve"> to figure out how best to do some training for the FSBC members (or other Unit representative) in terms of understanding the data sets and how analysis was performed.  He will try to set this up for </w:t>
      </w:r>
      <w:r w:rsidR="000710F9">
        <w:rPr>
          <w:rFonts w:ascii="Arial" w:hAnsi="Arial" w:cs="Arial"/>
          <w:sz w:val="24"/>
          <w:szCs w:val="24"/>
        </w:rPr>
        <w:t>the next FSBC</w:t>
      </w:r>
      <w:r>
        <w:rPr>
          <w:rFonts w:ascii="Arial" w:hAnsi="Arial" w:cs="Arial"/>
          <w:sz w:val="24"/>
          <w:szCs w:val="24"/>
        </w:rPr>
        <w:t xml:space="preserve"> meeting or </w:t>
      </w:r>
      <w:r w:rsidR="000710F9">
        <w:rPr>
          <w:rFonts w:ascii="Arial" w:hAnsi="Arial" w:cs="Arial"/>
          <w:sz w:val="24"/>
          <w:szCs w:val="24"/>
        </w:rPr>
        <w:t xml:space="preserve">perhaps a separate </w:t>
      </w:r>
      <w:r>
        <w:rPr>
          <w:rFonts w:ascii="Arial" w:hAnsi="Arial" w:cs="Arial"/>
          <w:sz w:val="24"/>
          <w:szCs w:val="24"/>
        </w:rPr>
        <w:t>retreat to be held in November.</w:t>
      </w:r>
    </w:p>
    <w:p w14:paraId="26F3BD83" w14:textId="77777777" w:rsidR="00065CC1" w:rsidRDefault="00065CC1" w:rsidP="00295A5D">
      <w:pPr>
        <w:spacing w:after="120" w:line="240" w:lineRule="auto"/>
        <w:rPr>
          <w:rFonts w:ascii="Arial" w:hAnsi="Arial" w:cs="Arial"/>
          <w:sz w:val="24"/>
          <w:szCs w:val="24"/>
        </w:rPr>
      </w:pPr>
    </w:p>
    <w:p w14:paraId="11887EE6" w14:textId="4B8E2379" w:rsidR="00295A5D" w:rsidRDefault="00065CC1" w:rsidP="00295A5D">
      <w:pPr>
        <w:spacing w:after="120" w:line="240" w:lineRule="auto"/>
        <w:rPr>
          <w:rFonts w:ascii="Arial" w:hAnsi="Arial" w:cs="Arial"/>
          <w:sz w:val="24"/>
          <w:szCs w:val="24"/>
        </w:rPr>
      </w:pPr>
      <w:r>
        <w:rPr>
          <w:rFonts w:ascii="Arial" w:hAnsi="Arial" w:cs="Arial"/>
          <w:sz w:val="24"/>
          <w:szCs w:val="24"/>
        </w:rPr>
        <w:t>Gerry Wyckoff suggested that as a matter of normal business the Unit Budget Committees should be requesting and reviewing: 1) VC Finance quarterly reports for each Unit, 2) Division/department level financials, and 3) The Unit Admin budgets.</w:t>
      </w:r>
    </w:p>
    <w:p w14:paraId="62F77D48" w14:textId="77777777" w:rsidR="00065CC1" w:rsidRDefault="00065CC1" w:rsidP="00986FEA">
      <w:pPr>
        <w:spacing w:after="120" w:line="240" w:lineRule="auto"/>
        <w:rPr>
          <w:rFonts w:ascii="Arial" w:hAnsi="Arial" w:cs="Arial"/>
          <w:b/>
          <w:sz w:val="24"/>
          <w:szCs w:val="24"/>
        </w:rPr>
      </w:pPr>
    </w:p>
    <w:p w14:paraId="4215E15A" w14:textId="59F9E5F3" w:rsidR="00986FEA" w:rsidRPr="00CF2A1F" w:rsidRDefault="00295A5D" w:rsidP="00986FEA">
      <w:pPr>
        <w:spacing w:after="120" w:line="240" w:lineRule="auto"/>
        <w:rPr>
          <w:rFonts w:ascii="Arial" w:hAnsi="Arial" w:cs="Arial"/>
          <w:b/>
          <w:sz w:val="24"/>
          <w:szCs w:val="24"/>
        </w:rPr>
      </w:pPr>
      <w:r>
        <w:rPr>
          <w:rFonts w:ascii="Arial" w:hAnsi="Arial" w:cs="Arial"/>
          <w:b/>
          <w:sz w:val="24"/>
          <w:szCs w:val="24"/>
        </w:rPr>
        <w:t>3</w:t>
      </w:r>
      <w:r w:rsidR="00986FEA" w:rsidRPr="00CF2A1F">
        <w:rPr>
          <w:rFonts w:ascii="Arial" w:hAnsi="Arial" w:cs="Arial"/>
          <w:b/>
          <w:sz w:val="24"/>
          <w:szCs w:val="24"/>
        </w:rPr>
        <w:t>. Other Business</w:t>
      </w:r>
    </w:p>
    <w:p w14:paraId="352EE137" w14:textId="3DEDD299" w:rsidR="00CF2A1F" w:rsidRDefault="00DA264B" w:rsidP="00986FEA">
      <w:pPr>
        <w:spacing w:after="120" w:line="240" w:lineRule="auto"/>
        <w:rPr>
          <w:rFonts w:ascii="Arial" w:hAnsi="Arial" w:cs="Arial"/>
          <w:sz w:val="24"/>
          <w:szCs w:val="24"/>
        </w:rPr>
      </w:pPr>
      <w:r>
        <w:rPr>
          <w:rFonts w:ascii="Arial" w:hAnsi="Arial" w:cs="Arial"/>
          <w:sz w:val="24"/>
          <w:szCs w:val="24"/>
        </w:rPr>
        <w:t>No other business</w:t>
      </w:r>
    </w:p>
    <w:p w14:paraId="13BB51AD" w14:textId="77777777" w:rsidR="00986FEA" w:rsidRDefault="00986FEA" w:rsidP="00986FEA">
      <w:pPr>
        <w:spacing w:after="120" w:line="240" w:lineRule="auto"/>
        <w:rPr>
          <w:rFonts w:ascii="Arial" w:hAnsi="Arial" w:cs="Arial"/>
          <w:sz w:val="24"/>
          <w:szCs w:val="24"/>
        </w:rPr>
      </w:pPr>
    </w:p>
    <w:p w14:paraId="6EF3A724" w14:textId="4DFBB3F1" w:rsidR="00190D34" w:rsidRPr="00E60D13" w:rsidRDefault="00190D34" w:rsidP="00190D34">
      <w:pPr>
        <w:spacing w:after="120" w:line="240" w:lineRule="auto"/>
        <w:rPr>
          <w:rFonts w:ascii="Arial" w:hAnsi="Arial" w:cs="Arial"/>
          <w:sz w:val="24"/>
          <w:szCs w:val="24"/>
        </w:rPr>
      </w:pPr>
      <w:r w:rsidRPr="00E60D13">
        <w:rPr>
          <w:rFonts w:ascii="Arial" w:hAnsi="Arial" w:cs="Arial"/>
          <w:sz w:val="24"/>
          <w:szCs w:val="24"/>
        </w:rPr>
        <w:t>The</w:t>
      </w:r>
      <w:r w:rsidR="009425CD">
        <w:rPr>
          <w:rFonts w:ascii="Arial" w:hAnsi="Arial" w:cs="Arial"/>
          <w:sz w:val="24"/>
          <w:szCs w:val="24"/>
        </w:rPr>
        <w:t>re be no other business the</w:t>
      </w:r>
      <w:r w:rsidRPr="00E60D13">
        <w:rPr>
          <w:rFonts w:ascii="Arial" w:hAnsi="Arial" w:cs="Arial"/>
          <w:sz w:val="24"/>
          <w:szCs w:val="24"/>
        </w:rPr>
        <w:t xml:space="preserve"> meeting was adjourned at </w:t>
      </w:r>
      <w:r w:rsidR="00295A5D">
        <w:rPr>
          <w:rFonts w:ascii="Arial" w:hAnsi="Arial" w:cs="Arial"/>
          <w:sz w:val="24"/>
          <w:szCs w:val="24"/>
        </w:rPr>
        <w:t>4:30</w:t>
      </w:r>
      <w:r w:rsidR="00DA264B">
        <w:rPr>
          <w:rFonts w:ascii="Arial" w:hAnsi="Arial" w:cs="Arial"/>
          <w:sz w:val="24"/>
          <w:szCs w:val="24"/>
        </w:rPr>
        <w:t xml:space="preserve"> A</w:t>
      </w:r>
      <w:r w:rsidR="00320869">
        <w:rPr>
          <w:rFonts w:ascii="Arial" w:hAnsi="Arial" w:cs="Arial"/>
          <w:sz w:val="24"/>
          <w:szCs w:val="24"/>
        </w:rPr>
        <w:t>M.</w:t>
      </w:r>
    </w:p>
    <w:p w14:paraId="44186F02" w14:textId="77777777" w:rsidR="00190D34" w:rsidRPr="00810116" w:rsidRDefault="00190D34" w:rsidP="00190D34">
      <w:pPr>
        <w:spacing w:after="120" w:line="240" w:lineRule="auto"/>
        <w:rPr>
          <w:rFonts w:ascii="Arial" w:hAnsi="Arial" w:cs="Arial"/>
          <w:sz w:val="24"/>
          <w:szCs w:val="24"/>
        </w:rPr>
      </w:pPr>
      <w:r w:rsidRPr="00810116">
        <w:rPr>
          <w:rFonts w:ascii="Arial" w:hAnsi="Arial" w:cs="Arial"/>
          <w:sz w:val="24"/>
          <w:szCs w:val="24"/>
        </w:rPr>
        <w:t>Respectfully submitted,</w:t>
      </w:r>
    </w:p>
    <w:p w14:paraId="78676FE6" w14:textId="77777777" w:rsidR="00190D34" w:rsidRPr="00810116" w:rsidRDefault="00AD65DA" w:rsidP="00190D34">
      <w:pPr>
        <w:spacing w:after="120" w:line="240" w:lineRule="auto"/>
        <w:rPr>
          <w:rFonts w:ascii="Arial" w:hAnsi="Arial" w:cs="Arial"/>
          <w:sz w:val="24"/>
          <w:szCs w:val="24"/>
        </w:rPr>
      </w:pPr>
      <w:r w:rsidRPr="00810116">
        <w:rPr>
          <w:noProof/>
          <w:sz w:val="24"/>
          <w:szCs w:val="24"/>
        </w:rPr>
        <w:drawing>
          <wp:inline distT="0" distB="0" distL="0" distR="0" wp14:anchorId="5C3D5925" wp14:editId="3891C85E">
            <wp:extent cx="2003037" cy="342900"/>
            <wp:effectExtent l="0" t="0" r="0" b="0"/>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5" cstate="print">
                      <a:extLst>
                        <a:ext uri="{28A0092B-C50C-407E-A947-70E740481C1C}">
                          <a14:useLocalDpi xmlns:a14="http://schemas.microsoft.com/office/drawing/2010/main" val="0"/>
                        </a:ext>
                      </a:extLst>
                    </a:blip>
                    <a:srcRect l="15285" t="39981" r="29395" b="52704"/>
                    <a:stretch>
                      <a:fillRect/>
                    </a:stretch>
                  </pic:blipFill>
                  <pic:spPr bwMode="auto">
                    <a:xfrm>
                      <a:off x="0" y="0"/>
                      <a:ext cx="2157884" cy="369408"/>
                    </a:xfrm>
                    <a:prstGeom prst="rect">
                      <a:avLst/>
                    </a:prstGeom>
                    <a:noFill/>
                    <a:ln>
                      <a:noFill/>
                    </a:ln>
                  </pic:spPr>
                </pic:pic>
              </a:graphicData>
            </a:graphic>
          </wp:inline>
        </w:drawing>
      </w:r>
    </w:p>
    <w:p w14:paraId="333CB208" w14:textId="77777777" w:rsidR="00927DA8" w:rsidRPr="00810116" w:rsidRDefault="00190D34" w:rsidP="00AD65DA">
      <w:pPr>
        <w:spacing w:after="0" w:line="240" w:lineRule="auto"/>
        <w:rPr>
          <w:rFonts w:ascii="Arial" w:hAnsi="Arial" w:cs="Arial"/>
          <w:sz w:val="24"/>
          <w:szCs w:val="24"/>
        </w:rPr>
      </w:pPr>
      <w:r w:rsidRPr="00810116">
        <w:rPr>
          <w:rFonts w:ascii="Arial" w:hAnsi="Arial" w:cs="Arial"/>
          <w:sz w:val="24"/>
          <w:szCs w:val="24"/>
        </w:rPr>
        <w:t>Mark L. Johnson, Ph.D.</w:t>
      </w:r>
      <w:r w:rsidR="00927DA8" w:rsidRPr="00810116">
        <w:rPr>
          <w:rFonts w:ascii="Arial" w:hAnsi="Arial" w:cs="Arial"/>
          <w:sz w:val="24"/>
          <w:szCs w:val="24"/>
        </w:rPr>
        <w:t xml:space="preserve"> </w:t>
      </w:r>
    </w:p>
    <w:p w14:paraId="3A86B0E7" w14:textId="77777777" w:rsidR="00190D34" w:rsidRPr="00810116" w:rsidRDefault="00190D34" w:rsidP="00AD65DA">
      <w:pPr>
        <w:spacing w:after="0" w:line="240" w:lineRule="auto"/>
        <w:rPr>
          <w:rFonts w:ascii="Arial" w:hAnsi="Arial" w:cs="Arial"/>
          <w:sz w:val="24"/>
          <w:szCs w:val="24"/>
        </w:rPr>
      </w:pPr>
      <w:r w:rsidRPr="00810116">
        <w:rPr>
          <w:rFonts w:ascii="Arial" w:hAnsi="Arial" w:cs="Arial"/>
          <w:sz w:val="24"/>
          <w:szCs w:val="24"/>
        </w:rPr>
        <w:t>Chair, FSBC</w:t>
      </w:r>
    </w:p>
    <w:sectPr w:rsidR="00190D34" w:rsidRPr="00810116" w:rsidSect="00927D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03DC8"/>
    <w:multiLevelType w:val="hybridMultilevel"/>
    <w:tmpl w:val="A00A1E02"/>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 w15:restartNumberingAfterBreak="0">
    <w:nsid w:val="2C8E71DE"/>
    <w:multiLevelType w:val="hybridMultilevel"/>
    <w:tmpl w:val="288E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520E4F"/>
    <w:multiLevelType w:val="hybridMultilevel"/>
    <w:tmpl w:val="189EC9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4AC6AA5"/>
    <w:multiLevelType w:val="hybridMultilevel"/>
    <w:tmpl w:val="0F3A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FB3900"/>
    <w:multiLevelType w:val="hybridMultilevel"/>
    <w:tmpl w:val="0DA00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2A2BB7"/>
    <w:multiLevelType w:val="hybridMultilevel"/>
    <w:tmpl w:val="6CC64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2D"/>
    <w:rsid w:val="00065CC1"/>
    <w:rsid w:val="000710F9"/>
    <w:rsid w:val="000E1D78"/>
    <w:rsid w:val="001163C8"/>
    <w:rsid w:val="0012395D"/>
    <w:rsid w:val="00182375"/>
    <w:rsid w:val="00190D34"/>
    <w:rsid w:val="001E048F"/>
    <w:rsid w:val="00257858"/>
    <w:rsid w:val="00295A5D"/>
    <w:rsid w:val="002C2D57"/>
    <w:rsid w:val="00320869"/>
    <w:rsid w:val="00383B10"/>
    <w:rsid w:val="003C53F2"/>
    <w:rsid w:val="00401A0E"/>
    <w:rsid w:val="004F5DC8"/>
    <w:rsid w:val="00552BB9"/>
    <w:rsid w:val="00627ABB"/>
    <w:rsid w:val="006B2626"/>
    <w:rsid w:val="006E118B"/>
    <w:rsid w:val="006F54A7"/>
    <w:rsid w:val="007D104E"/>
    <w:rsid w:val="00810116"/>
    <w:rsid w:val="00851A42"/>
    <w:rsid w:val="00896C13"/>
    <w:rsid w:val="008D715F"/>
    <w:rsid w:val="00922E77"/>
    <w:rsid w:val="00927DA8"/>
    <w:rsid w:val="009425CD"/>
    <w:rsid w:val="00986FEA"/>
    <w:rsid w:val="009A5568"/>
    <w:rsid w:val="009A5FBE"/>
    <w:rsid w:val="009D4281"/>
    <w:rsid w:val="00A05F6F"/>
    <w:rsid w:val="00A07B6C"/>
    <w:rsid w:val="00A13F71"/>
    <w:rsid w:val="00A50F2D"/>
    <w:rsid w:val="00A77C19"/>
    <w:rsid w:val="00AA3492"/>
    <w:rsid w:val="00AD65DA"/>
    <w:rsid w:val="00B12C3D"/>
    <w:rsid w:val="00B643C7"/>
    <w:rsid w:val="00B834D0"/>
    <w:rsid w:val="00CF2A1F"/>
    <w:rsid w:val="00D24B46"/>
    <w:rsid w:val="00DA264B"/>
    <w:rsid w:val="00DC3D25"/>
    <w:rsid w:val="00DF6BD6"/>
    <w:rsid w:val="00E60D13"/>
    <w:rsid w:val="00EE5E07"/>
    <w:rsid w:val="00F33AEF"/>
    <w:rsid w:val="00F92C42"/>
    <w:rsid w:val="00FA4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B6C12"/>
  <w15:chartTrackingRefBased/>
  <w15:docId w15:val="{74DF0032-3035-49AF-B81D-6630C93E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82375"/>
    <w:rPr>
      <w:sz w:val="16"/>
      <w:szCs w:val="16"/>
    </w:rPr>
  </w:style>
  <w:style w:type="paragraph" w:styleId="CommentText">
    <w:name w:val="annotation text"/>
    <w:basedOn w:val="Normal"/>
    <w:link w:val="CommentTextChar"/>
    <w:uiPriority w:val="99"/>
    <w:semiHidden/>
    <w:unhideWhenUsed/>
    <w:rsid w:val="00182375"/>
    <w:pPr>
      <w:spacing w:line="240" w:lineRule="auto"/>
    </w:pPr>
    <w:rPr>
      <w:sz w:val="20"/>
      <w:szCs w:val="20"/>
    </w:rPr>
  </w:style>
  <w:style w:type="character" w:customStyle="1" w:styleId="CommentTextChar">
    <w:name w:val="Comment Text Char"/>
    <w:basedOn w:val="DefaultParagraphFont"/>
    <w:link w:val="CommentText"/>
    <w:uiPriority w:val="99"/>
    <w:semiHidden/>
    <w:rsid w:val="00182375"/>
    <w:rPr>
      <w:sz w:val="20"/>
      <w:szCs w:val="20"/>
    </w:rPr>
  </w:style>
  <w:style w:type="paragraph" w:styleId="CommentSubject">
    <w:name w:val="annotation subject"/>
    <w:basedOn w:val="CommentText"/>
    <w:next w:val="CommentText"/>
    <w:link w:val="CommentSubjectChar"/>
    <w:uiPriority w:val="99"/>
    <w:semiHidden/>
    <w:unhideWhenUsed/>
    <w:rsid w:val="00182375"/>
    <w:rPr>
      <w:b/>
      <w:bCs/>
    </w:rPr>
  </w:style>
  <w:style w:type="character" w:customStyle="1" w:styleId="CommentSubjectChar">
    <w:name w:val="Comment Subject Char"/>
    <w:basedOn w:val="CommentTextChar"/>
    <w:link w:val="CommentSubject"/>
    <w:uiPriority w:val="99"/>
    <w:semiHidden/>
    <w:rsid w:val="00182375"/>
    <w:rPr>
      <w:b/>
      <w:bCs/>
      <w:sz w:val="20"/>
      <w:szCs w:val="20"/>
    </w:rPr>
  </w:style>
  <w:style w:type="paragraph" w:styleId="BalloonText">
    <w:name w:val="Balloon Text"/>
    <w:basedOn w:val="Normal"/>
    <w:link w:val="BalloonTextChar"/>
    <w:uiPriority w:val="99"/>
    <w:semiHidden/>
    <w:unhideWhenUsed/>
    <w:rsid w:val="00182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375"/>
    <w:rPr>
      <w:rFonts w:ascii="Segoe UI" w:hAnsi="Segoe UI" w:cs="Segoe UI"/>
      <w:sz w:val="18"/>
      <w:szCs w:val="18"/>
    </w:rPr>
  </w:style>
  <w:style w:type="paragraph" w:styleId="ListParagraph">
    <w:name w:val="List Paragraph"/>
    <w:basedOn w:val="Normal"/>
    <w:uiPriority w:val="34"/>
    <w:qFormat/>
    <w:rsid w:val="00A77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Mark L.</dc:creator>
  <cp:keywords/>
  <dc:description/>
  <cp:lastModifiedBy>Johnson, Mark L.</cp:lastModifiedBy>
  <cp:revision>6</cp:revision>
  <dcterms:created xsi:type="dcterms:W3CDTF">2017-10-12T20:12:00Z</dcterms:created>
  <dcterms:modified xsi:type="dcterms:W3CDTF">2018-03-15T15:06:00Z</dcterms:modified>
</cp:coreProperties>
</file>