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A8D67" w14:textId="77777777" w:rsidR="00BE2AD1" w:rsidRPr="002C0134" w:rsidRDefault="00BE2AD1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0134">
        <w:rPr>
          <w:rFonts w:ascii="Arial" w:hAnsi="Arial" w:cs="Arial"/>
          <w:b/>
          <w:sz w:val="24"/>
          <w:szCs w:val="24"/>
        </w:rPr>
        <w:t>AGENDA</w:t>
      </w:r>
    </w:p>
    <w:p w14:paraId="02DFA434" w14:textId="77777777" w:rsidR="000E42DB" w:rsidRPr="002C0134" w:rsidRDefault="00BE2AD1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0134">
        <w:rPr>
          <w:rFonts w:ascii="Arial" w:hAnsi="Arial" w:cs="Arial"/>
          <w:b/>
          <w:sz w:val="24"/>
          <w:szCs w:val="24"/>
        </w:rPr>
        <w:t>Faculty Senate Budget Committee</w:t>
      </w:r>
    </w:p>
    <w:p w14:paraId="58AB1510" w14:textId="77777777" w:rsidR="002C0134" w:rsidRDefault="002C0134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53ED2B" w14:textId="18517C0A" w:rsidR="00BE2AD1" w:rsidRDefault="003921F6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11</w:t>
      </w:r>
      <w:r w:rsidR="003E1AEA" w:rsidRPr="003E1AE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5654D">
        <w:rPr>
          <w:rFonts w:ascii="Arial" w:hAnsi="Arial" w:cs="Arial"/>
          <w:b/>
          <w:sz w:val="24"/>
          <w:szCs w:val="24"/>
        </w:rPr>
        <w:t>, 2018</w:t>
      </w:r>
    </w:p>
    <w:p w14:paraId="4CBE59BF" w14:textId="3A557E14" w:rsidR="00BE2AD1" w:rsidRPr="002C0134" w:rsidRDefault="00C80899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1:00 – 2:</w:t>
      </w:r>
      <w:r w:rsidR="0035058F">
        <w:rPr>
          <w:rFonts w:ascii="Arial" w:hAnsi="Arial" w:cs="Arial"/>
          <w:b/>
          <w:sz w:val="24"/>
          <w:szCs w:val="24"/>
        </w:rPr>
        <w:t>00 PM</w:t>
      </w:r>
    </w:p>
    <w:p w14:paraId="3D85C708" w14:textId="0B62F442" w:rsidR="00BE2AD1" w:rsidRPr="002C0134" w:rsidRDefault="0035058F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Gilham Park</w:t>
      </w:r>
      <w:r w:rsidR="00BE2AD1" w:rsidRPr="002C0134">
        <w:rPr>
          <w:rFonts w:ascii="Arial" w:hAnsi="Arial" w:cs="Arial"/>
          <w:b/>
          <w:sz w:val="24"/>
          <w:szCs w:val="24"/>
        </w:rPr>
        <w:t xml:space="preserve"> Room</w:t>
      </w:r>
    </w:p>
    <w:p w14:paraId="50316528" w14:textId="77777777" w:rsidR="00BE2AD1" w:rsidRPr="002C0134" w:rsidRDefault="00BE2AD1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0134">
        <w:rPr>
          <w:rFonts w:ascii="Arial" w:hAnsi="Arial" w:cs="Arial"/>
          <w:b/>
          <w:sz w:val="24"/>
          <w:szCs w:val="24"/>
        </w:rPr>
        <w:t>Administration Center</w:t>
      </w:r>
    </w:p>
    <w:p w14:paraId="120294EA" w14:textId="77777777" w:rsidR="00BE2AD1" w:rsidRDefault="00BE2AD1">
      <w:pPr>
        <w:rPr>
          <w:rFonts w:ascii="Arial" w:hAnsi="Arial" w:cs="Arial"/>
          <w:sz w:val="24"/>
          <w:szCs w:val="24"/>
        </w:rPr>
      </w:pPr>
    </w:p>
    <w:p w14:paraId="08177F45" w14:textId="77777777" w:rsidR="002C0134" w:rsidRDefault="002C0134">
      <w:pPr>
        <w:rPr>
          <w:rFonts w:ascii="Arial" w:hAnsi="Arial" w:cs="Arial"/>
          <w:sz w:val="24"/>
          <w:szCs w:val="24"/>
        </w:rPr>
      </w:pPr>
    </w:p>
    <w:p w14:paraId="087A3EA1" w14:textId="77777777" w:rsidR="002C0134" w:rsidRPr="002C0134" w:rsidRDefault="002C0134">
      <w:pPr>
        <w:rPr>
          <w:rFonts w:ascii="Arial" w:hAnsi="Arial" w:cs="Arial"/>
          <w:sz w:val="24"/>
          <w:szCs w:val="24"/>
        </w:rPr>
      </w:pPr>
    </w:p>
    <w:p w14:paraId="1E27C124" w14:textId="4F2A3095" w:rsidR="003E1AEA" w:rsidRDefault="00C80899" w:rsidP="00C8089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</w:t>
      </w:r>
      <w:r w:rsidR="003921F6">
        <w:rPr>
          <w:rFonts w:ascii="Arial" w:hAnsi="Arial" w:cs="Arial"/>
          <w:sz w:val="24"/>
          <w:szCs w:val="24"/>
        </w:rPr>
        <w:t>November 13</w:t>
      </w:r>
      <w:r w:rsidR="00012997" w:rsidRPr="00012997">
        <w:rPr>
          <w:rFonts w:ascii="Arial" w:hAnsi="Arial" w:cs="Arial"/>
          <w:sz w:val="24"/>
          <w:szCs w:val="24"/>
          <w:vertAlign w:val="superscript"/>
        </w:rPr>
        <w:t>th</w:t>
      </w:r>
      <w:r w:rsidR="000129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FSBC meeting minutes (2 minutes</w:t>
      </w:r>
      <w:r w:rsidR="00012997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Mark Johnson)</w:t>
      </w:r>
    </w:p>
    <w:p w14:paraId="533AB53A" w14:textId="3A2AE075" w:rsidR="00C80899" w:rsidRDefault="003921F6" w:rsidP="00C8089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 19 Current Budget Report (30 minutes, Sharon Lindenbaum)</w:t>
      </w:r>
    </w:p>
    <w:p w14:paraId="383E70D2" w14:textId="31D492AF" w:rsidR="00C80899" w:rsidRDefault="00012997" w:rsidP="00C8089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 update (</w:t>
      </w:r>
      <w:r w:rsidR="003921F6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minutes; Kelli Cox, Mark Johnson)</w:t>
      </w:r>
    </w:p>
    <w:p w14:paraId="3FED3EA3" w14:textId="258FE3A5" w:rsidR="00012997" w:rsidRDefault="00012997" w:rsidP="00C8089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 </w:t>
      </w:r>
      <w:r w:rsidR="003921F6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hite Paper (5 minutes; Mark Johnson)</w:t>
      </w:r>
    </w:p>
    <w:p w14:paraId="1C1CF3B4" w14:textId="60C5888E" w:rsidR="003921F6" w:rsidRPr="00C80899" w:rsidRDefault="003921F6" w:rsidP="00C8089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Forum (15 minutes) (Early Retirement Buyout Program, Chair Search Rules,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Others?)</w:t>
      </w:r>
    </w:p>
    <w:p w14:paraId="3E228342" w14:textId="77777777" w:rsidR="003E1AEA" w:rsidRPr="003E1AEA" w:rsidRDefault="003E1AEA" w:rsidP="003E1AEA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0E569B7E" w14:textId="77777777" w:rsidR="00A45624" w:rsidRPr="00A45624" w:rsidRDefault="00A45624" w:rsidP="00A45624">
      <w:pPr>
        <w:pStyle w:val="ListParagraph"/>
        <w:rPr>
          <w:rFonts w:ascii="Arial" w:hAnsi="Arial" w:cs="Arial"/>
          <w:sz w:val="24"/>
          <w:szCs w:val="24"/>
        </w:rPr>
      </w:pPr>
    </w:p>
    <w:sectPr w:rsidR="00A45624" w:rsidRPr="00A45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44FE"/>
    <w:multiLevelType w:val="hybridMultilevel"/>
    <w:tmpl w:val="EB303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D1"/>
    <w:rsid w:val="00012997"/>
    <w:rsid w:val="00022753"/>
    <w:rsid w:val="00257858"/>
    <w:rsid w:val="00281E28"/>
    <w:rsid w:val="002C0134"/>
    <w:rsid w:val="0031225C"/>
    <w:rsid w:val="003317AE"/>
    <w:rsid w:val="0035058F"/>
    <w:rsid w:val="003921F6"/>
    <w:rsid w:val="003E1AEA"/>
    <w:rsid w:val="003E368A"/>
    <w:rsid w:val="004F4D9F"/>
    <w:rsid w:val="005134C5"/>
    <w:rsid w:val="005170E1"/>
    <w:rsid w:val="0052180B"/>
    <w:rsid w:val="00741C54"/>
    <w:rsid w:val="0090310E"/>
    <w:rsid w:val="00942527"/>
    <w:rsid w:val="0095654D"/>
    <w:rsid w:val="009A5FBE"/>
    <w:rsid w:val="009C6852"/>
    <w:rsid w:val="00A45624"/>
    <w:rsid w:val="00AA3492"/>
    <w:rsid w:val="00AB52FB"/>
    <w:rsid w:val="00B21241"/>
    <w:rsid w:val="00BC4B14"/>
    <w:rsid w:val="00BE2AD1"/>
    <w:rsid w:val="00C80899"/>
    <w:rsid w:val="00E0426E"/>
    <w:rsid w:val="00F16DBE"/>
    <w:rsid w:val="00F53CE0"/>
    <w:rsid w:val="00FB65DE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BDCB"/>
  <w15:chartTrackingRefBased/>
  <w15:docId w15:val="{E79C1E11-6F85-4E7B-8AE6-97150DB1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A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Mark L.</dc:creator>
  <cp:keywords/>
  <dc:description/>
  <cp:lastModifiedBy>Johnson, Mark L.</cp:lastModifiedBy>
  <cp:revision>2</cp:revision>
  <cp:lastPrinted>2018-04-26T19:53:00Z</cp:lastPrinted>
  <dcterms:created xsi:type="dcterms:W3CDTF">2018-12-07T21:47:00Z</dcterms:created>
  <dcterms:modified xsi:type="dcterms:W3CDTF">2018-12-07T21:47:00Z</dcterms:modified>
</cp:coreProperties>
</file>