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E279" w14:textId="6970C63A" w:rsidR="005C4CED" w:rsidRPr="00945281" w:rsidRDefault="00D969B4" w:rsidP="005C4CED">
      <w:pPr>
        <w:pStyle w:val="NoSpacing"/>
        <w:rPr>
          <w:rFonts w:ascii="Times New Roman" w:hAnsi="Times New Roman" w:cs="Times New Roman"/>
          <w:b/>
        </w:rPr>
      </w:pPr>
      <w:r w:rsidRPr="00945281">
        <w:rPr>
          <w:rFonts w:ascii="Times New Roman" w:hAnsi="Times New Roman" w:cs="Times New Roman"/>
          <w:b/>
        </w:rPr>
        <w:t>Regular UMKC Faculty Senate Meeting Minutes (DRAFT)</w:t>
      </w:r>
    </w:p>
    <w:p w14:paraId="70713138" w14:textId="71AD5D4F" w:rsidR="005C4CED" w:rsidRPr="00945281" w:rsidRDefault="005C4CED" w:rsidP="005C4CED">
      <w:pPr>
        <w:pStyle w:val="NoSpacing"/>
        <w:rPr>
          <w:rFonts w:ascii="Times New Roman" w:hAnsi="Times New Roman" w:cs="Times New Roman"/>
          <w:b/>
        </w:rPr>
      </w:pPr>
      <w:r w:rsidRPr="00945281">
        <w:rPr>
          <w:rFonts w:ascii="Times New Roman" w:hAnsi="Times New Roman" w:cs="Times New Roman"/>
          <w:b/>
        </w:rPr>
        <w:t>Tuesday, October 3</w:t>
      </w:r>
      <w:r w:rsidRPr="00945281">
        <w:rPr>
          <w:rFonts w:ascii="Times New Roman" w:hAnsi="Times New Roman" w:cs="Times New Roman"/>
          <w:b/>
          <w:vertAlign w:val="superscript"/>
        </w:rPr>
        <w:t>rd</w:t>
      </w:r>
      <w:r w:rsidRPr="00945281">
        <w:rPr>
          <w:rFonts w:ascii="Times New Roman" w:hAnsi="Times New Roman" w:cs="Times New Roman"/>
          <w:b/>
        </w:rPr>
        <w:t>, 2017</w:t>
      </w:r>
    </w:p>
    <w:p w14:paraId="417A1573" w14:textId="77777777" w:rsidR="005C4CED" w:rsidRPr="00945281" w:rsidRDefault="005C4CED" w:rsidP="005C4CED">
      <w:pPr>
        <w:pStyle w:val="NoSpacing"/>
        <w:rPr>
          <w:rFonts w:ascii="Times New Roman" w:hAnsi="Times New Roman" w:cs="Times New Roman"/>
          <w:b/>
        </w:rPr>
      </w:pPr>
      <w:r w:rsidRPr="00945281">
        <w:rPr>
          <w:rFonts w:ascii="Times New Roman" w:hAnsi="Times New Roman" w:cs="Times New Roman"/>
          <w:b/>
        </w:rPr>
        <w:t>Plaza Room, Administrative Center</w:t>
      </w:r>
    </w:p>
    <w:p w14:paraId="0EC5C3B1" w14:textId="00798585" w:rsidR="00E024E6" w:rsidRPr="00945281" w:rsidRDefault="005C4CED" w:rsidP="005C4CED">
      <w:pPr>
        <w:pStyle w:val="NoSpacing"/>
        <w:rPr>
          <w:rFonts w:ascii="Times New Roman" w:hAnsi="Times New Roman" w:cs="Times New Roman"/>
          <w:b/>
        </w:rPr>
      </w:pPr>
      <w:r w:rsidRPr="00945281">
        <w:rPr>
          <w:rFonts w:ascii="Times New Roman" w:hAnsi="Times New Roman" w:cs="Times New Roman"/>
          <w:b/>
        </w:rPr>
        <w:t>3-5P</w:t>
      </w:r>
      <w:r w:rsidR="00A63580" w:rsidRPr="00945281">
        <w:rPr>
          <w:rFonts w:ascii="Times New Roman" w:hAnsi="Times New Roman" w:cs="Times New Roman"/>
          <w:b/>
        </w:rPr>
        <w:t>M</w:t>
      </w:r>
    </w:p>
    <w:p w14:paraId="4E0CA30B" w14:textId="2E8F7F1C" w:rsidR="00E024E6" w:rsidRPr="00945281" w:rsidRDefault="00E024E6">
      <w:pPr>
        <w:rPr>
          <w:rFonts w:ascii="Times New Roman" w:hAnsi="Times New Roman" w:cs="Times New Roman"/>
          <w:b/>
        </w:rPr>
      </w:pPr>
    </w:p>
    <w:p w14:paraId="0786B934" w14:textId="7256676F" w:rsidR="00E024E6" w:rsidRPr="00945281" w:rsidRDefault="00E024E6" w:rsidP="00E024E6">
      <w:pPr>
        <w:rPr>
          <w:rFonts w:ascii="Times New Roman" w:hAnsi="Times New Roman" w:cs="Times New Roman"/>
        </w:rPr>
      </w:pPr>
      <w:r w:rsidRPr="00945281">
        <w:rPr>
          <w:rFonts w:ascii="Times New Roman" w:hAnsi="Times New Roman" w:cs="Times New Roman"/>
          <w:b/>
          <w:u w:val="single"/>
        </w:rPr>
        <w:t>Present:</w:t>
      </w:r>
      <w:r w:rsidRPr="00945281">
        <w:rPr>
          <w:rFonts w:ascii="Times New Roman" w:hAnsi="Times New Roman" w:cs="Times New Roman"/>
        </w:rPr>
        <w:t xml:space="preserve"> Linda E. Mitchell, Gerald Wyckoff, Stephen </w:t>
      </w:r>
      <w:proofErr w:type="spellStart"/>
      <w:r w:rsidRPr="00945281">
        <w:rPr>
          <w:rFonts w:ascii="Times New Roman" w:hAnsi="Times New Roman" w:cs="Times New Roman"/>
        </w:rPr>
        <w:t>Dilks</w:t>
      </w:r>
      <w:proofErr w:type="spellEnd"/>
      <w:r w:rsidRPr="00945281">
        <w:rPr>
          <w:rFonts w:ascii="Times New Roman" w:hAnsi="Times New Roman" w:cs="Times New Roman"/>
        </w:rPr>
        <w:t xml:space="preserve">, Viviana </w:t>
      </w:r>
      <w:proofErr w:type="spellStart"/>
      <w:r w:rsidRPr="00945281">
        <w:rPr>
          <w:rFonts w:ascii="Times New Roman" w:hAnsi="Times New Roman" w:cs="Times New Roman"/>
        </w:rPr>
        <w:t>Greico</w:t>
      </w:r>
      <w:proofErr w:type="spellEnd"/>
      <w:r w:rsidRPr="00945281">
        <w:rPr>
          <w:rFonts w:ascii="Times New Roman" w:hAnsi="Times New Roman" w:cs="Times New Roman"/>
        </w:rPr>
        <w:t xml:space="preserve">, Jacob </w:t>
      </w:r>
      <w:proofErr w:type="spellStart"/>
      <w:r w:rsidRPr="00945281">
        <w:rPr>
          <w:rFonts w:ascii="Times New Roman" w:hAnsi="Times New Roman" w:cs="Times New Roman"/>
        </w:rPr>
        <w:t>Marszalek</w:t>
      </w:r>
      <w:proofErr w:type="spellEnd"/>
      <w:r w:rsidRPr="00945281">
        <w:rPr>
          <w:rFonts w:ascii="Times New Roman" w:hAnsi="Times New Roman" w:cs="Times New Roman"/>
        </w:rPr>
        <w:t xml:space="preserve">, Tom </w:t>
      </w:r>
      <w:proofErr w:type="spellStart"/>
      <w:r w:rsidRPr="00945281">
        <w:rPr>
          <w:rFonts w:ascii="Times New Roman" w:hAnsi="Times New Roman" w:cs="Times New Roman"/>
        </w:rPr>
        <w:t>Mardikes</w:t>
      </w:r>
      <w:proofErr w:type="spellEnd"/>
      <w:r w:rsidRPr="00945281">
        <w:rPr>
          <w:rFonts w:ascii="Times New Roman" w:hAnsi="Times New Roman" w:cs="Times New Roman"/>
        </w:rPr>
        <w:t xml:space="preserve">, Ken Novak, Greg </w:t>
      </w:r>
      <w:proofErr w:type="spellStart"/>
      <w:r w:rsidRPr="00945281">
        <w:rPr>
          <w:rFonts w:ascii="Times New Roman" w:hAnsi="Times New Roman" w:cs="Times New Roman"/>
        </w:rPr>
        <w:t>Vonnahme</w:t>
      </w:r>
      <w:proofErr w:type="spellEnd"/>
      <w:r w:rsidRPr="00945281">
        <w:rPr>
          <w:rFonts w:ascii="Times New Roman" w:hAnsi="Times New Roman" w:cs="Times New Roman"/>
        </w:rPr>
        <w:t xml:space="preserve">, Erik Olsen, </w:t>
      </w:r>
      <w:proofErr w:type="spellStart"/>
      <w:r w:rsidRPr="00945281">
        <w:rPr>
          <w:rFonts w:ascii="Times New Roman" w:hAnsi="Times New Roman" w:cs="Times New Roman"/>
        </w:rPr>
        <w:t>JoDee</w:t>
      </w:r>
      <w:proofErr w:type="spellEnd"/>
      <w:r w:rsidRPr="00945281">
        <w:rPr>
          <w:rFonts w:ascii="Times New Roman" w:hAnsi="Times New Roman" w:cs="Times New Roman"/>
        </w:rPr>
        <w:t xml:space="preserve"> Davis, Dale Morehouse, Roger Pick, Marilyn Taylor, Tara Allen,</w:t>
      </w:r>
      <w:r w:rsidR="005C4CED" w:rsidRPr="00945281">
        <w:rPr>
          <w:rFonts w:ascii="Times New Roman" w:hAnsi="Times New Roman" w:cs="Times New Roman"/>
        </w:rPr>
        <w:t xml:space="preserve"> Ed Gogol,</w:t>
      </w:r>
      <w:r w:rsidRPr="00945281">
        <w:rPr>
          <w:rFonts w:ascii="Times New Roman" w:hAnsi="Times New Roman" w:cs="Times New Roman"/>
        </w:rPr>
        <w:t xml:space="preserve"> Deb Chatterjee, </w:t>
      </w:r>
      <w:proofErr w:type="spellStart"/>
      <w:r w:rsidRPr="00945281">
        <w:rPr>
          <w:rFonts w:ascii="Times New Roman" w:hAnsi="Times New Roman" w:cs="Times New Roman"/>
        </w:rPr>
        <w:t>Ceki</w:t>
      </w:r>
      <w:proofErr w:type="spellEnd"/>
      <w:r w:rsidRPr="00945281">
        <w:rPr>
          <w:rFonts w:ascii="Times New Roman" w:hAnsi="Times New Roman" w:cs="Times New Roman"/>
        </w:rPr>
        <w:t xml:space="preserve"> </w:t>
      </w:r>
      <w:proofErr w:type="spellStart"/>
      <w:r w:rsidRPr="00945281">
        <w:rPr>
          <w:rFonts w:ascii="Times New Roman" w:hAnsi="Times New Roman" w:cs="Times New Roman"/>
        </w:rPr>
        <w:t>Halmen</w:t>
      </w:r>
      <w:proofErr w:type="spellEnd"/>
      <w:r w:rsidRPr="00945281">
        <w:rPr>
          <w:rFonts w:ascii="Times New Roman" w:hAnsi="Times New Roman" w:cs="Times New Roman"/>
        </w:rPr>
        <w:t>, Melanie Simmer-Beck</w:t>
      </w:r>
      <w:r w:rsidR="005C4CED" w:rsidRPr="00945281">
        <w:rPr>
          <w:rFonts w:ascii="Times New Roman" w:hAnsi="Times New Roman" w:cs="Times New Roman"/>
        </w:rPr>
        <w:t>, Eric Gottman, Michelle Maher, Christopher Holman, Jen</w:t>
      </w:r>
      <w:r w:rsidRPr="00945281">
        <w:rPr>
          <w:rFonts w:ascii="Times New Roman" w:hAnsi="Times New Roman" w:cs="Times New Roman"/>
        </w:rPr>
        <w:t xml:space="preserve">ifer </w:t>
      </w:r>
      <w:proofErr w:type="spellStart"/>
      <w:r w:rsidRPr="00945281">
        <w:rPr>
          <w:rFonts w:ascii="Times New Roman" w:hAnsi="Times New Roman" w:cs="Times New Roman"/>
        </w:rPr>
        <w:t>Allsworth</w:t>
      </w:r>
      <w:proofErr w:type="spellEnd"/>
      <w:r w:rsidRPr="00945281">
        <w:rPr>
          <w:rFonts w:ascii="Times New Roman" w:hAnsi="Times New Roman" w:cs="Times New Roman"/>
        </w:rPr>
        <w:t xml:space="preserve">, Eduardo Abreu, </w:t>
      </w:r>
      <w:r w:rsidR="005C4CED" w:rsidRPr="00945281">
        <w:rPr>
          <w:rFonts w:ascii="Times New Roman" w:hAnsi="Times New Roman" w:cs="Times New Roman"/>
        </w:rPr>
        <w:t xml:space="preserve">Valerie </w:t>
      </w:r>
      <w:proofErr w:type="spellStart"/>
      <w:r w:rsidR="005C4CED" w:rsidRPr="00945281">
        <w:rPr>
          <w:rFonts w:ascii="Times New Roman" w:hAnsi="Times New Roman" w:cs="Times New Roman"/>
        </w:rPr>
        <w:t>Ruehter</w:t>
      </w:r>
      <w:proofErr w:type="spellEnd"/>
      <w:r w:rsidR="005C4CED" w:rsidRPr="00945281">
        <w:rPr>
          <w:rFonts w:ascii="Times New Roman" w:hAnsi="Times New Roman" w:cs="Times New Roman"/>
        </w:rPr>
        <w:t>, Sybil Wyatt,</w:t>
      </w:r>
      <w:r w:rsidRPr="00945281">
        <w:rPr>
          <w:rFonts w:ascii="Times New Roman" w:hAnsi="Times New Roman" w:cs="Times New Roman"/>
        </w:rPr>
        <w:t xml:space="preserve"> Sandy Rodriguez, Jen Salvo-Eaton, Drew Rogers</w:t>
      </w:r>
    </w:p>
    <w:p w14:paraId="567BA3DB" w14:textId="77777777" w:rsidR="00E024E6" w:rsidRPr="00945281" w:rsidRDefault="00E024E6" w:rsidP="00E024E6">
      <w:pPr>
        <w:rPr>
          <w:rFonts w:ascii="Times New Roman" w:hAnsi="Times New Roman" w:cs="Times New Roman"/>
        </w:rPr>
      </w:pPr>
    </w:p>
    <w:p w14:paraId="6049E997" w14:textId="064152A6" w:rsidR="00E024E6" w:rsidRPr="00945281" w:rsidRDefault="00E024E6" w:rsidP="00E024E6">
      <w:pPr>
        <w:rPr>
          <w:rFonts w:ascii="Times New Roman" w:hAnsi="Times New Roman" w:cs="Times New Roman"/>
        </w:rPr>
      </w:pPr>
      <w:proofErr w:type="gramStart"/>
      <w:r w:rsidRPr="00945281">
        <w:rPr>
          <w:rFonts w:ascii="Times New Roman" w:hAnsi="Times New Roman" w:cs="Times New Roman"/>
          <w:b/>
          <w:u w:val="single"/>
        </w:rPr>
        <w:t>Also</w:t>
      </w:r>
      <w:proofErr w:type="gramEnd"/>
      <w:r w:rsidRPr="00945281">
        <w:rPr>
          <w:rFonts w:ascii="Times New Roman" w:hAnsi="Times New Roman" w:cs="Times New Roman"/>
          <w:b/>
          <w:u w:val="single"/>
        </w:rPr>
        <w:t xml:space="preserve"> Present:</w:t>
      </w:r>
      <w:r w:rsidRPr="00945281">
        <w:rPr>
          <w:rFonts w:ascii="Times New Roman" w:hAnsi="Times New Roman" w:cs="Times New Roman"/>
        </w:rPr>
        <w:t xml:space="preserve"> Provost </w:t>
      </w:r>
      <w:proofErr w:type="spellStart"/>
      <w:r w:rsidRPr="00945281">
        <w:rPr>
          <w:rFonts w:ascii="Times New Roman" w:hAnsi="Times New Roman" w:cs="Times New Roman"/>
        </w:rPr>
        <w:t>Bichelmeyer</w:t>
      </w:r>
      <w:proofErr w:type="spellEnd"/>
      <w:r w:rsidRPr="00945281">
        <w:rPr>
          <w:rFonts w:ascii="Times New Roman" w:hAnsi="Times New Roman" w:cs="Times New Roman"/>
        </w:rPr>
        <w:t xml:space="preserve">, </w:t>
      </w:r>
      <w:r w:rsidR="005C4CED" w:rsidRPr="00945281">
        <w:rPr>
          <w:rFonts w:ascii="Times New Roman" w:hAnsi="Times New Roman" w:cs="Times New Roman"/>
        </w:rPr>
        <w:t xml:space="preserve">Mark Johnson, Melissa Wharton, Ted Stahl, </w:t>
      </w:r>
      <w:r w:rsidRPr="00945281">
        <w:rPr>
          <w:rFonts w:ascii="Times New Roman" w:hAnsi="Times New Roman" w:cs="Times New Roman"/>
        </w:rPr>
        <w:t xml:space="preserve">Chris </w:t>
      </w:r>
      <w:proofErr w:type="spellStart"/>
      <w:r w:rsidRPr="00945281">
        <w:rPr>
          <w:rFonts w:ascii="Times New Roman" w:hAnsi="Times New Roman" w:cs="Times New Roman"/>
        </w:rPr>
        <w:t>Popoola</w:t>
      </w:r>
      <w:proofErr w:type="spellEnd"/>
    </w:p>
    <w:p w14:paraId="0E932851" w14:textId="77777777" w:rsidR="00E024E6" w:rsidRPr="00945281" w:rsidRDefault="00E024E6" w:rsidP="00E024E6">
      <w:pPr>
        <w:rPr>
          <w:rFonts w:ascii="Times New Roman" w:hAnsi="Times New Roman" w:cs="Times New Roman"/>
        </w:rPr>
      </w:pPr>
    </w:p>
    <w:p w14:paraId="0F2E6B10" w14:textId="70D19C49" w:rsidR="00E024E6" w:rsidRPr="00945281" w:rsidRDefault="00E024E6" w:rsidP="00E024E6">
      <w:pPr>
        <w:rPr>
          <w:rFonts w:ascii="Times New Roman" w:hAnsi="Times New Roman" w:cs="Times New Roman"/>
        </w:rPr>
      </w:pPr>
      <w:r w:rsidRPr="00945281">
        <w:rPr>
          <w:rFonts w:ascii="Times New Roman" w:hAnsi="Times New Roman" w:cs="Times New Roman"/>
          <w:b/>
          <w:u w:val="single"/>
        </w:rPr>
        <w:t>Absent:</w:t>
      </w:r>
      <w:r w:rsidRPr="00945281">
        <w:rPr>
          <w:rFonts w:ascii="Times New Roman" w:hAnsi="Times New Roman" w:cs="Times New Roman"/>
          <w:b/>
        </w:rPr>
        <w:t xml:space="preserve"> </w:t>
      </w:r>
      <w:r w:rsidRPr="00945281">
        <w:rPr>
          <w:rFonts w:ascii="Times New Roman" w:hAnsi="Times New Roman" w:cs="Times New Roman"/>
        </w:rPr>
        <w:t xml:space="preserve">Da-Ming Zhu, </w:t>
      </w:r>
      <w:r w:rsidR="005C4CED" w:rsidRPr="00945281">
        <w:rPr>
          <w:rFonts w:ascii="Times New Roman" w:hAnsi="Times New Roman" w:cs="Times New Roman"/>
        </w:rPr>
        <w:t>Nancy Murdoch, Irma Russell</w:t>
      </w:r>
      <w:r w:rsidRPr="00945281">
        <w:rPr>
          <w:rFonts w:ascii="Times New Roman" w:hAnsi="Times New Roman" w:cs="Times New Roman"/>
        </w:rPr>
        <w:t xml:space="preserve"> </w:t>
      </w:r>
    </w:p>
    <w:p w14:paraId="2B9DA2CF" w14:textId="77777777" w:rsidR="005C4CED" w:rsidRPr="00945281" w:rsidRDefault="005C4CED" w:rsidP="00E024E6">
      <w:pPr>
        <w:rPr>
          <w:rFonts w:ascii="Times New Roman" w:hAnsi="Times New Roman" w:cs="Times New Roman"/>
          <w:b/>
        </w:rPr>
      </w:pPr>
      <w:bookmarkStart w:id="0" w:name="_GoBack"/>
      <w:bookmarkEnd w:id="0"/>
    </w:p>
    <w:p w14:paraId="371D3BBF" w14:textId="192D78A1" w:rsidR="005C4CED" w:rsidRPr="00945281" w:rsidRDefault="00E024E6" w:rsidP="005C4CED">
      <w:pPr>
        <w:rPr>
          <w:rFonts w:ascii="Times New Roman" w:hAnsi="Times New Roman" w:cs="Times New Roman"/>
        </w:rPr>
      </w:pPr>
      <w:r w:rsidRPr="00945281">
        <w:rPr>
          <w:rFonts w:ascii="Times New Roman" w:hAnsi="Times New Roman" w:cs="Times New Roman"/>
          <w:b/>
          <w:u w:val="single"/>
        </w:rPr>
        <w:t>Excused:</w:t>
      </w:r>
      <w:r w:rsidRPr="00945281">
        <w:rPr>
          <w:rFonts w:ascii="Times New Roman" w:hAnsi="Times New Roman" w:cs="Times New Roman"/>
        </w:rPr>
        <w:t xml:space="preserve"> </w:t>
      </w:r>
      <w:r w:rsidR="005C4CED" w:rsidRPr="00945281">
        <w:rPr>
          <w:rFonts w:ascii="Times New Roman" w:hAnsi="Times New Roman" w:cs="Times New Roman"/>
        </w:rPr>
        <w:t>Ken No</w:t>
      </w:r>
      <w:r w:rsidR="00A63580" w:rsidRPr="00945281">
        <w:rPr>
          <w:rFonts w:ascii="Times New Roman" w:hAnsi="Times New Roman" w:cs="Times New Roman"/>
        </w:rPr>
        <w:t>v</w:t>
      </w:r>
      <w:r w:rsidR="005C4CED" w:rsidRPr="00945281">
        <w:rPr>
          <w:rFonts w:ascii="Times New Roman" w:hAnsi="Times New Roman" w:cs="Times New Roman"/>
        </w:rPr>
        <w:t xml:space="preserve">ak, Margaret </w:t>
      </w:r>
      <w:proofErr w:type="spellStart"/>
      <w:r w:rsidR="005C4CED" w:rsidRPr="00945281">
        <w:rPr>
          <w:rFonts w:ascii="Times New Roman" w:hAnsi="Times New Roman" w:cs="Times New Roman"/>
        </w:rPr>
        <w:t>Brommelsiek</w:t>
      </w:r>
      <w:proofErr w:type="spellEnd"/>
    </w:p>
    <w:p w14:paraId="31B28C74" w14:textId="15BB4890" w:rsidR="00E024E6" w:rsidRPr="00945281" w:rsidRDefault="005C4CED" w:rsidP="00E024E6">
      <w:pPr>
        <w:rPr>
          <w:rFonts w:ascii="Times New Roman" w:hAnsi="Times New Roman" w:cs="Times New Roman"/>
        </w:rPr>
      </w:pPr>
      <w:r w:rsidRPr="00945281">
        <w:rPr>
          <w:rFonts w:ascii="Times New Roman" w:hAnsi="Times New Roman" w:cs="Times New Roman"/>
        </w:rPr>
        <w:t xml:space="preserve"> </w:t>
      </w:r>
    </w:p>
    <w:p w14:paraId="29C3130A" w14:textId="77777777" w:rsidR="00E024E6" w:rsidRPr="00945281" w:rsidRDefault="00E024E6" w:rsidP="00E024E6">
      <w:pPr>
        <w:rPr>
          <w:rFonts w:ascii="Times New Roman" w:hAnsi="Times New Roman" w:cs="Times New Roman"/>
          <w:b/>
        </w:rPr>
      </w:pPr>
      <w:r w:rsidRPr="00945281">
        <w:rPr>
          <w:rFonts w:ascii="Times New Roman" w:hAnsi="Times New Roman" w:cs="Times New Roman"/>
          <w:b/>
        </w:rPr>
        <w:t>I. Call to Order [Mitchell] (5 minutes)</w:t>
      </w:r>
    </w:p>
    <w:p w14:paraId="1D9E60AE" w14:textId="77777777" w:rsidR="00E024E6" w:rsidRPr="00945281" w:rsidRDefault="00E024E6" w:rsidP="00E024E6">
      <w:pPr>
        <w:rPr>
          <w:rFonts w:ascii="Times New Roman" w:hAnsi="Times New Roman" w:cs="Times New Roman"/>
        </w:rPr>
      </w:pPr>
      <w:r w:rsidRPr="00945281">
        <w:rPr>
          <w:rFonts w:ascii="Times New Roman" w:hAnsi="Times New Roman" w:cs="Times New Roman"/>
        </w:rPr>
        <w:t>Meeting called to order at 3 pm</w:t>
      </w:r>
    </w:p>
    <w:p w14:paraId="0946DB77" w14:textId="29B15916" w:rsidR="00E024E6" w:rsidRPr="00945281" w:rsidRDefault="00E024E6" w:rsidP="00E024E6">
      <w:pPr>
        <w:pStyle w:val="ListParagraph"/>
        <w:numPr>
          <w:ilvl w:val="0"/>
          <w:numId w:val="3"/>
        </w:numPr>
        <w:rPr>
          <w:rFonts w:ascii="Times New Roman" w:hAnsi="Times New Roman" w:cs="Times New Roman"/>
          <w:b/>
        </w:rPr>
      </w:pPr>
      <w:r w:rsidRPr="00945281">
        <w:rPr>
          <w:rFonts w:ascii="Times New Roman" w:hAnsi="Times New Roman" w:cs="Times New Roman"/>
          <w:b/>
        </w:rPr>
        <w:t>Approval of Agenda</w:t>
      </w:r>
    </w:p>
    <w:p w14:paraId="7E5E1A8D" w14:textId="77777777" w:rsidR="00E024E6" w:rsidRPr="00945281" w:rsidRDefault="00E024E6" w:rsidP="00E024E6">
      <w:pPr>
        <w:ind w:left="720" w:firstLine="360"/>
        <w:rPr>
          <w:rFonts w:ascii="Times New Roman" w:hAnsi="Times New Roman" w:cs="Times New Roman"/>
        </w:rPr>
      </w:pPr>
      <w:r w:rsidRPr="00945281">
        <w:rPr>
          <w:rFonts w:ascii="Times New Roman" w:hAnsi="Times New Roman" w:cs="Times New Roman"/>
        </w:rPr>
        <w:t>The agenda for today’s meeting is approved.</w:t>
      </w:r>
    </w:p>
    <w:p w14:paraId="7B2D8782" w14:textId="492A4E68" w:rsidR="00E024E6" w:rsidRPr="00945281" w:rsidRDefault="00E024E6" w:rsidP="00E024E6">
      <w:pPr>
        <w:pStyle w:val="ListParagraph"/>
        <w:numPr>
          <w:ilvl w:val="0"/>
          <w:numId w:val="3"/>
        </w:numPr>
        <w:rPr>
          <w:rFonts w:ascii="Times New Roman" w:hAnsi="Times New Roman" w:cs="Times New Roman"/>
          <w:b/>
        </w:rPr>
      </w:pPr>
      <w:r w:rsidRPr="00945281">
        <w:rPr>
          <w:rFonts w:ascii="Times New Roman" w:hAnsi="Times New Roman" w:cs="Times New Roman"/>
          <w:b/>
        </w:rPr>
        <w:t xml:space="preserve">Approval of Minutes </w:t>
      </w:r>
    </w:p>
    <w:p w14:paraId="1CB482D6" w14:textId="77777777" w:rsidR="00E024E6" w:rsidRPr="00945281" w:rsidRDefault="00E024E6" w:rsidP="00E024E6">
      <w:pPr>
        <w:ind w:left="720" w:firstLine="360"/>
        <w:rPr>
          <w:rFonts w:ascii="Times New Roman" w:hAnsi="Times New Roman" w:cs="Times New Roman"/>
        </w:rPr>
      </w:pPr>
      <w:r w:rsidRPr="00945281">
        <w:rPr>
          <w:rFonts w:ascii="Times New Roman" w:hAnsi="Times New Roman" w:cs="Times New Roman"/>
        </w:rPr>
        <w:t>The Minutes from the last meeting are approved with one abstention.</w:t>
      </w:r>
    </w:p>
    <w:p w14:paraId="540C01EA" w14:textId="77777777" w:rsidR="00E024E6" w:rsidRPr="00945281" w:rsidRDefault="00E024E6" w:rsidP="00E024E6">
      <w:pPr>
        <w:rPr>
          <w:rFonts w:ascii="Times New Roman" w:hAnsi="Times New Roman" w:cs="Times New Roman"/>
          <w:b/>
        </w:rPr>
      </w:pPr>
    </w:p>
    <w:p w14:paraId="6BB2545C" w14:textId="0EC0D384" w:rsidR="00E024E6" w:rsidRPr="00945281" w:rsidRDefault="00E024E6" w:rsidP="00E024E6">
      <w:pPr>
        <w:rPr>
          <w:rFonts w:ascii="Times New Roman" w:hAnsi="Times New Roman" w:cs="Times New Roman"/>
          <w:b/>
        </w:rPr>
      </w:pPr>
      <w:r w:rsidRPr="00945281">
        <w:rPr>
          <w:rFonts w:ascii="Times New Roman" w:hAnsi="Times New Roman" w:cs="Times New Roman"/>
          <w:b/>
        </w:rPr>
        <w:t>II. Curators Meeting [Wyckoff / Dilks] (10 minutes)</w:t>
      </w:r>
    </w:p>
    <w:p w14:paraId="23C953E9" w14:textId="2CD25DB6" w:rsidR="00E024E6" w:rsidRPr="00945281" w:rsidRDefault="00CB2D72" w:rsidP="00E024E6">
      <w:pPr>
        <w:rPr>
          <w:rFonts w:ascii="Times New Roman" w:hAnsi="Times New Roman" w:cs="Times New Roman"/>
        </w:rPr>
      </w:pPr>
      <w:r w:rsidRPr="00945281">
        <w:rPr>
          <w:rFonts w:ascii="Times New Roman" w:hAnsi="Times New Roman" w:cs="Times New Roman"/>
        </w:rPr>
        <w:t>Past C</w:t>
      </w:r>
      <w:r w:rsidR="003D21B4" w:rsidRPr="00945281">
        <w:rPr>
          <w:rFonts w:ascii="Times New Roman" w:hAnsi="Times New Roman" w:cs="Times New Roman"/>
        </w:rPr>
        <w:t>hair and Chair-elect</w:t>
      </w:r>
      <w:r w:rsidR="00E024E6" w:rsidRPr="00945281">
        <w:rPr>
          <w:rFonts w:ascii="Times New Roman" w:hAnsi="Times New Roman" w:cs="Times New Roman"/>
        </w:rPr>
        <w:t xml:space="preserve"> Wyckoff and </w:t>
      </w:r>
      <w:proofErr w:type="spellStart"/>
      <w:r w:rsidR="00E024E6" w:rsidRPr="00945281">
        <w:rPr>
          <w:rFonts w:ascii="Times New Roman" w:hAnsi="Times New Roman" w:cs="Times New Roman"/>
        </w:rPr>
        <w:t>Dilks</w:t>
      </w:r>
      <w:proofErr w:type="spellEnd"/>
      <w:r w:rsidR="00E024E6" w:rsidRPr="00945281">
        <w:rPr>
          <w:rFonts w:ascii="Times New Roman" w:hAnsi="Times New Roman" w:cs="Times New Roman"/>
        </w:rPr>
        <w:t xml:space="preserve"> discuss t</w:t>
      </w:r>
      <w:r w:rsidR="00A63580" w:rsidRPr="00945281">
        <w:rPr>
          <w:rFonts w:ascii="Times New Roman" w:hAnsi="Times New Roman" w:cs="Times New Roman"/>
        </w:rPr>
        <w:t>he Curators</w:t>
      </w:r>
      <w:r w:rsidR="003D21B4" w:rsidRPr="00945281">
        <w:rPr>
          <w:rFonts w:ascii="Times New Roman" w:hAnsi="Times New Roman" w:cs="Times New Roman"/>
        </w:rPr>
        <w:t>’ Breakfast and</w:t>
      </w:r>
      <w:r w:rsidR="00A63580" w:rsidRPr="00945281">
        <w:rPr>
          <w:rFonts w:ascii="Times New Roman" w:hAnsi="Times New Roman" w:cs="Times New Roman"/>
        </w:rPr>
        <w:t xml:space="preserve"> Meeting. The breakfast included a presentation by </w:t>
      </w:r>
      <w:proofErr w:type="spellStart"/>
      <w:r w:rsidR="00A63580" w:rsidRPr="00945281">
        <w:rPr>
          <w:rFonts w:ascii="Times New Roman" w:hAnsi="Times New Roman" w:cs="Times New Roman"/>
        </w:rPr>
        <w:t>Dr</w:t>
      </w:r>
      <w:proofErr w:type="spellEnd"/>
      <w:r w:rsidR="00A63580" w:rsidRPr="00945281">
        <w:rPr>
          <w:rFonts w:ascii="Times New Roman" w:hAnsi="Times New Roman" w:cs="Times New Roman"/>
        </w:rPr>
        <w:t xml:space="preserve"> Jane Greer on the SEARCH program and other efforts to sponsor student research</w:t>
      </w:r>
      <w:r w:rsidR="003D21B4" w:rsidRPr="00945281">
        <w:rPr>
          <w:rFonts w:ascii="Times New Roman" w:hAnsi="Times New Roman" w:cs="Times New Roman"/>
        </w:rPr>
        <w:t>, which was well received by the curators and guests. At t</w:t>
      </w:r>
      <w:r w:rsidR="00A63580" w:rsidRPr="00945281">
        <w:rPr>
          <w:rFonts w:ascii="Times New Roman" w:hAnsi="Times New Roman" w:cs="Times New Roman"/>
        </w:rPr>
        <w:t>he</w:t>
      </w:r>
      <w:r w:rsidR="003D21B4" w:rsidRPr="00945281">
        <w:rPr>
          <w:rFonts w:ascii="Times New Roman" w:hAnsi="Times New Roman" w:cs="Times New Roman"/>
        </w:rPr>
        <w:t xml:space="preserve"> meeting,</w:t>
      </w:r>
      <w:r w:rsidR="00A63580" w:rsidRPr="00945281">
        <w:rPr>
          <w:rFonts w:ascii="Times New Roman" w:hAnsi="Times New Roman" w:cs="Times New Roman"/>
        </w:rPr>
        <w:t xml:space="preserve"> </w:t>
      </w:r>
      <w:r w:rsidR="003D21B4" w:rsidRPr="00945281">
        <w:rPr>
          <w:rFonts w:ascii="Times New Roman" w:hAnsi="Times New Roman" w:cs="Times New Roman"/>
        </w:rPr>
        <w:t xml:space="preserve">the </w:t>
      </w:r>
      <w:r w:rsidR="00E024E6" w:rsidRPr="00945281">
        <w:rPr>
          <w:rFonts w:ascii="Times New Roman" w:hAnsi="Times New Roman" w:cs="Times New Roman"/>
        </w:rPr>
        <w:t xml:space="preserve">Curators </w:t>
      </w:r>
      <w:r w:rsidR="005C6AA0" w:rsidRPr="00945281">
        <w:rPr>
          <w:rFonts w:ascii="Times New Roman" w:hAnsi="Times New Roman" w:cs="Times New Roman"/>
        </w:rPr>
        <w:t>approved funding to an outside group</w:t>
      </w:r>
      <w:r w:rsidR="003D21B4" w:rsidRPr="00945281">
        <w:rPr>
          <w:rFonts w:ascii="Times New Roman" w:hAnsi="Times New Roman" w:cs="Times New Roman"/>
        </w:rPr>
        <w:t>, 160over90,</w:t>
      </w:r>
      <w:r w:rsidR="005C6AA0" w:rsidRPr="00945281">
        <w:rPr>
          <w:rFonts w:ascii="Times New Roman" w:hAnsi="Times New Roman" w:cs="Times New Roman"/>
        </w:rPr>
        <w:t xml:space="preserve"> to promote the “branding” of</w:t>
      </w:r>
      <w:r w:rsidR="003D21B4" w:rsidRPr="00945281">
        <w:rPr>
          <w:rFonts w:ascii="Times New Roman" w:hAnsi="Times New Roman" w:cs="Times New Roman"/>
        </w:rPr>
        <w:t xml:space="preserve"> UM-Columbia to help improve its public image.</w:t>
      </w:r>
      <w:r w:rsidR="005C6AA0" w:rsidRPr="00945281">
        <w:rPr>
          <w:rFonts w:ascii="Times New Roman" w:hAnsi="Times New Roman" w:cs="Times New Roman"/>
        </w:rPr>
        <w:t xml:space="preserve"> </w:t>
      </w:r>
      <w:r w:rsidR="00E024E6" w:rsidRPr="00945281">
        <w:rPr>
          <w:rFonts w:ascii="Times New Roman" w:hAnsi="Times New Roman" w:cs="Times New Roman"/>
        </w:rPr>
        <w:t xml:space="preserve"> The Curators are working diligently to repair MU’s reputation nationally</w:t>
      </w:r>
      <w:r w:rsidR="00A63580" w:rsidRPr="00945281">
        <w:rPr>
          <w:rFonts w:ascii="Times New Roman" w:hAnsi="Times New Roman" w:cs="Times New Roman"/>
        </w:rPr>
        <w:t xml:space="preserve"> and we need to support these efforts; however, we also need to ensure that the strengths of each campus are not occluded</w:t>
      </w:r>
      <w:r w:rsidR="00E024E6" w:rsidRPr="00945281">
        <w:rPr>
          <w:rFonts w:ascii="Times New Roman" w:hAnsi="Times New Roman" w:cs="Times New Roman"/>
        </w:rPr>
        <w:t>.</w:t>
      </w:r>
      <w:r w:rsidRPr="00945281">
        <w:rPr>
          <w:rFonts w:ascii="Times New Roman" w:hAnsi="Times New Roman" w:cs="Times New Roman"/>
        </w:rPr>
        <w:t xml:space="preserve"> To that end a discussion ensued among the Curators about what similar branding opportunities would accrue to the other three universities in the System. There is no clear consensus on the part of the Curators about what will be done following the UM-Columbia branding campaign. Past Chair Wyckoff, who attended the meeting, also expressed concern that some of the new curators are referring to the idea of the University of Missouri System as “antiquated” and that there might be other pushes—such </w:t>
      </w:r>
      <w:r w:rsidR="00403482" w:rsidRPr="00945281">
        <w:rPr>
          <w:rFonts w:ascii="Times New Roman" w:hAnsi="Times New Roman" w:cs="Times New Roman"/>
        </w:rPr>
        <w:t xml:space="preserve">as a visit by UM-Columbia with the </w:t>
      </w:r>
      <w:proofErr w:type="spellStart"/>
      <w:r w:rsidR="00403482" w:rsidRPr="00945281">
        <w:rPr>
          <w:rFonts w:ascii="Times New Roman" w:hAnsi="Times New Roman" w:cs="Times New Roman"/>
        </w:rPr>
        <w:t>Stowers</w:t>
      </w:r>
      <w:proofErr w:type="spellEnd"/>
      <w:r w:rsidR="00403482" w:rsidRPr="00945281">
        <w:rPr>
          <w:rFonts w:ascii="Times New Roman" w:hAnsi="Times New Roman" w:cs="Times New Roman"/>
        </w:rPr>
        <w:t xml:space="preserve"> Institute in order to look at greater collaboration between the Columbia campus and </w:t>
      </w:r>
      <w:proofErr w:type="spellStart"/>
      <w:r w:rsidR="00403482" w:rsidRPr="00945281">
        <w:rPr>
          <w:rFonts w:ascii="Times New Roman" w:hAnsi="Times New Roman" w:cs="Times New Roman"/>
        </w:rPr>
        <w:t>Stowers</w:t>
      </w:r>
      <w:proofErr w:type="spellEnd"/>
      <w:r w:rsidR="00403482" w:rsidRPr="00945281">
        <w:rPr>
          <w:rFonts w:ascii="Times New Roman" w:hAnsi="Times New Roman" w:cs="Times New Roman"/>
        </w:rPr>
        <w:t>—that might have an adverse impact on UMKC. As no conclusions or policies have been altered, this remains very much in the form of speculation, but it is important for the IFC to remain vigilant about policy changes coming from the Board of Curators.</w:t>
      </w:r>
    </w:p>
    <w:p w14:paraId="7DA4CBC9" w14:textId="099DFD6D" w:rsidR="00E024E6" w:rsidRPr="00945281" w:rsidRDefault="00E024E6" w:rsidP="00E024E6">
      <w:pPr>
        <w:rPr>
          <w:rFonts w:ascii="Times New Roman" w:hAnsi="Times New Roman" w:cs="Times New Roman"/>
        </w:rPr>
      </w:pPr>
      <w:r w:rsidRPr="00945281">
        <w:rPr>
          <w:rFonts w:ascii="Times New Roman" w:hAnsi="Times New Roman" w:cs="Times New Roman"/>
        </w:rPr>
        <w:t xml:space="preserve">  </w:t>
      </w:r>
    </w:p>
    <w:p w14:paraId="48B9C814" w14:textId="77777777" w:rsidR="00E024E6" w:rsidRPr="00945281" w:rsidRDefault="00E024E6" w:rsidP="00E024E6">
      <w:pPr>
        <w:rPr>
          <w:rFonts w:ascii="Times New Roman" w:hAnsi="Times New Roman" w:cs="Times New Roman"/>
          <w:b/>
        </w:rPr>
      </w:pPr>
    </w:p>
    <w:p w14:paraId="1A3D94BD" w14:textId="5B74EF98" w:rsidR="00E024E6" w:rsidRPr="00945281" w:rsidRDefault="00E024E6" w:rsidP="00E024E6">
      <w:pPr>
        <w:rPr>
          <w:rFonts w:ascii="Times New Roman" w:hAnsi="Times New Roman" w:cs="Times New Roman"/>
          <w:b/>
        </w:rPr>
      </w:pPr>
      <w:r w:rsidRPr="00945281">
        <w:rPr>
          <w:rFonts w:ascii="Times New Roman" w:hAnsi="Times New Roman" w:cs="Times New Roman"/>
          <w:b/>
        </w:rPr>
        <w:t xml:space="preserve">III. </w:t>
      </w:r>
      <w:r w:rsidR="008C474A" w:rsidRPr="00945281">
        <w:rPr>
          <w:rFonts w:ascii="Times New Roman" w:hAnsi="Times New Roman" w:cs="Times New Roman"/>
          <w:b/>
        </w:rPr>
        <w:t>Provost’s Update [</w:t>
      </w:r>
      <w:proofErr w:type="spellStart"/>
      <w:r w:rsidR="008C474A" w:rsidRPr="00945281">
        <w:rPr>
          <w:rFonts w:ascii="Times New Roman" w:hAnsi="Times New Roman" w:cs="Times New Roman"/>
          <w:b/>
        </w:rPr>
        <w:t>Bichelmeyer</w:t>
      </w:r>
      <w:proofErr w:type="spellEnd"/>
      <w:r w:rsidR="008C474A" w:rsidRPr="00945281">
        <w:rPr>
          <w:rFonts w:ascii="Times New Roman" w:hAnsi="Times New Roman" w:cs="Times New Roman"/>
          <w:b/>
        </w:rPr>
        <w:t xml:space="preserve">] </w:t>
      </w:r>
    </w:p>
    <w:p w14:paraId="645A6693" w14:textId="5F8B8BF8" w:rsidR="008C474A" w:rsidRPr="00945281" w:rsidRDefault="008C474A" w:rsidP="008C474A">
      <w:pPr>
        <w:rPr>
          <w:rFonts w:ascii="Times New Roman" w:hAnsi="Times New Roman" w:cs="Times New Roman"/>
        </w:rPr>
      </w:pPr>
      <w:r w:rsidRPr="00945281">
        <w:rPr>
          <w:rFonts w:ascii="Times New Roman" w:hAnsi="Times New Roman" w:cs="Times New Roman"/>
        </w:rPr>
        <w:lastRenderedPageBreak/>
        <w:t xml:space="preserve">Provost </w:t>
      </w:r>
      <w:proofErr w:type="spellStart"/>
      <w:r w:rsidRPr="00945281">
        <w:rPr>
          <w:rFonts w:ascii="Times New Roman" w:hAnsi="Times New Roman" w:cs="Times New Roman"/>
        </w:rPr>
        <w:t>Bichelmeyer</w:t>
      </w:r>
      <w:proofErr w:type="spellEnd"/>
      <w:r w:rsidRPr="00945281">
        <w:rPr>
          <w:rFonts w:ascii="Times New Roman" w:hAnsi="Times New Roman" w:cs="Times New Roman"/>
        </w:rPr>
        <w:t xml:space="preserve"> elaborates on UMKC’s identity in the UM System. UMKC is different than MU and brings different </w:t>
      </w:r>
      <w:r w:rsidR="00A63580" w:rsidRPr="00945281">
        <w:rPr>
          <w:rFonts w:ascii="Times New Roman" w:hAnsi="Times New Roman" w:cs="Times New Roman"/>
        </w:rPr>
        <w:t xml:space="preserve">strengths and </w:t>
      </w:r>
      <w:r w:rsidRPr="00945281">
        <w:rPr>
          <w:rFonts w:ascii="Times New Roman" w:hAnsi="Times New Roman" w:cs="Times New Roman"/>
        </w:rPr>
        <w:t>value</w:t>
      </w:r>
      <w:r w:rsidR="00A63580" w:rsidRPr="00945281">
        <w:rPr>
          <w:rFonts w:ascii="Times New Roman" w:hAnsi="Times New Roman" w:cs="Times New Roman"/>
        </w:rPr>
        <w:t xml:space="preserve">s </w:t>
      </w:r>
      <w:r w:rsidRPr="00945281">
        <w:rPr>
          <w:rFonts w:ascii="Times New Roman" w:hAnsi="Times New Roman" w:cs="Times New Roman"/>
        </w:rPr>
        <w:t xml:space="preserve">not only </w:t>
      </w:r>
      <w:r w:rsidR="00A63580" w:rsidRPr="00945281">
        <w:rPr>
          <w:rFonts w:ascii="Times New Roman" w:hAnsi="Times New Roman" w:cs="Times New Roman"/>
        </w:rPr>
        <w:t xml:space="preserve">to </w:t>
      </w:r>
      <w:r w:rsidRPr="00945281">
        <w:rPr>
          <w:rFonts w:ascii="Times New Roman" w:hAnsi="Times New Roman" w:cs="Times New Roman"/>
        </w:rPr>
        <w:t>the state of Missouri, but also to students. The provost describes strategies to make UMKC stronger and more competitive, such as research-infused instruction and preparation</w:t>
      </w:r>
      <w:r w:rsidR="00403482" w:rsidRPr="00945281">
        <w:rPr>
          <w:rFonts w:ascii="Times New Roman" w:hAnsi="Times New Roman" w:cs="Times New Roman"/>
        </w:rPr>
        <w:t xml:space="preserve"> of students</w:t>
      </w:r>
      <w:r w:rsidRPr="00945281">
        <w:rPr>
          <w:rFonts w:ascii="Times New Roman" w:hAnsi="Times New Roman" w:cs="Times New Roman"/>
        </w:rPr>
        <w:t xml:space="preserve"> </w:t>
      </w:r>
      <w:r w:rsidR="00403482" w:rsidRPr="00945281">
        <w:rPr>
          <w:rFonts w:ascii="Times New Roman" w:hAnsi="Times New Roman" w:cs="Times New Roman"/>
        </w:rPr>
        <w:t xml:space="preserve">not only </w:t>
      </w:r>
      <w:r w:rsidRPr="00945281">
        <w:rPr>
          <w:rFonts w:ascii="Times New Roman" w:hAnsi="Times New Roman" w:cs="Times New Roman"/>
        </w:rPr>
        <w:t xml:space="preserve">for careers and </w:t>
      </w:r>
      <w:r w:rsidR="00A63580" w:rsidRPr="00945281">
        <w:rPr>
          <w:rFonts w:ascii="Times New Roman" w:hAnsi="Times New Roman" w:cs="Times New Roman"/>
        </w:rPr>
        <w:t xml:space="preserve">education </w:t>
      </w:r>
      <w:r w:rsidR="00403482" w:rsidRPr="00945281">
        <w:rPr>
          <w:rFonts w:ascii="Times New Roman" w:hAnsi="Times New Roman" w:cs="Times New Roman"/>
        </w:rPr>
        <w:t xml:space="preserve">but also </w:t>
      </w:r>
      <w:r w:rsidR="00A63580" w:rsidRPr="00945281">
        <w:rPr>
          <w:rFonts w:ascii="Times New Roman" w:hAnsi="Times New Roman" w:cs="Times New Roman"/>
        </w:rPr>
        <w:t xml:space="preserve">for </w:t>
      </w:r>
      <w:r w:rsidR="00403482" w:rsidRPr="00945281">
        <w:rPr>
          <w:rFonts w:ascii="Times New Roman" w:hAnsi="Times New Roman" w:cs="Times New Roman"/>
        </w:rPr>
        <w:t>lifelong</w:t>
      </w:r>
      <w:r w:rsidRPr="00945281">
        <w:rPr>
          <w:rFonts w:ascii="Times New Roman" w:hAnsi="Times New Roman" w:cs="Times New Roman"/>
        </w:rPr>
        <w:t xml:space="preserve"> learning.  Although UMKC needs to be stronger independently, as a university, we still need to support MU. The provost sent a letter to President Choi to ask for a system-wide conversation, so UMKC can be involved in the rebranding conversation and be part of the campaign.  If this campaign goes to cities only and does not respond to</w:t>
      </w:r>
      <w:r w:rsidR="00403482" w:rsidRPr="00945281">
        <w:rPr>
          <w:rFonts w:ascii="Times New Roman" w:hAnsi="Times New Roman" w:cs="Times New Roman"/>
        </w:rPr>
        <w:t xml:space="preserve"> challenges and competition from</w:t>
      </w:r>
      <w:r w:rsidRPr="00945281">
        <w:rPr>
          <w:rFonts w:ascii="Times New Roman" w:hAnsi="Times New Roman" w:cs="Times New Roman"/>
        </w:rPr>
        <w:t xml:space="preserve"> MSU and UCM, then we will be balkanizing our institution. </w:t>
      </w:r>
      <w:r w:rsidR="00A63580" w:rsidRPr="00945281">
        <w:rPr>
          <w:rFonts w:ascii="Times New Roman" w:hAnsi="Times New Roman" w:cs="Times New Roman"/>
        </w:rPr>
        <w:t xml:space="preserve">Unfortunately, </w:t>
      </w:r>
      <w:r w:rsidRPr="00945281">
        <w:rPr>
          <w:rFonts w:ascii="Times New Roman" w:hAnsi="Times New Roman" w:cs="Times New Roman"/>
        </w:rPr>
        <w:t xml:space="preserve">President Choi’s response to the letter stated that MU is more important </w:t>
      </w:r>
      <w:r w:rsidR="00323547" w:rsidRPr="00945281">
        <w:rPr>
          <w:rFonts w:ascii="Times New Roman" w:hAnsi="Times New Roman" w:cs="Times New Roman"/>
        </w:rPr>
        <w:t>now</w:t>
      </w:r>
      <w:r w:rsidR="00A63580" w:rsidRPr="00945281">
        <w:rPr>
          <w:rFonts w:ascii="Times New Roman" w:hAnsi="Times New Roman" w:cs="Times New Roman"/>
        </w:rPr>
        <w:t xml:space="preserve"> as MU tries to repair its reputation</w:t>
      </w:r>
      <w:r w:rsidRPr="00945281">
        <w:rPr>
          <w:rFonts w:ascii="Times New Roman" w:hAnsi="Times New Roman" w:cs="Times New Roman"/>
        </w:rPr>
        <w:t xml:space="preserve">. </w:t>
      </w:r>
      <w:r w:rsidR="00323547" w:rsidRPr="00945281">
        <w:rPr>
          <w:rFonts w:ascii="Times New Roman" w:hAnsi="Times New Roman" w:cs="Times New Roman"/>
        </w:rPr>
        <w:t>As a campus, U</w:t>
      </w:r>
      <w:r w:rsidR="00A63580" w:rsidRPr="00945281">
        <w:rPr>
          <w:rFonts w:ascii="Times New Roman" w:hAnsi="Times New Roman" w:cs="Times New Roman"/>
        </w:rPr>
        <w:t>MKC needs to take control of its</w:t>
      </w:r>
      <w:r w:rsidR="00323547" w:rsidRPr="00945281">
        <w:rPr>
          <w:rFonts w:ascii="Times New Roman" w:hAnsi="Times New Roman" w:cs="Times New Roman"/>
        </w:rPr>
        <w:t xml:space="preserve"> own future and organize</w:t>
      </w:r>
      <w:r w:rsidR="00A63580" w:rsidRPr="00945281">
        <w:rPr>
          <w:rFonts w:ascii="Times New Roman" w:hAnsi="Times New Roman" w:cs="Times New Roman"/>
        </w:rPr>
        <w:t xml:space="preserve"> </w:t>
      </w:r>
      <w:r w:rsidRPr="00945281">
        <w:rPr>
          <w:rFonts w:ascii="Times New Roman" w:hAnsi="Times New Roman" w:cs="Times New Roman"/>
        </w:rPr>
        <w:t xml:space="preserve">for expansion and success.  </w:t>
      </w:r>
      <w:r w:rsidR="00323547" w:rsidRPr="00945281">
        <w:rPr>
          <w:rFonts w:ascii="Times New Roman" w:hAnsi="Times New Roman" w:cs="Times New Roman"/>
        </w:rPr>
        <w:t>To ensure System-ness, the f</w:t>
      </w:r>
      <w:r w:rsidRPr="00945281">
        <w:rPr>
          <w:rFonts w:ascii="Times New Roman" w:hAnsi="Times New Roman" w:cs="Times New Roman"/>
        </w:rPr>
        <w:t xml:space="preserve">aculty voice </w:t>
      </w:r>
      <w:r w:rsidR="00323547" w:rsidRPr="00945281">
        <w:rPr>
          <w:rFonts w:ascii="Times New Roman" w:hAnsi="Times New Roman" w:cs="Times New Roman"/>
        </w:rPr>
        <w:t>needs to insist that the role of UM S</w:t>
      </w:r>
      <w:r w:rsidRPr="00945281">
        <w:rPr>
          <w:rFonts w:ascii="Times New Roman" w:hAnsi="Times New Roman" w:cs="Times New Roman"/>
        </w:rPr>
        <w:t xml:space="preserve">ystem </w:t>
      </w:r>
      <w:r w:rsidR="00323547" w:rsidRPr="00945281">
        <w:rPr>
          <w:rFonts w:ascii="Times New Roman" w:hAnsi="Times New Roman" w:cs="Times New Roman"/>
        </w:rPr>
        <w:t xml:space="preserve">is </w:t>
      </w:r>
      <w:r w:rsidR="00A63580" w:rsidRPr="00945281">
        <w:rPr>
          <w:rFonts w:ascii="Times New Roman" w:hAnsi="Times New Roman" w:cs="Times New Roman"/>
        </w:rPr>
        <w:t xml:space="preserve">designed </w:t>
      </w:r>
      <w:r w:rsidRPr="00945281">
        <w:rPr>
          <w:rFonts w:ascii="Times New Roman" w:hAnsi="Times New Roman" w:cs="Times New Roman"/>
        </w:rPr>
        <w:t xml:space="preserve">to support </w:t>
      </w:r>
      <w:r w:rsidR="00323547" w:rsidRPr="00945281">
        <w:rPr>
          <w:rFonts w:ascii="Times New Roman" w:hAnsi="Times New Roman" w:cs="Times New Roman"/>
        </w:rPr>
        <w:t xml:space="preserve">all </w:t>
      </w:r>
      <w:r w:rsidRPr="00945281">
        <w:rPr>
          <w:rFonts w:ascii="Times New Roman" w:hAnsi="Times New Roman" w:cs="Times New Roman"/>
        </w:rPr>
        <w:t>FOUR institutions</w:t>
      </w:r>
      <w:r w:rsidR="00A63580" w:rsidRPr="00945281">
        <w:rPr>
          <w:rFonts w:ascii="Times New Roman" w:hAnsi="Times New Roman" w:cs="Times New Roman"/>
        </w:rPr>
        <w:t xml:space="preserve">, making </w:t>
      </w:r>
      <w:r w:rsidR="00323547" w:rsidRPr="00945281">
        <w:rPr>
          <w:rFonts w:ascii="Times New Roman" w:hAnsi="Times New Roman" w:cs="Times New Roman"/>
        </w:rPr>
        <w:t>sure they are all strong and robust. The faculty voice is supremely critical in this matter.</w:t>
      </w:r>
      <w:r w:rsidRPr="00945281">
        <w:rPr>
          <w:rFonts w:ascii="Times New Roman" w:hAnsi="Times New Roman" w:cs="Times New Roman"/>
        </w:rPr>
        <w:t xml:space="preserve">  </w:t>
      </w:r>
    </w:p>
    <w:p w14:paraId="7BC328FD" w14:textId="77777777" w:rsidR="00323547" w:rsidRPr="00945281" w:rsidRDefault="00323547" w:rsidP="008C474A">
      <w:pPr>
        <w:rPr>
          <w:rFonts w:ascii="Times New Roman" w:hAnsi="Times New Roman" w:cs="Times New Roman"/>
        </w:rPr>
      </w:pPr>
    </w:p>
    <w:p w14:paraId="774E6405" w14:textId="77777777" w:rsidR="00A63580" w:rsidRPr="00945281" w:rsidRDefault="00323547" w:rsidP="008C474A">
      <w:pPr>
        <w:rPr>
          <w:rFonts w:ascii="Times New Roman" w:hAnsi="Times New Roman" w:cs="Times New Roman"/>
        </w:rPr>
      </w:pPr>
      <w:r w:rsidRPr="00945281">
        <w:rPr>
          <w:rFonts w:ascii="Times New Roman" w:hAnsi="Times New Roman" w:cs="Times New Roman"/>
        </w:rPr>
        <w:t>UMKC needs to become more strategic as a university. We are working on controlling our controllables (finances, enrollment, research, and community service).</w:t>
      </w:r>
      <w:r w:rsidR="008C474A" w:rsidRPr="00945281">
        <w:rPr>
          <w:rFonts w:ascii="Times New Roman" w:hAnsi="Times New Roman" w:cs="Times New Roman"/>
        </w:rPr>
        <w:t xml:space="preserve">  MU </w:t>
      </w:r>
      <w:r w:rsidRPr="00945281">
        <w:rPr>
          <w:rFonts w:ascii="Times New Roman" w:hAnsi="Times New Roman" w:cs="Times New Roman"/>
        </w:rPr>
        <w:t xml:space="preserve">is currently in an existential crisis and UMKC needs </w:t>
      </w:r>
      <w:r w:rsidR="008C474A" w:rsidRPr="00945281">
        <w:rPr>
          <w:rFonts w:ascii="Times New Roman" w:hAnsi="Times New Roman" w:cs="Times New Roman"/>
        </w:rPr>
        <w:t xml:space="preserve">to avoid having </w:t>
      </w:r>
      <w:r w:rsidRPr="00945281">
        <w:rPr>
          <w:rFonts w:ascii="Times New Roman" w:hAnsi="Times New Roman" w:cs="Times New Roman"/>
        </w:rPr>
        <w:t>a similar crisis.</w:t>
      </w:r>
      <w:r w:rsidR="008C474A" w:rsidRPr="00945281">
        <w:rPr>
          <w:rFonts w:ascii="Times New Roman" w:hAnsi="Times New Roman" w:cs="Times New Roman"/>
        </w:rPr>
        <w:t xml:space="preserve"> </w:t>
      </w:r>
    </w:p>
    <w:p w14:paraId="20F5A0B0" w14:textId="77777777" w:rsidR="00A63580" w:rsidRPr="00945281" w:rsidRDefault="00A63580" w:rsidP="008C474A">
      <w:pPr>
        <w:rPr>
          <w:rFonts w:ascii="Times New Roman" w:hAnsi="Times New Roman" w:cs="Times New Roman"/>
        </w:rPr>
      </w:pPr>
    </w:p>
    <w:p w14:paraId="0A224314" w14:textId="52AD931E" w:rsidR="00A63580" w:rsidRPr="00945281" w:rsidRDefault="003A7D96" w:rsidP="008C474A">
      <w:pPr>
        <w:rPr>
          <w:rFonts w:ascii="Times New Roman" w:hAnsi="Times New Roman" w:cs="Times New Roman"/>
        </w:rPr>
      </w:pPr>
      <w:r w:rsidRPr="00945281">
        <w:rPr>
          <w:rFonts w:ascii="Times New Roman" w:hAnsi="Times New Roman" w:cs="Times New Roman"/>
        </w:rPr>
        <w:t>UMKC</w:t>
      </w:r>
      <w:r w:rsidR="008C474A" w:rsidRPr="00945281">
        <w:rPr>
          <w:rFonts w:ascii="Times New Roman" w:hAnsi="Times New Roman" w:cs="Times New Roman"/>
        </w:rPr>
        <w:t xml:space="preserve"> went in</w:t>
      </w:r>
      <w:r w:rsidR="00A63580" w:rsidRPr="00945281">
        <w:rPr>
          <w:rFonts w:ascii="Times New Roman" w:hAnsi="Times New Roman" w:cs="Times New Roman"/>
        </w:rPr>
        <w:t>to the 2017 financial year</w:t>
      </w:r>
      <w:r w:rsidR="008C474A" w:rsidRPr="00945281">
        <w:rPr>
          <w:rFonts w:ascii="Times New Roman" w:hAnsi="Times New Roman" w:cs="Times New Roman"/>
        </w:rPr>
        <w:t xml:space="preserve"> with </w:t>
      </w:r>
      <w:r w:rsidRPr="00945281">
        <w:rPr>
          <w:rFonts w:ascii="Times New Roman" w:hAnsi="Times New Roman" w:cs="Times New Roman"/>
        </w:rPr>
        <w:t>$</w:t>
      </w:r>
      <w:r w:rsidR="008C474A" w:rsidRPr="00945281">
        <w:rPr>
          <w:rFonts w:ascii="Times New Roman" w:hAnsi="Times New Roman" w:cs="Times New Roman"/>
        </w:rPr>
        <w:t>4.5 milli</w:t>
      </w:r>
      <w:r w:rsidRPr="00945281">
        <w:rPr>
          <w:rFonts w:ascii="Times New Roman" w:hAnsi="Times New Roman" w:cs="Times New Roman"/>
        </w:rPr>
        <w:t xml:space="preserve">on deficit budgeted, but unfortunately, we </w:t>
      </w:r>
      <w:r w:rsidR="008C474A" w:rsidRPr="00945281">
        <w:rPr>
          <w:rFonts w:ascii="Times New Roman" w:hAnsi="Times New Roman" w:cs="Times New Roman"/>
        </w:rPr>
        <w:t>have not</w:t>
      </w:r>
      <w:r w:rsidR="00232B51" w:rsidRPr="00945281">
        <w:rPr>
          <w:rFonts w:ascii="Times New Roman" w:hAnsi="Times New Roman" w:cs="Times New Roman"/>
        </w:rPr>
        <w:t xml:space="preserve"> been strategic in scholarships and enrolment management, </w:t>
      </w:r>
      <w:r w:rsidR="008C474A" w:rsidRPr="00945281">
        <w:rPr>
          <w:rFonts w:ascii="Times New Roman" w:hAnsi="Times New Roman" w:cs="Times New Roman"/>
        </w:rPr>
        <w:t xml:space="preserve">which has led to a </w:t>
      </w:r>
      <w:r w:rsidRPr="00945281">
        <w:rPr>
          <w:rFonts w:ascii="Times New Roman" w:hAnsi="Times New Roman" w:cs="Times New Roman"/>
        </w:rPr>
        <w:t>$</w:t>
      </w:r>
      <w:r w:rsidR="008C474A" w:rsidRPr="00945281">
        <w:rPr>
          <w:rFonts w:ascii="Times New Roman" w:hAnsi="Times New Roman" w:cs="Times New Roman"/>
        </w:rPr>
        <w:t>6.8 million gap</w:t>
      </w:r>
      <w:r w:rsidR="00D0707E" w:rsidRPr="00945281">
        <w:rPr>
          <w:rFonts w:ascii="Times New Roman" w:hAnsi="Times New Roman" w:cs="Times New Roman"/>
        </w:rPr>
        <w:t xml:space="preserve">. </w:t>
      </w:r>
    </w:p>
    <w:p w14:paraId="0036A041" w14:textId="77777777" w:rsidR="00A63580" w:rsidRPr="00945281" w:rsidRDefault="00A63580" w:rsidP="008C474A">
      <w:pPr>
        <w:rPr>
          <w:rFonts w:ascii="Times New Roman" w:hAnsi="Times New Roman" w:cs="Times New Roman"/>
        </w:rPr>
      </w:pPr>
    </w:p>
    <w:p w14:paraId="50262A99" w14:textId="2B708B2A" w:rsidR="008C474A" w:rsidRPr="00945281" w:rsidRDefault="00D0707E" w:rsidP="008C474A">
      <w:pPr>
        <w:rPr>
          <w:rFonts w:ascii="Times New Roman" w:hAnsi="Times New Roman" w:cs="Times New Roman"/>
        </w:rPr>
      </w:pPr>
      <w:r w:rsidRPr="00945281">
        <w:rPr>
          <w:rFonts w:ascii="Times New Roman" w:hAnsi="Times New Roman" w:cs="Times New Roman"/>
        </w:rPr>
        <w:t>The</w:t>
      </w:r>
      <w:r w:rsidR="00403482" w:rsidRPr="00945281">
        <w:rPr>
          <w:rFonts w:ascii="Times New Roman" w:hAnsi="Times New Roman" w:cs="Times New Roman"/>
        </w:rPr>
        <w:t xml:space="preserve"> administrative portfolio</w:t>
      </w:r>
      <w:r w:rsidR="003A7D96" w:rsidRPr="00945281">
        <w:rPr>
          <w:rFonts w:ascii="Times New Roman" w:hAnsi="Times New Roman" w:cs="Times New Roman"/>
        </w:rPr>
        <w:t xml:space="preserve"> review is underway </w:t>
      </w:r>
      <w:r w:rsidRPr="00945281">
        <w:rPr>
          <w:rFonts w:ascii="Times New Roman" w:hAnsi="Times New Roman" w:cs="Times New Roman"/>
        </w:rPr>
        <w:t>and we</w:t>
      </w:r>
      <w:r w:rsidR="008C474A" w:rsidRPr="00945281">
        <w:rPr>
          <w:rFonts w:ascii="Times New Roman" w:hAnsi="Times New Roman" w:cs="Times New Roman"/>
        </w:rPr>
        <w:t xml:space="preserve"> are looking to coordinate our retention strategies.  We need to address retention because tuition is our critical source of revenue. </w:t>
      </w:r>
      <w:r w:rsidRPr="00945281">
        <w:rPr>
          <w:rFonts w:ascii="Times New Roman" w:hAnsi="Times New Roman" w:cs="Times New Roman"/>
        </w:rPr>
        <w:t xml:space="preserve"> We </w:t>
      </w:r>
      <w:r w:rsidR="00403482" w:rsidRPr="00945281">
        <w:rPr>
          <w:rFonts w:ascii="Times New Roman" w:hAnsi="Times New Roman" w:cs="Times New Roman"/>
        </w:rPr>
        <w:t>will be initiating</w:t>
      </w:r>
      <w:r w:rsidRPr="00945281">
        <w:rPr>
          <w:rFonts w:ascii="Times New Roman" w:hAnsi="Times New Roman" w:cs="Times New Roman"/>
        </w:rPr>
        <w:t xml:space="preserve"> student focus groups; the Climate S</w:t>
      </w:r>
      <w:r w:rsidR="008C474A" w:rsidRPr="00945281">
        <w:rPr>
          <w:rFonts w:ascii="Times New Roman" w:hAnsi="Times New Roman" w:cs="Times New Roman"/>
        </w:rPr>
        <w:t>tudy suggests ways to work</w:t>
      </w:r>
      <w:r w:rsidRPr="00945281">
        <w:rPr>
          <w:rFonts w:ascii="Times New Roman" w:hAnsi="Times New Roman" w:cs="Times New Roman"/>
        </w:rPr>
        <w:t xml:space="preserve"> and positive </w:t>
      </w:r>
      <w:r w:rsidR="008C474A" w:rsidRPr="00945281">
        <w:rPr>
          <w:rFonts w:ascii="Times New Roman" w:hAnsi="Times New Roman" w:cs="Times New Roman"/>
        </w:rPr>
        <w:t>experience</w:t>
      </w:r>
      <w:r w:rsidRPr="00945281">
        <w:rPr>
          <w:rFonts w:ascii="Times New Roman" w:hAnsi="Times New Roman" w:cs="Times New Roman"/>
        </w:rPr>
        <w:t>s</w:t>
      </w:r>
      <w:r w:rsidR="008C474A" w:rsidRPr="00945281">
        <w:rPr>
          <w:rFonts w:ascii="Times New Roman" w:hAnsi="Times New Roman" w:cs="Times New Roman"/>
        </w:rPr>
        <w:t xml:space="preserve"> for students.  </w:t>
      </w:r>
      <w:r w:rsidRPr="00945281">
        <w:rPr>
          <w:rFonts w:ascii="Times New Roman" w:hAnsi="Times New Roman" w:cs="Times New Roman"/>
        </w:rPr>
        <w:t xml:space="preserve">We need to get serious about recruitment. The results were </w:t>
      </w:r>
      <w:r w:rsidR="00232B51" w:rsidRPr="00945281">
        <w:rPr>
          <w:rFonts w:ascii="Times New Roman" w:hAnsi="Times New Roman" w:cs="Times New Roman"/>
        </w:rPr>
        <w:t>presented to the deans on October 2</w:t>
      </w:r>
      <w:r w:rsidR="00232B51" w:rsidRPr="00945281">
        <w:rPr>
          <w:rFonts w:ascii="Times New Roman" w:hAnsi="Times New Roman" w:cs="Times New Roman"/>
          <w:vertAlign w:val="superscript"/>
        </w:rPr>
        <w:t>nd</w:t>
      </w:r>
      <w:r w:rsidR="00232B51" w:rsidRPr="00945281">
        <w:rPr>
          <w:rFonts w:ascii="Times New Roman" w:hAnsi="Times New Roman" w:cs="Times New Roman"/>
        </w:rPr>
        <w:t>. W</w:t>
      </w:r>
      <w:r w:rsidR="00531E9B" w:rsidRPr="00945281">
        <w:rPr>
          <w:rFonts w:ascii="Times New Roman" w:hAnsi="Times New Roman" w:cs="Times New Roman"/>
        </w:rPr>
        <w:t xml:space="preserve">e are well positioned to get started </w:t>
      </w:r>
      <w:r w:rsidR="00232B51" w:rsidRPr="00945281">
        <w:rPr>
          <w:rFonts w:ascii="Times New Roman" w:hAnsi="Times New Roman" w:cs="Times New Roman"/>
        </w:rPr>
        <w:t xml:space="preserve">in </w:t>
      </w:r>
      <w:r w:rsidR="00531E9B" w:rsidRPr="00945281">
        <w:rPr>
          <w:rFonts w:ascii="Times New Roman" w:hAnsi="Times New Roman" w:cs="Times New Roman"/>
        </w:rPr>
        <w:t>the upcoming spring and summer semesters. The Academic Portfolio R</w:t>
      </w:r>
      <w:r w:rsidR="008C474A" w:rsidRPr="00945281">
        <w:rPr>
          <w:rFonts w:ascii="Times New Roman" w:hAnsi="Times New Roman" w:cs="Times New Roman"/>
        </w:rPr>
        <w:t xml:space="preserve">eview will </w:t>
      </w:r>
      <w:r w:rsidR="00232B51" w:rsidRPr="00945281">
        <w:rPr>
          <w:rFonts w:ascii="Times New Roman" w:hAnsi="Times New Roman" w:cs="Times New Roman"/>
        </w:rPr>
        <w:t xml:space="preserve">definitely </w:t>
      </w:r>
      <w:r w:rsidR="008C474A" w:rsidRPr="00945281">
        <w:rPr>
          <w:rFonts w:ascii="Times New Roman" w:hAnsi="Times New Roman" w:cs="Times New Roman"/>
        </w:rPr>
        <w:t>help with enrol</w:t>
      </w:r>
      <w:r w:rsidR="00531E9B" w:rsidRPr="00945281">
        <w:rPr>
          <w:rFonts w:ascii="Times New Roman" w:hAnsi="Times New Roman" w:cs="Times New Roman"/>
        </w:rPr>
        <w:t>lment management. A c</w:t>
      </w:r>
      <w:r w:rsidR="008C474A" w:rsidRPr="00945281">
        <w:rPr>
          <w:rFonts w:ascii="Times New Roman" w:hAnsi="Times New Roman" w:cs="Times New Roman"/>
        </w:rPr>
        <w:t xml:space="preserve">ampus wide </w:t>
      </w:r>
      <w:r w:rsidR="00232B51" w:rsidRPr="00945281">
        <w:rPr>
          <w:rFonts w:ascii="Times New Roman" w:hAnsi="Times New Roman" w:cs="Times New Roman"/>
        </w:rPr>
        <w:t xml:space="preserve">academic development group </w:t>
      </w:r>
      <w:r w:rsidR="00531E9B" w:rsidRPr="00945281">
        <w:rPr>
          <w:rFonts w:ascii="Times New Roman" w:hAnsi="Times New Roman" w:cs="Times New Roman"/>
        </w:rPr>
        <w:t xml:space="preserve">was made </w:t>
      </w:r>
      <w:r w:rsidR="008C474A" w:rsidRPr="00945281">
        <w:rPr>
          <w:rFonts w:ascii="Times New Roman" w:hAnsi="Times New Roman" w:cs="Times New Roman"/>
        </w:rPr>
        <w:t>of associate deans to propose ways forward.</w:t>
      </w:r>
      <w:r w:rsidR="00531E9B" w:rsidRPr="00945281">
        <w:rPr>
          <w:rFonts w:ascii="Times New Roman" w:hAnsi="Times New Roman" w:cs="Times New Roman"/>
        </w:rPr>
        <w:t xml:space="preserve"> Also, n</w:t>
      </w:r>
      <w:r w:rsidR="008C474A" w:rsidRPr="00945281">
        <w:rPr>
          <w:rFonts w:ascii="Times New Roman" w:hAnsi="Times New Roman" w:cs="Times New Roman"/>
        </w:rPr>
        <w:t>on-credit bearing programing is a way to raise r</w:t>
      </w:r>
      <w:r w:rsidR="00232B51" w:rsidRPr="00945281">
        <w:rPr>
          <w:rFonts w:ascii="Times New Roman" w:hAnsi="Times New Roman" w:cs="Times New Roman"/>
        </w:rPr>
        <w:t>evenue: we can control such courses internally</w:t>
      </w:r>
      <w:r w:rsidR="008C474A" w:rsidRPr="00945281">
        <w:rPr>
          <w:rFonts w:ascii="Times New Roman" w:hAnsi="Times New Roman" w:cs="Times New Roman"/>
        </w:rPr>
        <w:t xml:space="preserve">.  </w:t>
      </w:r>
    </w:p>
    <w:p w14:paraId="633D152F" w14:textId="77777777" w:rsidR="008C474A" w:rsidRPr="00945281" w:rsidRDefault="008C474A" w:rsidP="008C474A">
      <w:pPr>
        <w:rPr>
          <w:rFonts w:ascii="Times New Roman" w:hAnsi="Times New Roman" w:cs="Times New Roman"/>
        </w:rPr>
      </w:pPr>
    </w:p>
    <w:p w14:paraId="3725BCE4" w14:textId="77777777" w:rsidR="00232B51" w:rsidRPr="00945281" w:rsidRDefault="00531E9B" w:rsidP="008C474A">
      <w:pPr>
        <w:rPr>
          <w:rFonts w:ascii="Times New Roman" w:hAnsi="Times New Roman" w:cs="Times New Roman"/>
        </w:rPr>
      </w:pPr>
      <w:r w:rsidRPr="00945281">
        <w:rPr>
          <w:rFonts w:ascii="Times New Roman" w:hAnsi="Times New Roman" w:cs="Times New Roman"/>
        </w:rPr>
        <w:t xml:space="preserve">Regarding the downtown arts campus, we need to hold </w:t>
      </w:r>
      <w:r w:rsidR="008C474A" w:rsidRPr="00945281">
        <w:rPr>
          <w:rFonts w:ascii="Times New Roman" w:hAnsi="Times New Roman" w:cs="Times New Roman"/>
        </w:rPr>
        <w:t>on to donors who have</w:t>
      </w:r>
      <w:r w:rsidRPr="00945281">
        <w:rPr>
          <w:rFonts w:ascii="Times New Roman" w:hAnsi="Times New Roman" w:cs="Times New Roman"/>
        </w:rPr>
        <w:t xml:space="preserve"> already</w:t>
      </w:r>
      <w:r w:rsidR="008C474A" w:rsidRPr="00945281">
        <w:rPr>
          <w:rFonts w:ascii="Times New Roman" w:hAnsi="Times New Roman" w:cs="Times New Roman"/>
        </w:rPr>
        <w:t xml:space="preserve"> </w:t>
      </w:r>
      <w:r w:rsidRPr="00945281">
        <w:rPr>
          <w:rFonts w:ascii="Times New Roman" w:hAnsi="Times New Roman" w:cs="Times New Roman"/>
        </w:rPr>
        <w:t>committed</w:t>
      </w:r>
      <w:r w:rsidR="008C474A" w:rsidRPr="00945281">
        <w:rPr>
          <w:rFonts w:ascii="Times New Roman" w:hAnsi="Times New Roman" w:cs="Times New Roman"/>
        </w:rPr>
        <w:t xml:space="preserve">.  </w:t>
      </w:r>
      <w:r w:rsidRPr="00945281">
        <w:rPr>
          <w:rFonts w:ascii="Times New Roman" w:hAnsi="Times New Roman" w:cs="Times New Roman"/>
        </w:rPr>
        <w:t>We will take this project to the Curators in</w:t>
      </w:r>
      <w:r w:rsidR="008C474A" w:rsidRPr="00945281">
        <w:rPr>
          <w:rFonts w:ascii="Times New Roman" w:hAnsi="Times New Roman" w:cs="Times New Roman"/>
        </w:rPr>
        <w:t xml:space="preserve"> November. </w:t>
      </w:r>
    </w:p>
    <w:p w14:paraId="5F684283" w14:textId="77777777" w:rsidR="00232B51" w:rsidRPr="00945281" w:rsidRDefault="00232B51" w:rsidP="008C474A">
      <w:pPr>
        <w:rPr>
          <w:rFonts w:ascii="Times New Roman" w:hAnsi="Times New Roman" w:cs="Times New Roman"/>
        </w:rPr>
      </w:pPr>
    </w:p>
    <w:p w14:paraId="4AF038E7" w14:textId="7198DC21" w:rsidR="00232B51" w:rsidRPr="00945281" w:rsidRDefault="00531E9B" w:rsidP="008C474A">
      <w:pPr>
        <w:rPr>
          <w:rFonts w:ascii="Times New Roman" w:hAnsi="Times New Roman" w:cs="Times New Roman"/>
        </w:rPr>
      </w:pPr>
      <w:r w:rsidRPr="00945281">
        <w:rPr>
          <w:rFonts w:ascii="Times New Roman" w:hAnsi="Times New Roman" w:cs="Times New Roman"/>
        </w:rPr>
        <w:t xml:space="preserve">The </w:t>
      </w:r>
      <w:r w:rsidR="00D67C68" w:rsidRPr="00945281">
        <w:rPr>
          <w:rFonts w:ascii="Times New Roman" w:hAnsi="Times New Roman" w:cs="Times New Roman"/>
        </w:rPr>
        <w:t xml:space="preserve">report from Mike Alden, the outside consultant who was engaged by a group of donors, and his group concerning Intercollegiate </w:t>
      </w:r>
      <w:r w:rsidR="008C474A" w:rsidRPr="00945281">
        <w:rPr>
          <w:rFonts w:ascii="Times New Roman" w:hAnsi="Times New Roman" w:cs="Times New Roman"/>
        </w:rPr>
        <w:t xml:space="preserve">Athletics </w:t>
      </w:r>
      <w:r w:rsidR="00232B51" w:rsidRPr="00945281">
        <w:rPr>
          <w:rFonts w:ascii="Times New Roman" w:hAnsi="Times New Roman" w:cs="Times New Roman"/>
        </w:rPr>
        <w:t>is scheduled to be comple</w:t>
      </w:r>
      <w:r w:rsidR="00D67C68" w:rsidRPr="00945281">
        <w:rPr>
          <w:rFonts w:ascii="Times New Roman" w:hAnsi="Times New Roman" w:cs="Times New Roman"/>
        </w:rPr>
        <w:t>ted late in 2017; the CIE Task Force Report will be shared with him but we do not yet know any recommendations he might decide to make.</w:t>
      </w:r>
    </w:p>
    <w:p w14:paraId="7DA1A72E" w14:textId="77777777" w:rsidR="00232B51" w:rsidRPr="00945281" w:rsidRDefault="00232B51" w:rsidP="008C474A">
      <w:pPr>
        <w:rPr>
          <w:rFonts w:ascii="Times New Roman" w:hAnsi="Times New Roman" w:cs="Times New Roman"/>
        </w:rPr>
      </w:pPr>
    </w:p>
    <w:p w14:paraId="5E775431" w14:textId="3F85D971" w:rsidR="008C474A" w:rsidRPr="00945281" w:rsidRDefault="00D67C68" w:rsidP="008C474A">
      <w:pPr>
        <w:rPr>
          <w:rFonts w:ascii="Times New Roman" w:hAnsi="Times New Roman" w:cs="Times New Roman"/>
        </w:rPr>
      </w:pPr>
      <w:r w:rsidRPr="00945281">
        <w:rPr>
          <w:rFonts w:ascii="Times New Roman" w:hAnsi="Times New Roman" w:cs="Times New Roman"/>
        </w:rPr>
        <w:t>Repairs to the</w:t>
      </w:r>
      <w:r w:rsidR="00232B51" w:rsidRPr="00945281">
        <w:rPr>
          <w:rFonts w:ascii="Times New Roman" w:hAnsi="Times New Roman" w:cs="Times New Roman"/>
        </w:rPr>
        <w:t xml:space="preserve"> </w:t>
      </w:r>
      <w:r w:rsidRPr="00945281">
        <w:rPr>
          <w:rFonts w:ascii="Times New Roman" w:hAnsi="Times New Roman" w:cs="Times New Roman"/>
        </w:rPr>
        <w:t>Oak Place apartment complex</w:t>
      </w:r>
      <w:r w:rsidR="008C474A" w:rsidRPr="00945281">
        <w:rPr>
          <w:rFonts w:ascii="Times New Roman" w:hAnsi="Times New Roman" w:cs="Times New Roman"/>
        </w:rPr>
        <w:t xml:space="preserve"> will be </w:t>
      </w:r>
      <w:r w:rsidRPr="00945281">
        <w:rPr>
          <w:rFonts w:ascii="Times New Roman" w:hAnsi="Times New Roman" w:cs="Times New Roman"/>
        </w:rPr>
        <w:t>financially significant</w:t>
      </w:r>
      <w:r w:rsidR="00232B51" w:rsidRPr="00945281">
        <w:rPr>
          <w:rFonts w:ascii="Times New Roman" w:hAnsi="Times New Roman" w:cs="Times New Roman"/>
        </w:rPr>
        <w:t>; we are still gathering information and working out who is responsible and how to fix the problems so that there is minimum inconvenience to residents</w:t>
      </w:r>
      <w:r w:rsidR="008C474A" w:rsidRPr="00945281">
        <w:rPr>
          <w:rFonts w:ascii="Times New Roman" w:hAnsi="Times New Roman" w:cs="Times New Roman"/>
        </w:rPr>
        <w:t>.</w:t>
      </w:r>
    </w:p>
    <w:p w14:paraId="22E5BF9B" w14:textId="77777777" w:rsidR="008C474A" w:rsidRPr="00945281" w:rsidRDefault="008C474A" w:rsidP="008C474A">
      <w:pPr>
        <w:rPr>
          <w:rFonts w:ascii="Times New Roman" w:hAnsi="Times New Roman" w:cs="Times New Roman"/>
        </w:rPr>
      </w:pPr>
    </w:p>
    <w:p w14:paraId="0E4001BF" w14:textId="70E7F10F" w:rsidR="00232B51" w:rsidRPr="00945281" w:rsidRDefault="00D67C68" w:rsidP="008C474A">
      <w:pPr>
        <w:rPr>
          <w:rFonts w:ascii="Times New Roman" w:hAnsi="Times New Roman" w:cs="Times New Roman"/>
        </w:rPr>
      </w:pPr>
      <w:r w:rsidRPr="00945281">
        <w:rPr>
          <w:rFonts w:ascii="Times New Roman" w:hAnsi="Times New Roman" w:cs="Times New Roman"/>
        </w:rPr>
        <w:lastRenderedPageBreak/>
        <w:t xml:space="preserve">Decisions as to how to </w:t>
      </w:r>
      <w:r w:rsidR="00E8723B" w:rsidRPr="00945281">
        <w:rPr>
          <w:rFonts w:ascii="Times New Roman" w:hAnsi="Times New Roman" w:cs="Times New Roman"/>
        </w:rPr>
        <w:t>begin implementation of the new Gen Ed 2.0 program will be announced sometime around</w:t>
      </w:r>
      <w:r w:rsidR="00060073" w:rsidRPr="00945281">
        <w:rPr>
          <w:rFonts w:ascii="Times New Roman" w:hAnsi="Times New Roman" w:cs="Times New Roman"/>
        </w:rPr>
        <w:t xml:space="preserve"> October 15</w:t>
      </w:r>
      <w:r w:rsidR="00060073" w:rsidRPr="00945281">
        <w:rPr>
          <w:rFonts w:ascii="Times New Roman" w:hAnsi="Times New Roman" w:cs="Times New Roman"/>
          <w:vertAlign w:val="superscript"/>
        </w:rPr>
        <w:t>th</w:t>
      </w:r>
      <w:r w:rsidR="00060073" w:rsidRPr="00945281">
        <w:rPr>
          <w:rFonts w:ascii="Times New Roman" w:hAnsi="Times New Roman" w:cs="Times New Roman"/>
        </w:rPr>
        <w:t xml:space="preserve">. </w:t>
      </w:r>
      <w:r w:rsidR="00E8723B" w:rsidRPr="00945281">
        <w:rPr>
          <w:rFonts w:ascii="Times New Roman" w:hAnsi="Times New Roman" w:cs="Times New Roman"/>
        </w:rPr>
        <w:t>The Provost/Interim Chancellor will address some of the concerns raised by members of the faculty about the implementation model, but emphasizes that there are specific elements to the program that UMKC must demonstrate as existing in order to be competitive with other institutions, to be able for both the university and students to have the tools to measure success (such as e-portfolio systems) and that we must maintain our commitment to operating from an understanding of data analysis in order to provide the best results for students.</w:t>
      </w:r>
    </w:p>
    <w:p w14:paraId="0D17C251" w14:textId="77777777" w:rsidR="00E8723B" w:rsidRPr="00945281" w:rsidRDefault="00E8723B" w:rsidP="008C474A">
      <w:pPr>
        <w:rPr>
          <w:rFonts w:ascii="Times New Roman" w:hAnsi="Times New Roman" w:cs="Times New Roman"/>
        </w:rPr>
      </w:pPr>
    </w:p>
    <w:p w14:paraId="2333551A" w14:textId="3EE9656A" w:rsidR="008C474A" w:rsidRPr="00945281" w:rsidRDefault="00232B51" w:rsidP="008C474A">
      <w:pPr>
        <w:rPr>
          <w:rFonts w:ascii="Times New Roman" w:hAnsi="Times New Roman" w:cs="Times New Roman"/>
        </w:rPr>
      </w:pPr>
      <w:r w:rsidRPr="00945281">
        <w:rPr>
          <w:rFonts w:ascii="Times New Roman" w:hAnsi="Times New Roman" w:cs="Times New Roman"/>
        </w:rPr>
        <w:t>Again, t</w:t>
      </w:r>
      <w:r w:rsidR="00480A14" w:rsidRPr="00945281">
        <w:rPr>
          <w:rFonts w:ascii="Times New Roman" w:hAnsi="Times New Roman" w:cs="Times New Roman"/>
        </w:rPr>
        <w:t xml:space="preserve">he Administrative Review </w:t>
      </w:r>
      <w:r w:rsidR="008C474A" w:rsidRPr="00945281">
        <w:rPr>
          <w:rFonts w:ascii="Times New Roman" w:hAnsi="Times New Roman" w:cs="Times New Roman"/>
        </w:rPr>
        <w:t>is in process</w:t>
      </w:r>
      <w:r w:rsidR="00480A14" w:rsidRPr="00945281">
        <w:rPr>
          <w:rFonts w:ascii="Times New Roman" w:hAnsi="Times New Roman" w:cs="Times New Roman"/>
        </w:rPr>
        <w:t xml:space="preserve"> and will provide goals and feedback</w:t>
      </w:r>
      <w:r w:rsidR="008C474A" w:rsidRPr="00945281">
        <w:rPr>
          <w:rFonts w:ascii="Times New Roman" w:hAnsi="Times New Roman" w:cs="Times New Roman"/>
        </w:rPr>
        <w:t>.  We need to generate reven</w:t>
      </w:r>
      <w:r w:rsidRPr="00945281">
        <w:rPr>
          <w:rFonts w:ascii="Times New Roman" w:hAnsi="Times New Roman" w:cs="Times New Roman"/>
        </w:rPr>
        <w:t>ue and cost cutting and create</w:t>
      </w:r>
      <w:r w:rsidR="008C474A" w:rsidRPr="00945281">
        <w:rPr>
          <w:rFonts w:ascii="Times New Roman" w:hAnsi="Times New Roman" w:cs="Times New Roman"/>
        </w:rPr>
        <w:t xml:space="preserve"> a </w:t>
      </w:r>
      <w:r w:rsidRPr="00945281">
        <w:rPr>
          <w:rFonts w:ascii="Times New Roman" w:hAnsi="Times New Roman" w:cs="Times New Roman"/>
        </w:rPr>
        <w:t xml:space="preserve">financial </w:t>
      </w:r>
      <w:r w:rsidR="008C474A" w:rsidRPr="00945281">
        <w:rPr>
          <w:rFonts w:ascii="Times New Roman" w:hAnsi="Times New Roman" w:cs="Times New Roman"/>
        </w:rPr>
        <w:t>margin</w:t>
      </w:r>
      <w:r w:rsidRPr="00945281">
        <w:rPr>
          <w:rFonts w:ascii="Times New Roman" w:hAnsi="Times New Roman" w:cs="Times New Roman"/>
        </w:rPr>
        <w:t xml:space="preserve"> so we can take better control of our own destiny</w:t>
      </w:r>
      <w:r w:rsidR="008C474A" w:rsidRPr="00945281">
        <w:rPr>
          <w:rFonts w:ascii="Times New Roman" w:hAnsi="Times New Roman" w:cs="Times New Roman"/>
        </w:rPr>
        <w:t xml:space="preserve">. </w:t>
      </w:r>
    </w:p>
    <w:p w14:paraId="5E0C566C" w14:textId="1DC4AB7B" w:rsidR="008C474A" w:rsidRPr="00945281" w:rsidRDefault="008C474A" w:rsidP="008C474A">
      <w:pPr>
        <w:rPr>
          <w:rFonts w:ascii="Times New Roman" w:hAnsi="Times New Roman" w:cs="Times New Roman"/>
        </w:rPr>
      </w:pPr>
    </w:p>
    <w:p w14:paraId="0F822668" w14:textId="0A95319A" w:rsidR="00E024E6" w:rsidRPr="00945281" w:rsidRDefault="00E024E6" w:rsidP="00E024E6">
      <w:pPr>
        <w:rPr>
          <w:rFonts w:ascii="Times New Roman" w:hAnsi="Times New Roman" w:cs="Times New Roman"/>
          <w:b/>
        </w:rPr>
      </w:pPr>
      <w:r w:rsidRPr="00945281">
        <w:rPr>
          <w:rFonts w:ascii="Times New Roman" w:hAnsi="Times New Roman" w:cs="Times New Roman"/>
          <w:b/>
        </w:rPr>
        <w:t xml:space="preserve">IV. </w:t>
      </w:r>
      <w:r w:rsidR="00480A14" w:rsidRPr="00945281">
        <w:rPr>
          <w:rFonts w:ascii="Times New Roman" w:hAnsi="Times New Roman" w:cs="Times New Roman"/>
          <w:b/>
        </w:rPr>
        <w:t>Government Relations Search [</w:t>
      </w:r>
      <w:proofErr w:type="spellStart"/>
      <w:r w:rsidR="00480A14" w:rsidRPr="00945281">
        <w:rPr>
          <w:rFonts w:ascii="Times New Roman" w:hAnsi="Times New Roman" w:cs="Times New Roman"/>
          <w:b/>
        </w:rPr>
        <w:t>Grieco</w:t>
      </w:r>
      <w:proofErr w:type="spellEnd"/>
      <w:r w:rsidR="00480A14" w:rsidRPr="00945281">
        <w:rPr>
          <w:rFonts w:ascii="Times New Roman" w:hAnsi="Times New Roman" w:cs="Times New Roman"/>
          <w:b/>
        </w:rPr>
        <w:t xml:space="preserve"> / </w:t>
      </w:r>
      <w:proofErr w:type="spellStart"/>
      <w:r w:rsidR="00480A14" w:rsidRPr="00945281">
        <w:rPr>
          <w:rFonts w:ascii="Times New Roman" w:hAnsi="Times New Roman" w:cs="Times New Roman"/>
          <w:b/>
        </w:rPr>
        <w:t>Marszalek</w:t>
      </w:r>
      <w:proofErr w:type="spellEnd"/>
      <w:r w:rsidR="00480A14" w:rsidRPr="00945281">
        <w:rPr>
          <w:rFonts w:ascii="Times New Roman" w:hAnsi="Times New Roman" w:cs="Times New Roman"/>
          <w:b/>
        </w:rPr>
        <w:t xml:space="preserve"> / Mitchell]</w:t>
      </w:r>
    </w:p>
    <w:p w14:paraId="08F8009D" w14:textId="6511CB51" w:rsidR="00722373" w:rsidRPr="00945281" w:rsidRDefault="00722373" w:rsidP="00722373">
      <w:pPr>
        <w:rPr>
          <w:rFonts w:ascii="Times New Roman" w:hAnsi="Times New Roman" w:cs="Times New Roman"/>
        </w:rPr>
      </w:pPr>
      <w:r w:rsidRPr="00945281">
        <w:rPr>
          <w:rFonts w:ascii="Times New Roman" w:hAnsi="Times New Roman" w:cs="Times New Roman"/>
        </w:rPr>
        <w:t xml:space="preserve">IFC </w:t>
      </w:r>
      <w:r w:rsidR="00E8723B" w:rsidRPr="00945281">
        <w:rPr>
          <w:rFonts w:ascii="Times New Roman" w:hAnsi="Times New Roman" w:cs="Times New Roman"/>
        </w:rPr>
        <w:t>Representative</w:t>
      </w:r>
      <w:r w:rsidRPr="00945281">
        <w:rPr>
          <w:rFonts w:ascii="Times New Roman" w:hAnsi="Times New Roman" w:cs="Times New Roman"/>
        </w:rPr>
        <w:t xml:space="preserve"> </w:t>
      </w:r>
      <w:proofErr w:type="spellStart"/>
      <w:r w:rsidRPr="00945281">
        <w:rPr>
          <w:rFonts w:ascii="Times New Roman" w:hAnsi="Times New Roman" w:cs="Times New Roman"/>
        </w:rPr>
        <w:t>Grieco</w:t>
      </w:r>
      <w:proofErr w:type="spellEnd"/>
      <w:r w:rsidRPr="00945281">
        <w:rPr>
          <w:rFonts w:ascii="Times New Roman" w:hAnsi="Times New Roman" w:cs="Times New Roman"/>
        </w:rPr>
        <w:t xml:space="preserve"> states that the Government Relations search is going well. We need someone who has a positive relationship with the current government. We need someone who can track legislation and who can generate legislation that is beneficial to the UM System.  Five top candidates have been identified and President Choi is getting feedback and is going to choose. There may be one more stage</w:t>
      </w:r>
      <w:r w:rsidR="00232B51" w:rsidRPr="00945281">
        <w:rPr>
          <w:rFonts w:ascii="Times New Roman" w:hAnsi="Times New Roman" w:cs="Times New Roman"/>
        </w:rPr>
        <w:t xml:space="preserve"> of candidate review. T</w:t>
      </w:r>
      <w:r w:rsidRPr="00945281">
        <w:rPr>
          <w:rFonts w:ascii="Times New Roman" w:hAnsi="Times New Roman" w:cs="Times New Roman"/>
        </w:rPr>
        <w:t xml:space="preserve">he process is </w:t>
      </w:r>
      <w:r w:rsidR="00232B51" w:rsidRPr="00945281">
        <w:rPr>
          <w:rFonts w:ascii="Times New Roman" w:hAnsi="Times New Roman" w:cs="Times New Roman"/>
        </w:rPr>
        <w:t xml:space="preserve">strictly </w:t>
      </w:r>
      <w:r w:rsidRPr="00945281">
        <w:rPr>
          <w:rFonts w:ascii="Times New Roman" w:hAnsi="Times New Roman" w:cs="Times New Roman"/>
        </w:rPr>
        <w:t>confidential</w:t>
      </w:r>
      <w:r w:rsidR="00232B51" w:rsidRPr="00945281">
        <w:rPr>
          <w:rFonts w:ascii="Times New Roman" w:hAnsi="Times New Roman" w:cs="Times New Roman"/>
        </w:rPr>
        <w:t xml:space="preserve"> to protect the </w:t>
      </w:r>
      <w:r w:rsidR="0046685A" w:rsidRPr="00945281">
        <w:rPr>
          <w:rFonts w:ascii="Times New Roman" w:hAnsi="Times New Roman" w:cs="Times New Roman"/>
        </w:rPr>
        <w:t>careers of candidates</w:t>
      </w:r>
      <w:r w:rsidRPr="00945281">
        <w:rPr>
          <w:rFonts w:ascii="Times New Roman" w:hAnsi="Times New Roman" w:cs="Times New Roman"/>
        </w:rPr>
        <w:t xml:space="preserve">. We are also working with a firm that lobbies at the federal level. We will be following President Choi’s lead, but </w:t>
      </w:r>
      <w:r w:rsidR="0046685A" w:rsidRPr="00945281">
        <w:rPr>
          <w:rFonts w:ascii="Times New Roman" w:hAnsi="Times New Roman" w:cs="Times New Roman"/>
        </w:rPr>
        <w:t xml:space="preserve">there is some urgency because </w:t>
      </w:r>
      <w:r w:rsidRPr="00945281">
        <w:rPr>
          <w:rFonts w:ascii="Times New Roman" w:hAnsi="Times New Roman" w:cs="Times New Roman"/>
        </w:rPr>
        <w:t xml:space="preserve">we </w:t>
      </w:r>
      <w:r w:rsidR="00C12CD1" w:rsidRPr="00945281">
        <w:rPr>
          <w:rFonts w:ascii="Times New Roman" w:hAnsi="Times New Roman" w:cs="Times New Roman"/>
        </w:rPr>
        <w:t>are already</w:t>
      </w:r>
      <w:r w:rsidR="0046685A" w:rsidRPr="00945281">
        <w:rPr>
          <w:rFonts w:ascii="Times New Roman" w:hAnsi="Times New Roman" w:cs="Times New Roman"/>
        </w:rPr>
        <w:t xml:space="preserve"> behind with this; the state legislative </w:t>
      </w:r>
      <w:r w:rsidR="00E8723B" w:rsidRPr="00945281">
        <w:rPr>
          <w:rFonts w:ascii="Times New Roman" w:hAnsi="Times New Roman" w:cs="Times New Roman"/>
        </w:rPr>
        <w:t>session is already under</w:t>
      </w:r>
      <w:r w:rsidRPr="00945281">
        <w:rPr>
          <w:rFonts w:ascii="Times New Roman" w:hAnsi="Times New Roman" w:cs="Times New Roman"/>
        </w:rPr>
        <w:t>way.</w:t>
      </w:r>
    </w:p>
    <w:p w14:paraId="449F0E94" w14:textId="77777777" w:rsidR="00E024E6" w:rsidRPr="00945281" w:rsidRDefault="00E024E6" w:rsidP="00E024E6">
      <w:pPr>
        <w:rPr>
          <w:rFonts w:ascii="Times New Roman" w:hAnsi="Times New Roman" w:cs="Times New Roman"/>
          <w:b/>
        </w:rPr>
      </w:pPr>
    </w:p>
    <w:p w14:paraId="192E207E" w14:textId="3B57F633" w:rsidR="00C12CD1" w:rsidRPr="00945281" w:rsidRDefault="00E024E6" w:rsidP="00C12CD1">
      <w:pPr>
        <w:rPr>
          <w:rFonts w:ascii="Times New Roman" w:hAnsi="Times New Roman" w:cs="Times New Roman"/>
          <w:b/>
        </w:rPr>
      </w:pPr>
      <w:r w:rsidRPr="00945281">
        <w:rPr>
          <w:rFonts w:ascii="Times New Roman" w:hAnsi="Times New Roman" w:cs="Times New Roman"/>
          <w:b/>
        </w:rPr>
        <w:t xml:space="preserve">V. </w:t>
      </w:r>
      <w:r w:rsidR="00C12CD1" w:rsidRPr="00945281">
        <w:rPr>
          <w:rFonts w:ascii="Times New Roman" w:hAnsi="Times New Roman" w:cs="Times New Roman"/>
          <w:b/>
        </w:rPr>
        <w:t>FS Budget Committee [</w:t>
      </w:r>
      <w:r w:rsidR="007024B8" w:rsidRPr="00945281">
        <w:rPr>
          <w:rFonts w:ascii="Times New Roman" w:hAnsi="Times New Roman" w:cs="Times New Roman"/>
          <w:b/>
        </w:rPr>
        <w:t xml:space="preserve">Mark </w:t>
      </w:r>
      <w:r w:rsidR="00C12CD1" w:rsidRPr="00945281">
        <w:rPr>
          <w:rFonts w:ascii="Times New Roman" w:hAnsi="Times New Roman" w:cs="Times New Roman"/>
          <w:b/>
        </w:rPr>
        <w:t>Johnson]</w:t>
      </w:r>
    </w:p>
    <w:p w14:paraId="58FBC873" w14:textId="6ED3291C" w:rsidR="00C12CD1" w:rsidRPr="00945281" w:rsidRDefault="00532D60" w:rsidP="00C12CD1">
      <w:pPr>
        <w:rPr>
          <w:rFonts w:ascii="Times New Roman" w:hAnsi="Times New Roman" w:cs="Times New Roman"/>
        </w:rPr>
      </w:pPr>
      <w:r w:rsidRPr="00945281">
        <w:rPr>
          <w:rFonts w:ascii="Times New Roman" w:hAnsi="Times New Roman" w:cs="Times New Roman"/>
        </w:rPr>
        <w:t xml:space="preserve">The </w:t>
      </w:r>
      <w:r w:rsidR="007D62A5" w:rsidRPr="00945281">
        <w:rPr>
          <w:rFonts w:ascii="Times New Roman" w:hAnsi="Times New Roman" w:cs="Times New Roman"/>
        </w:rPr>
        <w:t>FSBC met</w:t>
      </w:r>
      <w:r w:rsidRPr="00945281">
        <w:rPr>
          <w:rFonts w:ascii="Times New Roman" w:hAnsi="Times New Roman" w:cs="Times New Roman"/>
        </w:rPr>
        <w:t xml:space="preserve"> to review the September 14</w:t>
      </w:r>
      <w:r w:rsidRPr="00945281">
        <w:rPr>
          <w:rFonts w:ascii="Times New Roman" w:hAnsi="Times New Roman" w:cs="Times New Roman"/>
          <w:vertAlign w:val="superscript"/>
        </w:rPr>
        <w:t>th</w:t>
      </w:r>
      <w:r w:rsidRPr="00945281">
        <w:rPr>
          <w:rFonts w:ascii="Times New Roman" w:hAnsi="Times New Roman" w:cs="Times New Roman"/>
        </w:rPr>
        <w:t xml:space="preserve"> presentation</w:t>
      </w:r>
      <w:r w:rsidR="0046685A" w:rsidRPr="00945281">
        <w:rPr>
          <w:rFonts w:ascii="Times New Roman" w:hAnsi="Times New Roman" w:cs="Times New Roman"/>
        </w:rPr>
        <w:t xml:space="preserve"> on the Academic Portfolio Review</w:t>
      </w:r>
      <w:r w:rsidRPr="00945281">
        <w:rPr>
          <w:rFonts w:ascii="Times New Roman" w:hAnsi="Times New Roman" w:cs="Times New Roman"/>
        </w:rPr>
        <w:t>. There w</w:t>
      </w:r>
      <w:r w:rsidR="00111215" w:rsidRPr="00945281">
        <w:rPr>
          <w:rFonts w:ascii="Times New Roman" w:hAnsi="Times New Roman" w:cs="Times New Roman"/>
        </w:rPr>
        <w:t>ere</w:t>
      </w:r>
      <w:r w:rsidRPr="00945281">
        <w:rPr>
          <w:rFonts w:ascii="Times New Roman" w:hAnsi="Times New Roman" w:cs="Times New Roman"/>
        </w:rPr>
        <w:t xml:space="preserve"> 200 slides of data. The data is </w:t>
      </w:r>
      <w:r w:rsidR="00C12CD1" w:rsidRPr="00945281">
        <w:rPr>
          <w:rFonts w:ascii="Times New Roman" w:hAnsi="Times New Roman" w:cs="Times New Roman"/>
        </w:rPr>
        <w:t xml:space="preserve">unit </w:t>
      </w:r>
      <w:r w:rsidR="00111215" w:rsidRPr="00945281">
        <w:rPr>
          <w:rFonts w:ascii="Times New Roman" w:hAnsi="Times New Roman" w:cs="Times New Roman"/>
        </w:rPr>
        <w:t>by unit</w:t>
      </w:r>
      <w:r w:rsidR="00E8723B" w:rsidRPr="00945281">
        <w:rPr>
          <w:rFonts w:ascii="Times New Roman" w:hAnsi="Times New Roman" w:cs="Times New Roman"/>
        </w:rPr>
        <w:t>, and</w:t>
      </w:r>
      <w:r w:rsidR="00111215" w:rsidRPr="00945281">
        <w:rPr>
          <w:rFonts w:ascii="Times New Roman" w:hAnsi="Times New Roman" w:cs="Times New Roman"/>
        </w:rPr>
        <w:t xml:space="preserve"> program by program. There</w:t>
      </w:r>
      <w:r w:rsidR="00C12CD1" w:rsidRPr="00945281">
        <w:rPr>
          <w:rFonts w:ascii="Times New Roman" w:hAnsi="Times New Roman" w:cs="Times New Roman"/>
        </w:rPr>
        <w:t xml:space="preserve"> </w:t>
      </w:r>
      <w:r w:rsidR="00E8723B" w:rsidRPr="00945281">
        <w:rPr>
          <w:rFonts w:ascii="Times New Roman" w:hAnsi="Times New Roman" w:cs="Times New Roman"/>
        </w:rPr>
        <w:t>were</w:t>
      </w:r>
      <w:r w:rsidR="007D62A5" w:rsidRPr="00945281">
        <w:rPr>
          <w:rFonts w:ascii="Times New Roman" w:hAnsi="Times New Roman" w:cs="Times New Roman"/>
        </w:rPr>
        <w:t xml:space="preserve"> </w:t>
      </w:r>
      <w:r w:rsidR="0046685A" w:rsidRPr="00945281">
        <w:rPr>
          <w:rFonts w:ascii="Times New Roman" w:hAnsi="Times New Roman" w:cs="Times New Roman"/>
        </w:rPr>
        <w:t>some</w:t>
      </w:r>
      <w:r w:rsidR="00C12CD1" w:rsidRPr="00945281">
        <w:rPr>
          <w:rFonts w:ascii="Times New Roman" w:hAnsi="Times New Roman" w:cs="Times New Roman"/>
        </w:rPr>
        <w:t xml:space="preserve"> </w:t>
      </w:r>
      <w:r w:rsidR="00E8723B" w:rsidRPr="00945281">
        <w:rPr>
          <w:rFonts w:ascii="Times New Roman" w:hAnsi="Times New Roman" w:cs="Times New Roman"/>
        </w:rPr>
        <w:t>problems with the way RPK evaluated</w:t>
      </w:r>
      <w:r w:rsidR="0046685A" w:rsidRPr="00945281">
        <w:rPr>
          <w:rFonts w:ascii="Times New Roman" w:hAnsi="Times New Roman" w:cs="Times New Roman"/>
        </w:rPr>
        <w:t xml:space="preserve"> teacher/student ratios and capacity analysis</w:t>
      </w:r>
      <w:r w:rsidR="00C12CD1" w:rsidRPr="00945281">
        <w:rPr>
          <w:rFonts w:ascii="Times New Roman" w:hAnsi="Times New Roman" w:cs="Times New Roman"/>
        </w:rPr>
        <w:t xml:space="preserve"> because room capacity </w:t>
      </w:r>
      <w:r w:rsidR="007D62A5" w:rsidRPr="00945281">
        <w:rPr>
          <w:rFonts w:ascii="Times New Roman" w:hAnsi="Times New Roman" w:cs="Times New Roman"/>
        </w:rPr>
        <w:t xml:space="preserve">was used </w:t>
      </w:r>
      <w:r w:rsidR="003D659C" w:rsidRPr="00945281">
        <w:rPr>
          <w:rFonts w:ascii="Times New Roman" w:hAnsi="Times New Roman" w:cs="Times New Roman"/>
        </w:rPr>
        <w:t xml:space="preserve">to evaluate “fill ratios” when this does not actually reflect the ways in which class size is organized. </w:t>
      </w:r>
      <w:r w:rsidR="0046685A" w:rsidRPr="00945281">
        <w:rPr>
          <w:rFonts w:ascii="Times New Roman" w:hAnsi="Times New Roman" w:cs="Times New Roman"/>
        </w:rPr>
        <w:t>Still,</w:t>
      </w:r>
      <w:r w:rsidR="00C12CD1" w:rsidRPr="00945281">
        <w:rPr>
          <w:rFonts w:ascii="Times New Roman" w:hAnsi="Times New Roman" w:cs="Times New Roman"/>
        </w:rPr>
        <w:t xml:space="preserve"> </w:t>
      </w:r>
      <w:r w:rsidR="0046685A" w:rsidRPr="00945281">
        <w:rPr>
          <w:rFonts w:ascii="Times New Roman" w:hAnsi="Times New Roman" w:cs="Times New Roman"/>
        </w:rPr>
        <w:t>t</w:t>
      </w:r>
      <w:r w:rsidR="007D62A5" w:rsidRPr="00945281">
        <w:rPr>
          <w:rFonts w:ascii="Times New Roman" w:hAnsi="Times New Roman" w:cs="Times New Roman"/>
        </w:rPr>
        <w:t xml:space="preserve">he data shows that we are vastly under capacity and </w:t>
      </w:r>
      <w:r w:rsidR="0046685A" w:rsidRPr="00945281">
        <w:rPr>
          <w:rFonts w:ascii="Times New Roman" w:hAnsi="Times New Roman" w:cs="Times New Roman"/>
        </w:rPr>
        <w:t xml:space="preserve">suggests that </w:t>
      </w:r>
      <w:r w:rsidR="007D62A5" w:rsidRPr="00945281">
        <w:rPr>
          <w:rFonts w:ascii="Times New Roman" w:hAnsi="Times New Roman" w:cs="Times New Roman"/>
        </w:rPr>
        <w:t xml:space="preserve">we need to </w:t>
      </w:r>
      <w:r w:rsidR="00C12CD1" w:rsidRPr="00945281">
        <w:rPr>
          <w:rFonts w:ascii="Times New Roman" w:hAnsi="Times New Roman" w:cs="Times New Roman"/>
        </w:rPr>
        <w:t>have larger sections</w:t>
      </w:r>
      <w:r w:rsidR="003D659C" w:rsidRPr="00945281">
        <w:rPr>
          <w:rFonts w:ascii="Times New Roman" w:hAnsi="Times New Roman" w:cs="Times New Roman"/>
        </w:rPr>
        <w:t xml:space="preserve"> for many undergraduate and graduate classes</w:t>
      </w:r>
      <w:r w:rsidR="00C12CD1" w:rsidRPr="00945281">
        <w:rPr>
          <w:rFonts w:ascii="Times New Roman" w:hAnsi="Times New Roman" w:cs="Times New Roman"/>
        </w:rPr>
        <w:t>.  If we increase sections by 20%</w:t>
      </w:r>
      <w:r w:rsidR="007D62A5" w:rsidRPr="00945281">
        <w:rPr>
          <w:rFonts w:ascii="Times New Roman" w:hAnsi="Times New Roman" w:cs="Times New Roman"/>
        </w:rPr>
        <w:t>,</w:t>
      </w:r>
      <w:r w:rsidR="00C12CD1" w:rsidRPr="00945281">
        <w:rPr>
          <w:rFonts w:ascii="Times New Roman" w:hAnsi="Times New Roman" w:cs="Times New Roman"/>
        </w:rPr>
        <w:t xml:space="preserve"> we can generate signifi</w:t>
      </w:r>
      <w:r w:rsidR="007D62A5" w:rsidRPr="00945281">
        <w:rPr>
          <w:rFonts w:ascii="Times New Roman" w:hAnsi="Times New Roman" w:cs="Times New Roman"/>
        </w:rPr>
        <w:t xml:space="preserve">cant dollars.  We have a large part-time </w:t>
      </w:r>
      <w:r w:rsidR="00C12CD1" w:rsidRPr="00945281">
        <w:rPr>
          <w:rFonts w:ascii="Times New Roman" w:hAnsi="Times New Roman" w:cs="Times New Roman"/>
        </w:rPr>
        <w:t xml:space="preserve">faculty.  We are 30% below national average for full-time faculty.  </w:t>
      </w:r>
      <w:r w:rsidR="0046685A" w:rsidRPr="00945281">
        <w:rPr>
          <w:rFonts w:ascii="Times New Roman" w:hAnsi="Times New Roman" w:cs="Times New Roman"/>
        </w:rPr>
        <w:t>It is worth noting that o</w:t>
      </w:r>
      <w:r w:rsidR="00C12CD1" w:rsidRPr="00945281">
        <w:rPr>
          <w:rFonts w:ascii="Times New Roman" w:hAnsi="Times New Roman" w:cs="Times New Roman"/>
        </w:rPr>
        <w:t xml:space="preserve">ne-on-one </w:t>
      </w:r>
      <w:r w:rsidR="0046685A" w:rsidRPr="00945281">
        <w:rPr>
          <w:rFonts w:ascii="Times New Roman" w:hAnsi="Times New Roman" w:cs="Times New Roman"/>
        </w:rPr>
        <w:t xml:space="preserve">instruction </w:t>
      </w:r>
      <w:r w:rsidR="00C12CD1" w:rsidRPr="00945281">
        <w:rPr>
          <w:rFonts w:ascii="Times New Roman" w:hAnsi="Times New Roman" w:cs="Times New Roman"/>
        </w:rPr>
        <w:t>is exc</w:t>
      </w:r>
      <w:r w:rsidR="007D62A5" w:rsidRPr="00945281">
        <w:rPr>
          <w:rFonts w:ascii="Times New Roman" w:hAnsi="Times New Roman" w:cs="Times New Roman"/>
        </w:rPr>
        <w:t>luded</w:t>
      </w:r>
      <w:r w:rsidR="0046685A" w:rsidRPr="00945281">
        <w:rPr>
          <w:rFonts w:ascii="Times New Roman" w:hAnsi="Times New Roman" w:cs="Times New Roman"/>
        </w:rPr>
        <w:t xml:space="preserve"> from the data</w:t>
      </w:r>
      <w:r w:rsidR="007D62A5" w:rsidRPr="00945281">
        <w:rPr>
          <w:rFonts w:ascii="Times New Roman" w:hAnsi="Times New Roman" w:cs="Times New Roman"/>
        </w:rPr>
        <w:t xml:space="preserve">, as </w:t>
      </w:r>
      <w:r w:rsidR="0046685A" w:rsidRPr="00945281">
        <w:rPr>
          <w:rFonts w:ascii="Times New Roman" w:hAnsi="Times New Roman" w:cs="Times New Roman"/>
        </w:rPr>
        <w:t xml:space="preserve">are research-classrooms: this means that </w:t>
      </w:r>
      <w:r w:rsidR="00C12CD1" w:rsidRPr="00945281">
        <w:rPr>
          <w:rFonts w:ascii="Times New Roman" w:hAnsi="Times New Roman" w:cs="Times New Roman"/>
        </w:rPr>
        <w:t xml:space="preserve">the numbers </w:t>
      </w:r>
      <w:r w:rsidR="0046685A" w:rsidRPr="00945281">
        <w:rPr>
          <w:rFonts w:ascii="Times New Roman" w:hAnsi="Times New Roman" w:cs="Times New Roman"/>
        </w:rPr>
        <w:t xml:space="preserve">may </w:t>
      </w:r>
      <w:r w:rsidR="00C12CD1" w:rsidRPr="00945281">
        <w:rPr>
          <w:rFonts w:ascii="Times New Roman" w:hAnsi="Times New Roman" w:cs="Times New Roman"/>
        </w:rPr>
        <w:t xml:space="preserve">look better than they </w:t>
      </w:r>
      <w:r w:rsidR="007D62A5" w:rsidRPr="00945281">
        <w:rPr>
          <w:rFonts w:ascii="Times New Roman" w:hAnsi="Times New Roman" w:cs="Times New Roman"/>
        </w:rPr>
        <w:t>are.</w:t>
      </w:r>
      <w:r w:rsidR="00C12CD1" w:rsidRPr="00945281">
        <w:rPr>
          <w:rFonts w:ascii="Times New Roman" w:hAnsi="Times New Roman" w:cs="Times New Roman"/>
        </w:rPr>
        <w:t xml:space="preserve"> </w:t>
      </w:r>
    </w:p>
    <w:p w14:paraId="4E45C449" w14:textId="77777777" w:rsidR="00C12CD1" w:rsidRPr="00945281" w:rsidRDefault="00C12CD1" w:rsidP="00C12CD1">
      <w:pPr>
        <w:rPr>
          <w:rFonts w:ascii="Times New Roman" w:hAnsi="Times New Roman" w:cs="Times New Roman"/>
        </w:rPr>
      </w:pPr>
    </w:p>
    <w:p w14:paraId="24FF27F2" w14:textId="7E522A22" w:rsidR="00E024E6" w:rsidRPr="00945281" w:rsidRDefault="007D62A5" w:rsidP="00E024E6">
      <w:pPr>
        <w:rPr>
          <w:rFonts w:ascii="Times New Roman" w:hAnsi="Times New Roman" w:cs="Times New Roman"/>
          <w:b/>
        </w:rPr>
      </w:pPr>
      <w:r w:rsidRPr="00945281">
        <w:rPr>
          <w:rFonts w:ascii="Times New Roman" w:hAnsi="Times New Roman" w:cs="Times New Roman"/>
        </w:rPr>
        <w:t xml:space="preserve">Johnson shares with senators that if their unit does not have </w:t>
      </w:r>
      <w:r w:rsidR="00C12CD1" w:rsidRPr="00945281">
        <w:rPr>
          <w:rFonts w:ascii="Times New Roman" w:hAnsi="Times New Roman" w:cs="Times New Roman"/>
        </w:rPr>
        <w:t xml:space="preserve">a functional budget committee, </w:t>
      </w:r>
      <w:r w:rsidR="0046685A" w:rsidRPr="00945281">
        <w:rPr>
          <w:rFonts w:ascii="Times New Roman" w:hAnsi="Times New Roman" w:cs="Times New Roman"/>
        </w:rPr>
        <w:t xml:space="preserve">it is time </w:t>
      </w:r>
      <w:r w:rsidR="003D659C" w:rsidRPr="00945281">
        <w:rPr>
          <w:rFonts w:ascii="Times New Roman" w:hAnsi="Times New Roman" w:cs="Times New Roman"/>
        </w:rPr>
        <w:t>to organize one because there are</w:t>
      </w:r>
      <w:r w:rsidR="0046685A" w:rsidRPr="00945281">
        <w:rPr>
          <w:rFonts w:ascii="Times New Roman" w:hAnsi="Times New Roman" w:cs="Times New Roman"/>
        </w:rPr>
        <w:t xml:space="preserve"> a lot of data to be processed</w:t>
      </w:r>
      <w:r w:rsidRPr="00945281">
        <w:rPr>
          <w:rFonts w:ascii="Times New Roman" w:hAnsi="Times New Roman" w:cs="Times New Roman"/>
        </w:rPr>
        <w:t xml:space="preserve">. The FSBC is currently </w:t>
      </w:r>
      <w:r w:rsidR="00C12CD1" w:rsidRPr="00945281">
        <w:rPr>
          <w:rFonts w:ascii="Times New Roman" w:hAnsi="Times New Roman" w:cs="Times New Roman"/>
        </w:rPr>
        <w:t xml:space="preserve">awaiting final financial numbers.  </w:t>
      </w:r>
      <w:r w:rsidRPr="00945281">
        <w:rPr>
          <w:rFonts w:ascii="Times New Roman" w:hAnsi="Times New Roman" w:cs="Times New Roman"/>
        </w:rPr>
        <w:t>The FSBC is not</w:t>
      </w:r>
      <w:r w:rsidR="00C12CD1" w:rsidRPr="00945281">
        <w:rPr>
          <w:rFonts w:ascii="Times New Roman" w:hAnsi="Times New Roman" w:cs="Times New Roman"/>
        </w:rPr>
        <w:t xml:space="preserve"> sure how many pieces or what t</w:t>
      </w:r>
      <w:r w:rsidRPr="00945281">
        <w:rPr>
          <w:rFonts w:ascii="Times New Roman" w:hAnsi="Times New Roman" w:cs="Times New Roman"/>
        </w:rPr>
        <w:t xml:space="preserve">he overall picture looks like, but every unit needs a </w:t>
      </w:r>
      <w:r w:rsidR="00C12CD1" w:rsidRPr="00945281">
        <w:rPr>
          <w:rFonts w:ascii="Times New Roman" w:hAnsi="Times New Roman" w:cs="Times New Roman"/>
        </w:rPr>
        <w:t>budget committee to process</w:t>
      </w:r>
      <w:r w:rsidRPr="00945281">
        <w:rPr>
          <w:rFonts w:ascii="Times New Roman" w:hAnsi="Times New Roman" w:cs="Times New Roman"/>
        </w:rPr>
        <w:t xml:space="preserve"> this data to be more</w:t>
      </w:r>
      <w:r w:rsidR="00C12CD1" w:rsidRPr="00945281">
        <w:rPr>
          <w:rFonts w:ascii="Times New Roman" w:hAnsi="Times New Roman" w:cs="Times New Roman"/>
        </w:rPr>
        <w:t xml:space="preserve"> open and transparent. </w:t>
      </w:r>
      <w:r w:rsidR="0046685A" w:rsidRPr="00945281">
        <w:rPr>
          <w:rFonts w:ascii="Times New Roman" w:hAnsi="Times New Roman" w:cs="Times New Roman"/>
        </w:rPr>
        <w:t xml:space="preserve">This impressive amount of data </w:t>
      </w:r>
      <w:r w:rsidR="00C12CD1" w:rsidRPr="00945281">
        <w:rPr>
          <w:rFonts w:ascii="Times New Roman" w:hAnsi="Times New Roman" w:cs="Times New Roman"/>
        </w:rPr>
        <w:t xml:space="preserve">will </w:t>
      </w:r>
      <w:r w:rsidR="0046685A" w:rsidRPr="00945281">
        <w:rPr>
          <w:rFonts w:ascii="Times New Roman" w:hAnsi="Times New Roman" w:cs="Times New Roman"/>
        </w:rPr>
        <w:t xml:space="preserve">first </w:t>
      </w:r>
      <w:r w:rsidR="00C12CD1" w:rsidRPr="00945281">
        <w:rPr>
          <w:rFonts w:ascii="Times New Roman" w:hAnsi="Times New Roman" w:cs="Times New Roman"/>
        </w:rPr>
        <w:t xml:space="preserve">come to </w:t>
      </w:r>
      <w:r w:rsidR="0046685A" w:rsidRPr="00945281">
        <w:rPr>
          <w:rFonts w:ascii="Times New Roman" w:hAnsi="Times New Roman" w:cs="Times New Roman"/>
        </w:rPr>
        <w:t xml:space="preserve">the </w:t>
      </w:r>
      <w:r w:rsidR="00C12CD1" w:rsidRPr="00945281">
        <w:rPr>
          <w:rFonts w:ascii="Times New Roman" w:hAnsi="Times New Roman" w:cs="Times New Roman"/>
        </w:rPr>
        <w:t xml:space="preserve">Faculty Senate budget committee and Dean’s office.  </w:t>
      </w:r>
      <w:r w:rsidRPr="00945281">
        <w:rPr>
          <w:rFonts w:ascii="Times New Roman" w:hAnsi="Times New Roman" w:cs="Times New Roman"/>
        </w:rPr>
        <w:t>The FSBC is</w:t>
      </w:r>
      <w:r w:rsidR="00C12CD1" w:rsidRPr="00945281">
        <w:rPr>
          <w:rFonts w:ascii="Times New Roman" w:hAnsi="Times New Roman" w:cs="Times New Roman"/>
        </w:rPr>
        <w:t xml:space="preserve"> looking to open the process to the </w:t>
      </w:r>
      <w:r w:rsidRPr="00945281">
        <w:rPr>
          <w:rFonts w:ascii="Times New Roman" w:hAnsi="Times New Roman" w:cs="Times New Roman"/>
        </w:rPr>
        <w:t xml:space="preserve">units so that the unit is </w:t>
      </w:r>
      <w:r w:rsidR="00C12CD1" w:rsidRPr="00945281">
        <w:rPr>
          <w:rFonts w:ascii="Times New Roman" w:hAnsi="Times New Roman" w:cs="Times New Roman"/>
        </w:rPr>
        <w:t>responsible for distributing data to the department level.  Chairs need to have the conver</w:t>
      </w:r>
      <w:r w:rsidRPr="00945281">
        <w:rPr>
          <w:rFonts w:ascii="Times New Roman" w:hAnsi="Times New Roman" w:cs="Times New Roman"/>
        </w:rPr>
        <w:t>sation and work with the data and r</w:t>
      </w:r>
      <w:r w:rsidR="00C12CD1" w:rsidRPr="00945281">
        <w:rPr>
          <w:rFonts w:ascii="Times New Roman" w:hAnsi="Times New Roman" w:cs="Times New Roman"/>
        </w:rPr>
        <w:t xml:space="preserve">einforce the need to distribute </w:t>
      </w:r>
      <w:r w:rsidR="0046685A" w:rsidRPr="00945281">
        <w:rPr>
          <w:rFonts w:ascii="Times New Roman" w:hAnsi="Times New Roman" w:cs="Times New Roman"/>
        </w:rPr>
        <w:t xml:space="preserve">and analyze </w:t>
      </w:r>
      <w:r w:rsidR="00C12CD1" w:rsidRPr="00945281">
        <w:rPr>
          <w:rFonts w:ascii="Times New Roman" w:hAnsi="Times New Roman" w:cs="Times New Roman"/>
        </w:rPr>
        <w:t>this</w:t>
      </w:r>
      <w:r w:rsidR="00D84571" w:rsidRPr="00945281">
        <w:rPr>
          <w:rFonts w:ascii="Times New Roman" w:hAnsi="Times New Roman" w:cs="Times New Roman"/>
        </w:rPr>
        <w:t xml:space="preserve"> budget data.</w:t>
      </w:r>
    </w:p>
    <w:p w14:paraId="4A984F7C" w14:textId="77777777" w:rsidR="00E024E6" w:rsidRPr="00945281" w:rsidRDefault="00E024E6" w:rsidP="00E024E6">
      <w:pPr>
        <w:rPr>
          <w:rFonts w:ascii="Times New Roman" w:hAnsi="Times New Roman" w:cs="Times New Roman"/>
          <w:b/>
        </w:rPr>
      </w:pPr>
    </w:p>
    <w:p w14:paraId="502E23AF" w14:textId="43FB7DC6" w:rsidR="00E024E6" w:rsidRPr="00945281" w:rsidRDefault="00E024E6" w:rsidP="00E024E6">
      <w:pPr>
        <w:rPr>
          <w:rFonts w:ascii="Times New Roman" w:hAnsi="Times New Roman" w:cs="Times New Roman"/>
          <w:b/>
        </w:rPr>
      </w:pPr>
      <w:r w:rsidRPr="00945281">
        <w:rPr>
          <w:rFonts w:ascii="Times New Roman" w:hAnsi="Times New Roman" w:cs="Times New Roman"/>
          <w:b/>
        </w:rPr>
        <w:t xml:space="preserve">VI. </w:t>
      </w:r>
      <w:r w:rsidR="00D84571" w:rsidRPr="00945281">
        <w:rPr>
          <w:rFonts w:ascii="Times New Roman" w:hAnsi="Times New Roman" w:cs="Times New Roman"/>
          <w:b/>
        </w:rPr>
        <w:t>Annual Enrollment and Chan</w:t>
      </w:r>
      <w:r w:rsidR="007024B8" w:rsidRPr="00945281">
        <w:rPr>
          <w:rFonts w:ascii="Times New Roman" w:hAnsi="Times New Roman" w:cs="Times New Roman"/>
          <w:b/>
        </w:rPr>
        <w:t>ges to the PPO Plan [Ted Stahl] (</w:t>
      </w:r>
      <w:r w:rsidR="00D84571" w:rsidRPr="00945281">
        <w:rPr>
          <w:rFonts w:ascii="Times New Roman" w:hAnsi="Times New Roman" w:cs="Times New Roman"/>
          <w:b/>
        </w:rPr>
        <w:t>20 minutes</w:t>
      </w:r>
      <w:r w:rsidR="007024B8" w:rsidRPr="00945281">
        <w:rPr>
          <w:rFonts w:ascii="Times New Roman" w:hAnsi="Times New Roman" w:cs="Times New Roman"/>
          <w:b/>
        </w:rPr>
        <w:t>)</w:t>
      </w:r>
    </w:p>
    <w:p w14:paraId="3B70622A" w14:textId="17FA5B9F" w:rsidR="005225B8" w:rsidRPr="00945281" w:rsidRDefault="005225B8" w:rsidP="005225B8">
      <w:pPr>
        <w:rPr>
          <w:rFonts w:ascii="Times New Roman" w:hAnsi="Times New Roman" w:cs="Times New Roman"/>
        </w:rPr>
      </w:pPr>
      <w:r w:rsidRPr="00945281">
        <w:rPr>
          <w:rFonts w:ascii="Times New Roman" w:hAnsi="Times New Roman" w:cs="Times New Roman"/>
        </w:rPr>
        <w:lastRenderedPageBreak/>
        <w:t>Ted Stahl’s presentation is currently on the Faculty Senate website. Active enrollment remains. Annual Enrollment meetings are October 9</w:t>
      </w:r>
      <w:r w:rsidRPr="00945281">
        <w:rPr>
          <w:rFonts w:ascii="Times New Roman" w:hAnsi="Times New Roman" w:cs="Times New Roman"/>
          <w:vertAlign w:val="superscript"/>
        </w:rPr>
        <w:t>th</w:t>
      </w:r>
      <w:r w:rsidRPr="00945281">
        <w:rPr>
          <w:rFonts w:ascii="Times New Roman" w:hAnsi="Times New Roman" w:cs="Times New Roman"/>
        </w:rPr>
        <w:t xml:space="preserve"> and 11</w:t>
      </w:r>
      <w:r w:rsidRPr="00945281">
        <w:rPr>
          <w:rFonts w:ascii="Times New Roman" w:hAnsi="Times New Roman" w:cs="Times New Roman"/>
          <w:vertAlign w:val="superscript"/>
        </w:rPr>
        <w:t>th</w:t>
      </w:r>
      <w:r w:rsidRPr="00945281">
        <w:rPr>
          <w:rFonts w:ascii="Times New Roman" w:hAnsi="Times New Roman" w:cs="Times New Roman"/>
        </w:rPr>
        <w:t>-13</w:t>
      </w:r>
      <w:r w:rsidRPr="00945281">
        <w:rPr>
          <w:rFonts w:ascii="Times New Roman" w:hAnsi="Times New Roman" w:cs="Times New Roman"/>
          <w:vertAlign w:val="superscript"/>
        </w:rPr>
        <w:t>th</w:t>
      </w:r>
      <w:r w:rsidRPr="00945281">
        <w:rPr>
          <w:rFonts w:ascii="Times New Roman" w:hAnsi="Times New Roman" w:cs="Times New Roman"/>
        </w:rPr>
        <w:t xml:space="preserve">. Vision care is changing to </w:t>
      </w:r>
      <w:proofErr w:type="spellStart"/>
      <w:r w:rsidRPr="00945281">
        <w:rPr>
          <w:rFonts w:ascii="Times New Roman" w:hAnsi="Times New Roman" w:cs="Times New Roman"/>
        </w:rPr>
        <w:t>EyeMed</w:t>
      </w:r>
      <w:proofErr w:type="spellEnd"/>
      <w:r w:rsidRPr="00945281">
        <w:rPr>
          <w:rFonts w:ascii="Times New Roman" w:hAnsi="Times New Roman" w:cs="Times New Roman"/>
        </w:rPr>
        <w:t xml:space="preserve"> (</w:t>
      </w:r>
      <w:hyperlink r:id="rId7" w:history="1">
        <w:r w:rsidR="007024B8" w:rsidRPr="00945281">
          <w:rPr>
            <w:rStyle w:val="Hyperlink"/>
            <w:rFonts w:ascii="Times New Roman" w:hAnsi="Times New Roman" w:cs="Times New Roman"/>
          </w:rPr>
          <w:t>www.eyemedvisioncare.com/locator</w:t>
        </w:r>
      </w:hyperlink>
      <w:r w:rsidR="007024B8" w:rsidRPr="00945281">
        <w:rPr>
          <w:rFonts w:ascii="Times New Roman" w:hAnsi="Times New Roman" w:cs="Times New Roman"/>
        </w:rPr>
        <w:t>).</w:t>
      </w:r>
    </w:p>
    <w:p w14:paraId="547CDCF0" w14:textId="77777777" w:rsidR="007024B8" w:rsidRPr="00945281" w:rsidRDefault="007024B8" w:rsidP="005225B8">
      <w:pPr>
        <w:rPr>
          <w:rFonts w:ascii="Times New Roman" w:hAnsi="Times New Roman" w:cs="Times New Roman"/>
        </w:rPr>
      </w:pPr>
    </w:p>
    <w:p w14:paraId="4854ACE6" w14:textId="75950FED" w:rsidR="007024B8" w:rsidRPr="00945281" w:rsidRDefault="00E024E6" w:rsidP="007024B8">
      <w:pPr>
        <w:rPr>
          <w:rFonts w:ascii="Times New Roman" w:hAnsi="Times New Roman" w:cs="Times New Roman"/>
          <w:b/>
        </w:rPr>
      </w:pPr>
      <w:r w:rsidRPr="00945281">
        <w:rPr>
          <w:rFonts w:ascii="Times New Roman" w:hAnsi="Times New Roman" w:cs="Times New Roman"/>
          <w:b/>
        </w:rPr>
        <w:t xml:space="preserve">VII. </w:t>
      </w:r>
      <w:r w:rsidR="007024B8" w:rsidRPr="00945281">
        <w:rPr>
          <w:rFonts w:ascii="Times New Roman" w:hAnsi="Times New Roman" w:cs="Times New Roman"/>
          <w:b/>
        </w:rPr>
        <w:t>Discussion of Possible Changes to Scheduling Grid [Mitchell] (30 minutes)</w:t>
      </w:r>
    </w:p>
    <w:p w14:paraId="6ADF4655" w14:textId="4A90AAF8" w:rsidR="007024B8" w:rsidRPr="00945281" w:rsidRDefault="007024B8" w:rsidP="007024B8">
      <w:pPr>
        <w:rPr>
          <w:rFonts w:ascii="Times New Roman" w:hAnsi="Times New Roman" w:cs="Times New Roman"/>
        </w:rPr>
      </w:pPr>
      <w:r w:rsidRPr="00945281">
        <w:rPr>
          <w:rFonts w:ascii="Times New Roman" w:hAnsi="Times New Roman" w:cs="Times New Roman"/>
        </w:rPr>
        <w:t>Chairperson Mitchell shares that the scheduling grid needs to be part of the strategic plan.  The grid should be pedagogically and student driven.  Also, the grid should accommodate research.</w:t>
      </w:r>
    </w:p>
    <w:p w14:paraId="6DD44DE9" w14:textId="28B045AD" w:rsidR="00E024E6" w:rsidRPr="00945281" w:rsidRDefault="007024B8" w:rsidP="00E024E6">
      <w:pPr>
        <w:rPr>
          <w:rFonts w:ascii="Times New Roman" w:hAnsi="Times New Roman" w:cs="Times New Roman"/>
        </w:rPr>
      </w:pPr>
      <w:r w:rsidRPr="00945281">
        <w:rPr>
          <w:rFonts w:ascii="Times New Roman" w:hAnsi="Times New Roman" w:cs="Times New Roman"/>
        </w:rPr>
        <w:t xml:space="preserve">The grid should deliver education in most effective ways. </w:t>
      </w:r>
      <w:r w:rsidR="003D659C" w:rsidRPr="00945281">
        <w:rPr>
          <w:rFonts w:ascii="Times New Roman" w:hAnsi="Times New Roman" w:cs="Times New Roman"/>
        </w:rPr>
        <w:t xml:space="preserve">Suggestions for ways in which to alter the current standard grid include more times for 2-day-aweek classes on MW, </w:t>
      </w:r>
      <w:r w:rsidRPr="00945281">
        <w:rPr>
          <w:rFonts w:ascii="Times New Roman" w:hAnsi="Times New Roman" w:cs="Times New Roman"/>
        </w:rPr>
        <w:t>TR</w:t>
      </w:r>
      <w:r w:rsidR="003D659C" w:rsidRPr="00945281">
        <w:rPr>
          <w:rFonts w:ascii="Times New Roman" w:hAnsi="Times New Roman" w:cs="Times New Roman"/>
        </w:rPr>
        <w:t>, and WF</w:t>
      </w:r>
      <w:r w:rsidRPr="00945281">
        <w:rPr>
          <w:rFonts w:ascii="Times New Roman" w:hAnsi="Times New Roman" w:cs="Times New Roman"/>
        </w:rPr>
        <w:t xml:space="preserve">. MWF </w:t>
      </w:r>
      <w:r w:rsidR="003D659C" w:rsidRPr="00945281">
        <w:rPr>
          <w:rFonts w:ascii="Times New Roman" w:hAnsi="Times New Roman" w:cs="Times New Roman"/>
        </w:rPr>
        <w:t>class times will be included in the grid to accommodate units that need that schedule</w:t>
      </w:r>
      <w:r w:rsidRPr="00945281">
        <w:rPr>
          <w:rFonts w:ascii="Times New Roman" w:hAnsi="Times New Roman" w:cs="Times New Roman"/>
        </w:rPr>
        <w:t xml:space="preserve">. </w:t>
      </w:r>
      <w:r w:rsidR="003D659C" w:rsidRPr="00945281">
        <w:rPr>
          <w:rFonts w:ascii="Times New Roman" w:hAnsi="Times New Roman" w:cs="Times New Roman"/>
        </w:rPr>
        <w:t xml:space="preserve"> One-day-a-</w:t>
      </w:r>
      <w:r w:rsidRPr="00945281">
        <w:rPr>
          <w:rFonts w:ascii="Times New Roman" w:hAnsi="Times New Roman" w:cs="Times New Roman"/>
        </w:rPr>
        <w:t xml:space="preserve">week </w:t>
      </w:r>
      <w:r w:rsidR="003D659C" w:rsidRPr="00945281">
        <w:rPr>
          <w:rFonts w:ascii="Times New Roman" w:hAnsi="Times New Roman" w:cs="Times New Roman"/>
        </w:rPr>
        <w:t>classes could</w:t>
      </w:r>
      <w:r w:rsidRPr="00945281">
        <w:rPr>
          <w:rFonts w:ascii="Times New Roman" w:hAnsi="Times New Roman" w:cs="Times New Roman"/>
        </w:rPr>
        <w:t xml:space="preserve"> be offered on Fridays from 10am-12:45pm and 1pm-3:45pm</w:t>
      </w:r>
      <w:r w:rsidR="003D659C" w:rsidRPr="00945281">
        <w:rPr>
          <w:rFonts w:ascii="Times New Roman" w:hAnsi="Times New Roman" w:cs="Times New Roman"/>
        </w:rPr>
        <w:t>. Evening schedules, which are already fairly flexible, would not have to be altered</w:t>
      </w:r>
      <w:r w:rsidRPr="00945281">
        <w:rPr>
          <w:rFonts w:ascii="Times New Roman" w:hAnsi="Times New Roman" w:cs="Times New Roman"/>
        </w:rPr>
        <w:t>.</w:t>
      </w:r>
      <w:r w:rsidR="00DC6015" w:rsidRPr="00945281">
        <w:rPr>
          <w:rFonts w:ascii="Times New Roman" w:hAnsi="Times New Roman" w:cs="Times New Roman"/>
        </w:rPr>
        <w:t xml:space="preserve"> </w:t>
      </w:r>
      <w:r w:rsidR="003D659C" w:rsidRPr="00945281">
        <w:rPr>
          <w:rFonts w:ascii="Times New Roman" w:hAnsi="Times New Roman" w:cs="Times New Roman"/>
        </w:rPr>
        <w:t xml:space="preserve">Saturday sections could be added to accommodate student needs as well. </w:t>
      </w:r>
      <w:r w:rsidR="00DC6015" w:rsidRPr="00945281">
        <w:rPr>
          <w:rFonts w:ascii="Times New Roman" w:hAnsi="Times New Roman" w:cs="Times New Roman"/>
        </w:rPr>
        <w:t>This schedule grid needs to be coord</w:t>
      </w:r>
      <w:r w:rsidR="003D659C" w:rsidRPr="00945281">
        <w:rPr>
          <w:rFonts w:ascii="Times New Roman" w:hAnsi="Times New Roman" w:cs="Times New Roman"/>
        </w:rPr>
        <w:t>inated with units that have received waivers (such as the Conservatory, the Bloch School, and the Law School)</w:t>
      </w:r>
      <w:r w:rsidR="00DC6015" w:rsidRPr="00945281">
        <w:rPr>
          <w:rFonts w:ascii="Times New Roman" w:hAnsi="Times New Roman" w:cs="Times New Roman"/>
        </w:rPr>
        <w:t xml:space="preserve">. </w:t>
      </w:r>
      <w:r w:rsidR="003D659C" w:rsidRPr="00945281">
        <w:rPr>
          <w:rFonts w:ascii="Times New Roman" w:hAnsi="Times New Roman" w:cs="Times New Roman"/>
        </w:rPr>
        <w:t xml:space="preserve">Current policy about the </w:t>
      </w:r>
      <w:r w:rsidRPr="00945281">
        <w:rPr>
          <w:rFonts w:ascii="Times New Roman" w:hAnsi="Times New Roman" w:cs="Times New Roman"/>
        </w:rPr>
        <w:t>space/occupancy breakdown is</w:t>
      </w:r>
      <w:r w:rsidR="003D659C" w:rsidRPr="00945281">
        <w:rPr>
          <w:rFonts w:ascii="Times New Roman" w:hAnsi="Times New Roman" w:cs="Times New Roman"/>
        </w:rPr>
        <w:t xml:space="preserve"> that ideal occupancy is 40% at</w:t>
      </w:r>
      <w:r w:rsidRPr="00945281">
        <w:rPr>
          <w:rFonts w:ascii="Times New Roman" w:hAnsi="Times New Roman" w:cs="Times New Roman"/>
        </w:rPr>
        <w:t xml:space="preserve"> 7-10</w:t>
      </w:r>
      <w:r w:rsidR="003D659C" w:rsidRPr="00945281">
        <w:rPr>
          <w:rFonts w:ascii="Times New Roman" w:hAnsi="Times New Roman" w:cs="Times New Roman"/>
        </w:rPr>
        <w:t>am</w:t>
      </w:r>
      <w:r w:rsidRPr="00945281">
        <w:rPr>
          <w:rFonts w:ascii="Times New Roman" w:hAnsi="Times New Roman" w:cs="Times New Roman"/>
        </w:rPr>
        <w:t xml:space="preserve">; </w:t>
      </w:r>
      <w:r w:rsidR="003D659C" w:rsidRPr="00945281">
        <w:rPr>
          <w:rFonts w:ascii="Times New Roman" w:hAnsi="Times New Roman" w:cs="Times New Roman"/>
        </w:rPr>
        <w:t xml:space="preserve">40% at </w:t>
      </w:r>
      <w:r w:rsidRPr="00945281">
        <w:rPr>
          <w:rFonts w:ascii="Times New Roman" w:hAnsi="Times New Roman" w:cs="Times New Roman"/>
        </w:rPr>
        <w:t>11</w:t>
      </w:r>
      <w:r w:rsidR="00DC6015" w:rsidRPr="00945281">
        <w:rPr>
          <w:rFonts w:ascii="Times New Roman" w:hAnsi="Times New Roman" w:cs="Times New Roman"/>
        </w:rPr>
        <w:t>am</w:t>
      </w:r>
      <w:r w:rsidRPr="00945281">
        <w:rPr>
          <w:rFonts w:ascii="Times New Roman" w:hAnsi="Times New Roman" w:cs="Times New Roman"/>
        </w:rPr>
        <w:t>-1</w:t>
      </w:r>
      <w:r w:rsidR="00DC6015" w:rsidRPr="00945281">
        <w:rPr>
          <w:rFonts w:ascii="Times New Roman" w:hAnsi="Times New Roman" w:cs="Times New Roman"/>
        </w:rPr>
        <w:t>pm</w:t>
      </w:r>
      <w:r w:rsidR="003D659C" w:rsidRPr="00945281">
        <w:rPr>
          <w:rFonts w:ascii="Times New Roman" w:hAnsi="Times New Roman" w:cs="Times New Roman"/>
        </w:rPr>
        <w:t xml:space="preserve">; and 20% at 2-4pm. This breakdown does not meet the pedagogic or preference needs of the students. </w:t>
      </w:r>
      <w:r w:rsidR="00DC6015" w:rsidRPr="00945281">
        <w:rPr>
          <w:rFonts w:ascii="Times New Roman" w:hAnsi="Times New Roman" w:cs="Times New Roman"/>
        </w:rPr>
        <w:t>C</w:t>
      </w:r>
      <w:r w:rsidRPr="00945281">
        <w:rPr>
          <w:rFonts w:ascii="Times New Roman" w:hAnsi="Times New Roman" w:cs="Times New Roman"/>
        </w:rPr>
        <w:t>lassroom space</w:t>
      </w:r>
      <w:r w:rsidR="00DC6015" w:rsidRPr="00945281">
        <w:rPr>
          <w:rFonts w:ascii="Times New Roman" w:hAnsi="Times New Roman" w:cs="Times New Roman"/>
        </w:rPr>
        <w:t xml:space="preserve"> needs to be a matter of pedagogy. Senators are encouraged to ask schedulers what might work best. Chairperson Mitchell </w:t>
      </w:r>
      <w:r w:rsidRPr="00945281">
        <w:rPr>
          <w:rFonts w:ascii="Times New Roman" w:hAnsi="Times New Roman" w:cs="Times New Roman"/>
        </w:rPr>
        <w:t>will develop a</w:t>
      </w:r>
      <w:r w:rsidR="003D659C" w:rsidRPr="00945281">
        <w:rPr>
          <w:rFonts w:ascii="Times New Roman" w:hAnsi="Times New Roman" w:cs="Times New Roman"/>
        </w:rPr>
        <w:t xml:space="preserve"> number of</w:t>
      </w:r>
      <w:r w:rsidRPr="00945281">
        <w:rPr>
          <w:rFonts w:ascii="Times New Roman" w:hAnsi="Times New Roman" w:cs="Times New Roman"/>
        </w:rPr>
        <w:t xml:space="preserve"> draft grid</w:t>
      </w:r>
      <w:r w:rsidR="003D659C" w:rsidRPr="00945281">
        <w:rPr>
          <w:rFonts w:ascii="Times New Roman" w:hAnsi="Times New Roman" w:cs="Times New Roman"/>
        </w:rPr>
        <w:t>s and will distribute them</w:t>
      </w:r>
      <w:r w:rsidRPr="00945281">
        <w:rPr>
          <w:rFonts w:ascii="Times New Roman" w:hAnsi="Times New Roman" w:cs="Times New Roman"/>
        </w:rPr>
        <w:t xml:space="preserve"> </w:t>
      </w:r>
      <w:r w:rsidR="003D659C" w:rsidRPr="00945281">
        <w:rPr>
          <w:rFonts w:ascii="Times New Roman" w:hAnsi="Times New Roman" w:cs="Times New Roman"/>
        </w:rPr>
        <w:t>for discussion at the November senate meeting</w:t>
      </w:r>
      <w:r w:rsidRPr="00945281">
        <w:rPr>
          <w:rFonts w:ascii="Times New Roman" w:hAnsi="Times New Roman" w:cs="Times New Roman"/>
        </w:rPr>
        <w:t xml:space="preserve">. </w:t>
      </w:r>
    </w:p>
    <w:p w14:paraId="1764808E" w14:textId="77777777" w:rsidR="00DC6015" w:rsidRPr="00945281" w:rsidRDefault="00DC6015" w:rsidP="00E024E6">
      <w:pPr>
        <w:rPr>
          <w:rFonts w:ascii="Times New Roman" w:hAnsi="Times New Roman" w:cs="Times New Roman"/>
          <w:b/>
        </w:rPr>
      </w:pPr>
    </w:p>
    <w:p w14:paraId="04BDCB20" w14:textId="77777777" w:rsidR="00E024E6" w:rsidRPr="00945281" w:rsidRDefault="00E024E6" w:rsidP="00E024E6">
      <w:pPr>
        <w:rPr>
          <w:rFonts w:ascii="Times New Roman" w:hAnsi="Times New Roman" w:cs="Times New Roman"/>
          <w:b/>
        </w:rPr>
      </w:pPr>
      <w:r w:rsidRPr="00945281">
        <w:rPr>
          <w:rFonts w:ascii="Times New Roman" w:hAnsi="Times New Roman" w:cs="Times New Roman"/>
          <w:b/>
        </w:rPr>
        <w:t>VIII. Adjourn</w:t>
      </w:r>
    </w:p>
    <w:p w14:paraId="00263843" w14:textId="606D6F83" w:rsidR="00E024E6" w:rsidRPr="00945281" w:rsidRDefault="00E024E6" w:rsidP="00E024E6">
      <w:pPr>
        <w:rPr>
          <w:rFonts w:ascii="Times New Roman" w:hAnsi="Times New Roman" w:cs="Times New Roman"/>
        </w:rPr>
      </w:pPr>
      <w:r w:rsidRPr="00945281">
        <w:rPr>
          <w:rFonts w:ascii="Times New Roman" w:hAnsi="Times New Roman" w:cs="Times New Roman"/>
        </w:rPr>
        <w:t xml:space="preserve">Meeting adjourned at </w:t>
      </w:r>
      <w:r w:rsidR="00DC6015" w:rsidRPr="00945281">
        <w:rPr>
          <w:rFonts w:ascii="Times New Roman" w:hAnsi="Times New Roman" w:cs="Times New Roman"/>
        </w:rPr>
        <w:t>4:55</w:t>
      </w:r>
      <w:r w:rsidRPr="00945281">
        <w:rPr>
          <w:rFonts w:ascii="Times New Roman" w:hAnsi="Times New Roman" w:cs="Times New Roman"/>
        </w:rPr>
        <w:t xml:space="preserve"> pm.</w:t>
      </w:r>
    </w:p>
    <w:p w14:paraId="4D9F97A8" w14:textId="77777777" w:rsidR="00E024E6" w:rsidRPr="00945281" w:rsidRDefault="00E024E6">
      <w:pPr>
        <w:rPr>
          <w:rFonts w:ascii="Times New Roman" w:hAnsi="Times New Roman" w:cs="Times New Roman"/>
          <w:b/>
        </w:rPr>
      </w:pPr>
    </w:p>
    <w:p w14:paraId="3B0E09D4" w14:textId="77777777" w:rsidR="00F850AD" w:rsidRPr="00945281" w:rsidRDefault="00F850AD">
      <w:pPr>
        <w:rPr>
          <w:rFonts w:ascii="Times New Roman" w:hAnsi="Times New Roman" w:cs="Times New Roman"/>
        </w:rPr>
      </w:pPr>
    </w:p>
    <w:p w14:paraId="4CFDEA93" w14:textId="77777777" w:rsidR="00886211" w:rsidRPr="00945281" w:rsidRDefault="00886211">
      <w:pPr>
        <w:rPr>
          <w:rFonts w:ascii="Times New Roman" w:hAnsi="Times New Roman" w:cs="Times New Roman"/>
        </w:rPr>
      </w:pPr>
    </w:p>
    <w:p w14:paraId="679C8DF1" w14:textId="77777777" w:rsidR="00AC75B9" w:rsidRPr="00945281" w:rsidRDefault="00AC75B9">
      <w:pPr>
        <w:rPr>
          <w:rFonts w:ascii="Times New Roman" w:hAnsi="Times New Roman" w:cs="Times New Roman"/>
        </w:rPr>
      </w:pPr>
    </w:p>
    <w:p w14:paraId="6417D3A8" w14:textId="77777777" w:rsidR="00A14932" w:rsidRPr="00945281" w:rsidRDefault="00A14932">
      <w:pPr>
        <w:rPr>
          <w:rFonts w:ascii="Times New Roman" w:hAnsi="Times New Roman" w:cs="Times New Roman"/>
        </w:rPr>
      </w:pPr>
    </w:p>
    <w:p w14:paraId="278CBC4D" w14:textId="77777777" w:rsidR="00A14932" w:rsidRPr="00945281" w:rsidRDefault="00A14932">
      <w:pPr>
        <w:rPr>
          <w:rFonts w:ascii="Times New Roman" w:hAnsi="Times New Roman" w:cs="Times New Roman"/>
        </w:rPr>
      </w:pPr>
    </w:p>
    <w:sectPr w:rsidR="00A14932" w:rsidRPr="00945281" w:rsidSect="004833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BAF7" w14:textId="77777777" w:rsidR="00BE49AE" w:rsidRDefault="00BE49AE" w:rsidP="00C12CD1">
      <w:r>
        <w:separator/>
      </w:r>
    </w:p>
  </w:endnote>
  <w:endnote w:type="continuationSeparator" w:id="0">
    <w:p w14:paraId="3F360CF4" w14:textId="77777777" w:rsidR="00BE49AE" w:rsidRDefault="00BE49AE" w:rsidP="00C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240213"/>
      <w:docPartObj>
        <w:docPartGallery w:val="Page Numbers (Bottom of Page)"/>
        <w:docPartUnique/>
      </w:docPartObj>
    </w:sdtPr>
    <w:sdtEndPr>
      <w:rPr>
        <w:noProof/>
      </w:rPr>
    </w:sdtEndPr>
    <w:sdtContent>
      <w:p w14:paraId="0C0F6BD8" w14:textId="461BA4E3" w:rsidR="005225B8" w:rsidRDefault="005225B8">
        <w:pPr>
          <w:pStyle w:val="Footer"/>
          <w:jc w:val="right"/>
        </w:pPr>
        <w:r>
          <w:fldChar w:fldCharType="begin"/>
        </w:r>
        <w:r>
          <w:instrText xml:space="preserve"> PAGE   \* MERGEFORMAT </w:instrText>
        </w:r>
        <w:r>
          <w:fldChar w:fldCharType="separate"/>
        </w:r>
        <w:r w:rsidR="00945281">
          <w:rPr>
            <w:noProof/>
          </w:rPr>
          <w:t>1</w:t>
        </w:r>
        <w:r>
          <w:rPr>
            <w:noProof/>
          </w:rPr>
          <w:fldChar w:fldCharType="end"/>
        </w:r>
      </w:p>
    </w:sdtContent>
  </w:sdt>
  <w:p w14:paraId="5B7CF976" w14:textId="77777777" w:rsidR="005225B8" w:rsidRDefault="005225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92F8" w14:textId="77777777" w:rsidR="00BE49AE" w:rsidRDefault="00BE49AE" w:rsidP="00C12CD1">
      <w:r>
        <w:separator/>
      </w:r>
    </w:p>
  </w:footnote>
  <w:footnote w:type="continuationSeparator" w:id="0">
    <w:p w14:paraId="1409B199" w14:textId="77777777" w:rsidR="00BE49AE" w:rsidRDefault="00BE49AE" w:rsidP="00C12C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6672"/>
    <w:multiLevelType w:val="hybridMultilevel"/>
    <w:tmpl w:val="8F32E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F0BB7"/>
    <w:multiLevelType w:val="hybridMultilevel"/>
    <w:tmpl w:val="25F8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10493"/>
    <w:multiLevelType w:val="hybridMultilevel"/>
    <w:tmpl w:val="5CAA7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50"/>
    <w:rsid w:val="00036C65"/>
    <w:rsid w:val="00057F54"/>
    <w:rsid w:val="00060073"/>
    <w:rsid w:val="00111215"/>
    <w:rsid w:val="00232B51"/>
    <w:rsid w:val="0023302E"/>
    <w:rsid w:val="002B1B3F"/>
    <w:rsid w:val="00323547"/>
    <w:rsid w:val="003A043D"/>
    <w:rsid w:val="003A7D96"/>
    <w:rsid w:val="003D21B4"/>
    <w:rsid w:val="003D659C"/>
    <w:rsid w:val="00403482"/>
    <w:rsid w:val="00407C82"/>
    <w:rsid w:val="0046685A"/>
    <w:rsid w:val="00480A14"/>
    <w:rsid w:val="00483300"/>
    <w:rsid w:val="005225B8"/>
    <w:rsid w:val="00531E9B"/>
    <w:rsid w:val="00532D60"/>
    <w:rsid w:val="005442BB"/>
    <w:rsid w:val="005C4CED"/>
    <w:rsid w:val="005C6AA0"/>
    <w:rsid w:val="005E08E0"/>
    <w:rsid w:val="005E401F"/>
    <w:rsid w:val="00643750"/>
    <w:rsid w:val="007024B8"/>
    <w:rsid w:val="00705E30"/>
    <w:rsid w:val="00722373"/>
    <w:rsid w:val="007D62A5"/>
    <w:rsid w:val="00886211"/>
    <w:rsid w:val="008C474A"/>
    <w:rsid w:val="008E013A"/>
    <w:rsid w:val="00922680"/>
    <w:rsid w:val="00945281"/>
    <w:rsid w:val="009E7A91"/>
    <w:rsid w:val="00A14932"/>
    <w:rsid w:val="00A55CFB"/>
    <w:rsid w:val="00A63580"/>
    <w:rsid w:val="00A86DAC"/>
    <w:rsid w:val="00A8784F"/>
    <w:rsid w:val="00AC75B9"/>
    <w:rsid w:val="00BE49AE"/>
    <w:rsid w:val="00C12CD1"/>
    <w:rsid w:val="00C83DE8"/>
    <w:rsid w:val="00CB2D72"/>
    <w:rsid w:val="00D0707E"/>
    <w:rsid w:val="00D67C68"/>
    <w:rsid w:val="00D84571"/>
    <w:rsid w:val="00D969B4"/>
    <w:rsid w:val="00D974AD"/>
    <w:rsid w:val="00DA3FF6"/>
    <w:rsid w:val="00DC6015"/>
    <w:rsid w:val="00DD45FD"/>
    <w:rsid w:val="00E024E6"/>
    <w:rsid w:val="00E8723B"/>
    <w:rsid w:val="00EB4137"/>
    <w:rsid w:val="00F406BF"/>
    <w:rsid w:val="00F850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C8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50"/>
    <w:pPr>
      <w:ind w:left="720"/>
      <w:contextualSpacing/>
    </w:pPr>
  </w:style>
  <w:style w:type="character" w:styleId="Hyperlink">
    <w:name w:val="Hyperlink"/>
    <w:basedOn w:val="DefaultParagraphFont"/>
    <w:uiPriority w:val="99"/>
    <w:unhideWhenUsed/>
    <w:rsid w:val="00705E30"/>
    <w:rPr>
      <w:color w:val="0563C1" w:themeColor="hyperlink"/>
      <w:u w:val="single"/>
    </w:rPr>
  </w:style>
  <w:style w:type="paragraph" w:styleId="NoSpacing">
    <w:name w:val="No Spacing"/>
    <w:uiPriority w:val="1"/>
    <w:qFormat/>
    <w:rsid w:val="00E024E6"/>
  </w:style>
  <w:style w:type="paragraph" w:styleId="Header">
    <w:name w:val="header"/>
    <w:basedOn w:val="Normal"/>
    <w:link w:val="HeaderChar"/>
    <w:uiPriority w:val="99"/>
    <w:unhideWhenUsed/>
    <w:rsid w:val="00C12CD1"/>
    <w:pPr>
      <w:tabs>
        <w:tab w:val="center" w:pos="4680"/>
        <w:tab w:val="right" w:pos="9360"/>
      </w:tabs>
    </w:pPr>
  </w:style>
  <w:style w:type="character" w:customStyle="1" w:styleId="HeaderChar">
    <w:name w:val="Header Char"/>
    <w:basedOn w:val="DefaultParagraphFont"/>
    <w:link w:val="Header"/>
    <w:uiPriority w:val="99"/>
    <w:rsid w:val="00C12CD1"/>
  </w:style>
  <w:style w:type="paragraph" w:styleId="Footer">
    <w:name w:val="footer"/>
    <w:basedOn w:val="Normal"/>
    <w:link w:val="FooterChar"/>
    <w:uiPriority w:val="99"/>
    <w:unhideWhenUsed/>
    <w:rsid w:val="00C12CD1"/>
    <w:pPr>
      <w:tabs>
        <w:tab w:val="center" w:pos="4680"/>
        <w:tab w:val="right" w:pos="9360"/>
      </w:tabs>
    </w:pPr>
  </w:style>
  <w:style w:type="character" w:customStyle="1" w:styleId="FooterChar">
    <w:name w:val="Footer Char"/>
    <w:basedOn w:val="DefaultParagraphFont"/>
    <w:link w:val="Footer"/>
    <w:uiPriority w:val="99"/>
    <w:rsid w:val="00C12CD1"/>
  </w:style>
  <w:style w:type="character" w:customStyle="1" w:styleId="UnresolvedMention">
    <w:name w:val="Unresolved Mention"/>
    <w:basedOn w:val="DefaultParagraphFont"/>
    <w:uiPriority w:val="99"/>
    <w:rsid w:val="00702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yemedvisioncare.com/locato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1626</Words>
  <Characters>9271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5</cp:revision>
  <dcterms:created xsi:type="dcterms:W3CDTF">2017-10-15T20:29:00Z</dcterms:created>
  <dcterms:modified xsi:type="dcterms:W3CDTF">2017-10-15T20:52:00Z</dcterms:modified>
</cp:coreProperties>
</file>