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C65D" w14:textId="77777777" w:rsidR="00244B72" w:rsidRPr="002D6247" w:rsidRDefault="003630DE">
      <w:pPr>
        <w:spacing w:before="81"/>
        <w:ind w:left="100"/>
      </w:pPr>
      <w:bookmarkStart w:id="0" w:name="_GoBack"/>
      <w:bookmarkEnd w:id="0"/>
      <w:r w:rsidRPr="002D6247">
        <w:t>Chapter</w:t>
      </w:r>
      <w:r w:rsidRPr="002D6247">
        <w:rPr>
          <w:spacing w:val="-4"/>
        </w:rPr>
        <w:t xml:space="preserve"> </w:t>
      </w:r>
      <w:r w:rsidRPr="002D6247">
        <w:t>300:</w:t>
      </w:r>
      <w:r w:rsidRPr="002D6247">
        <w:rPr>
          <w:spacing w:val="-5"/>
        </w:rPr>
        <w:t xml:space="preserve"> </w:t>
      </w:r>
      <w:r w:rsidRPr="002D6247">
        <w:t>Faculty</w:t>
      </w:r>
      <w:r w:rsidRPr="002D6247">
        <w:rPr>
          <w:spacing w:val="-3"/>
        </w:rPr>
        <w:t xml:space="preserve"> </w:t>
      </w:r>
      <w:r w:rsidRPr="002D6247">
        <w:rPr>
          <w:spacing w:val="-2"/>
        </w:rPr>
        <w:t>Bylaws</w:t>
      </w:r>
    </w:p>
    <w:p w14:paraId="12E4A93E" w14:textId="77777777" w:rsidR="00244B72" w:rsidRPr="002D6247" w:rsidRDefault="003630DE">
      <w:pPr>
        <w:pStyle w:val="Title"/>
        <w:rPr>
          <w:rFonts w:ascii="Verdana" w:hAnsi="Verdana"/>
          <w:sz w:val="22"/>
          <w:szCs w:val="22"/>
        </w:rPr>
      </w:pPr>
      <w:r w:rsidRPr="002D6247">
        <w:rPr>
          <w:rFonts w:ascii="Verdana" w:hAnsi="Verdana"/>
          <w:sz w:val="22"/>
          <w:szCs w:val="22"/>
        </w:rPr>
        <w:t>300.020</w:t>
      </w:r>
      <w:r w:rsidRPr="002D6247">
        <w:rPr>
          <w:rFonts w:ascii="Verdana" w:hAnsi="Verdana"/>
          <w:spacing w:val="-3"/>
          <w:sz w:val="22"/>
          <w:szCs w:val="22"/>
        </w:rPr>
        <w:t xml:space="preserve"> </w:t>
      </w:r>
      <w:r w:rsidRPr="002D6247">
        <w:rPr>
          <w:rFonts w:ascii="Verdana" w:hAnsi="Verdana"/>
          <w:sz w:val="22"/>
          <w:szCs w:val="22"/>
        </w:rPr>
        <w:t>Faculty</w:t>
      </w:r>
      <w:r w:rsidRPr="002D6247">
        <w:rPr>
          <w:rFonts w:ascii="Verdana" w:hAnsi="Verdana"/>
          <w:spacing w:val="-5"/>
          <w:sz w:val="22"/>
          <w:szCs w:val="22"/>
        </w:rPr>
        <w:t xml:space="preserve"> </w:t>
      </w:r>
      <w:r w:rsidRPr="002D6247">
        <w:rPr>
          <w:rFonts w:ascii="Verdana" w:hAnsi="Verdana"/>
          <w:sz w:val="22"/>
          <w:szCs w:val="22"/>
        </w:rPr>
        <w:t>Bylaws</w:t>
      </w:r>
      <w:r w:rsidRPr="002D6247">
        <w:rPr>
          <w:rFonts w:ascii="Verdana" w:hAnsi="Verdana"/>
          <w:spacing w:val="-7"/>
          <w:sz w:val="22"/>
          <w:szCs w:val="22"/>
        </w:rPr>
        <w:t xml:space="preserve"> </w:t>
      </w:r>
      <w:r w:rsidRPr="002D6247">
        <w:rPr>
          <w:rFonts w:ascii="Verdana" w:hAnsi="Verdana"/>
          <w:sz w:val="22"/>
          <w:szCs w:val="22"/>
        </w:rPr>
        <w:t>of</w:t>
      </w:r>
      <w:r w:rsidRPr="002D6247">
        <w:rPr>
          <w:rFonts w:ascii="Verdana" w:hAnsi="Verdana"/>
          <w:spacing w:val="-7"/>
          <w:sz w:val="22"/>
          <w:szCs w:val="22"/>
        </w:rPr>
        <w:t xml:space="preserve"> </w:t>
      </w:r>
      <w:r w:rsidRPr="002D6247">
        <w:rPr>
          <w:rFonts w:ascii="Verdana" w:hAnsi="Verdana"/>
          <w:sz w:val="22"/>
          <w:szCs w:val="22"/>
        </w:rPr>
        <w:t>the</w:t>
      </w:r>
      <w:r w:rsidRPr="002D6247">
        <w:rPr>
          <w:rFonts w:ascii="Verdana" w:hAnsi="Verdana"/>
          <w:spacing w:val="-4"/>
          <w:sz w:val="22"/>
          <w:szCs w:val="22"/>
        </w:rPr>
        <w:t xml:space="preserve"> </w:t>
      </w:r>
      <w:r w:rsidRPr="002D6247">
        <w:rPr>
          <w:rFonts w:ascii="Verdana" w:hAnsi="Verdana"/>
          <w:sz w:val="22"/>
          <w:szCs w:val="22"/>
        </w:rPr>
        <w:t>University</w:t>
      </w:r>
      <w:r w:rsidRPr="002D6247">
        <w:rPr>
          <w:rFonts w:ascii="Verdana" w:hAnsi="Verdana"/>
          <w:spacing w:val="-10"/>
          <w:sz w:val="22"/>
          <w:szCs w:val="22"/>
        </w:rPr>
        <w:t xml:space="preserve"> </w:t>
      </w:r>
      <w:r w:rsidRPr="002D6247">
        <w:rPr>
          <w:rFonts w:ascii="Verdana" w:hAnsi="Verdana"/>
          <w:sz w:val="22"/>
          <w:szCs w:val="22"/>
        </w:rPr>
        <w:t>of Missouri-Kansas City</w:t>
      </w:r>
    </w:p>
    <w:p w14:paraId="693D5FA0" w14:textId="77777777" w:rsidR="00244B72" w:rsidRPr="002D6247" w:rsidRDefault="003630DE">
      <w:pPr>
        <w:pStyle w:val="BodyText"/>
        <w:spacing w:before="3"/>
        <w:ind w:left="100"/>
        <w:rPr>
          <w:sz w:val="22"/>
          <w:szCs w:val="22"/>
        </w:rPr>
      </w:pPr>
      <w:r w:rsidRPr="002D6247">
        <w:rPr>
          <w:sz w:val="22"/>
          <w:szCs w:val="22"/>
        </w:rPr>
        <w:t>Min.</w:t>
      </w:r>
      <w:r w:rsidRPr="002D6247">
        <w:rPr>
          <w:spacing w:val="-12"/>
          <w:sz w:val="22"/>
          <w:szCs w:val="22"/>
        </w:rPr>
        <w:t xml:space="preserve"> </w:t>
      </w:r>
      <w:r w:rsidRPr="002D6247">
        <w:rPr>
          <w:sz w:val="22"/>
          <w:szCs w:val="22"/>
        </w:rPr>
        <w:t>10-12-73;</w:t>
      </w:r>
      <w:r w:rsidRPr="002D6247">
        <w:rPr>
          <w:spacing w:val="-11"/>
          <w:sz w:val="22"/>
          <w:szCs w:val="22"/>
        </w:rPr>
        <w:t xml:space="preserve"> </w:t>
      </w:r>
      <w:r w:rsidRPr="002D6247">
        <w:rPr>
          <w:sz w:val="22"/>
          <w:szCs w:val="22"/>
        </w:rPr>
        <w:t>Amended</w:t>
      </w:r>
      <w:r w:rsidRPr="002D6247">
        <w:rPr>
          <w:spacing w:val="-11"/>
          <w:sz w:val="22"/>
          <w:szCs w:val="22"/>
        </w:rPr>
        <w:t xml:space="preserve"> </w:t>
      </w:r>
      <w:r w:rsidRPr="002D6247">
        <w:rPr>
          <w:sz w:val="22"/>
          <w:szCs w:val="22"/>
        </w:rPr>
        <w:t>Bd.</w:t>
      </w:r>
      <w:r w:rsidRPr="002D6247">
        <w:rPr>
          <w:spacing w:val="-7"/>
          <w:sz w:val="22"/>
          <w:szCs w:val="22"/>
        </w:rPr>
        <w:t xml:space="preserve"> </w:t>
      </w:r>
      <w:r w:rsidRPr="002D6247">
        <w:rPr>
          <w:sz w:val="22"/>
          <w:szCs w:val="22"/>
        </w:rPr>
        <w:t>Min.</w:t>
      </w:r>
      <w:r w:rsidRPr="002D6247">
        <w:rPr>
          <w:spacing w:val="-11"/>
          <w:sz w:val="22"/>
          <w:szCs w:val="22"/>
        </w:rPr>
        <w:t xml:space="preserve"> </w:t>
      </w:r>
      <w:r w:rsidRPr="002D6247">
        <w:rPr>
          <w:sz w:val="22"/>
          <w:szCs w:val="22"/>
        </w:rPr>
        <w:t>11-18-77,</w:t>
      </w:r>
      <w:r w:rsidRPr="002D6247">
        <w:rPr>
          <w:spacing w:val="-8"/>
          <w:sz w:val="22"/>
          <w:szCs w:val="22"/>
        </w:rPr>
        <w:t xml:space="preserve"> </w:t>
      </w:r>
      <w:r w:rsidRPr="002D6247">
        <w:rPr>
          <w:sz w:val="22"/>
          <w:szCs w:val="22"/>
        </w:rPr>
        <w:t>6-27-80,</w:t>
      </w:r>
      <w:r w:rsidRPr="002D6247">
        <w:rPr>
          <w:spacing w:val="-11"/>
          <w:sz w:val="22"/>
          <w:szCs w:val="22"/>
        </w:rPr>
        <w:t xml:space="preserve"> </w:t>
      </w:r>
      <w:r w:rsidRPr="002D6247">
        <w:rPr>
          <w:sz w:val="22"/>
          <w:szCs w:val="22"/>
        </w:rPr>
        <w:t>11-19-82,</w:t>
      </w:r>
      <w:r w:rsidRPr="002D6247">
        <w:rPr>
          <w:spacing w:val="-7"/>
          <w:sz w:val="22"/>
          <w:szCs w:val="22"/>
        </w:rPr>
        <w:t xml:space="preserve"> </w:t>
      </w:r>
      <w:r w:rsidRPr="002D6247">
        <w:rPr>
          <w:sz w:val="22"/>
          <w:szCs w:val="22"/>
        </w:rPr>
        <w:t>12-7-84,</w:t>
      </w:r>
      <w:r w:rsidRPr="002D6247">
        <w:rPr>
          <w:spacing w:val="-7"/>
          <w:sz w:val="22"/>
          <w:szCs w:val="22"/>
        </w:rPr>
        <w:t xml:space="preserve"> </w:t>
      </w:r>
      <w:r w:rsidRPr="002D6247">
        <w:rPr>
          <w:sz w:val="22"/>
          <w:szCs w:val="22"/>
        </w:rPr>
        <w:t>6-6-</w:t>
      </w:r>
      <w:r w:rsidRPr="002D6247">
        <w:rPr>
          <w:spacing w:val="-5"/>
          <w:sz w:val="22"/>
          <w:szCs w:val="22"/>
        </w:rPr>
        <w:t>08,</w:t>
      </w:r>
    </w:p>
    <w:p w14:paraId="728A6E7D" w14:textId="77777777" w:rsidR="00244B72" w:rsidRPr="002D6247" w:rsidRDefault="003630DE">
      <w:pPr>
        <w:pStyle w:val="BodyText"/>
        <w:spacing w:before="2"/>
        <w:ind w:left="100"/>
        <w:rPr>
          <w:sz w:val="22"/>
          <w:szCs w:val="22"/>
        </w:rPr>
      </w:pPr>
      <w:r w:rsidRPr="002D6247">
        <w:rPr>
          <w:sz w:val="22"/>
          <w:szCs w:val="22"/>
        </w:rPr>
        <w:t>10-21-11,</w:t>
      </w:r>
      <w:r w:rsidRPr="002D6247">
        <w:rPr>
          <w:spacing w:val="-17"/>
          <w:sz w:val="22"/>
          <w:szCs w:val="22"/>
        </w:rPr>
        <w:t xml:space="preserve"> </w:t>
      </w:r>
      <w:r w:rsidRPr="002D6247">
        <w:rPr>
          <w:sz w:val="22"/>
          <w:szCs w:val="22"/>
        </w:rPr>
        <w:t>6-14-13;</w:t>
      </w:r>
      <w:r w:rsidRPr="002D6247">
        <w:rPr>
          <w:spacing w:val="-13"/>
          <w:sz w:val="22"/>
          <w:szCs w:val="22"/>
        </w:rPr>
        <w:t xml:space="preserve"> </w:t>
      </w:r>
      <w:r w:rsidRPr="002D6247">
        <w:rPr>
          <w:sz w:val="22"/>
          <w:szCs w:val="22"/>
        </w:rPr>
        <w:t>Amended</w:t>
      </w:r>
      <w:r w:rsidRPr="002D6247">
        <w:rPr>
          <w:spacing w:val="-14"/>
          <w:sz w:val="22"/>
          <w:szCs w:val="22"/>
        </w:rPr>
        <w:t xml:space="preserve"> </w:t>
      </w:r>
      <w:r w:rsidRPr="002D6247">
        <w:rPr>
          <w:sz w:val="22"/>
          <w:szCs w:val="22"/>
        </w:rPr>
        <w:t>4-10-15,</w:t>
      </w:r>
      <w:r w:rsidRPr="002D6247">
        <w:rPr>
          <w:spacing w:val="-15"/>
          <w:sz w:val="22"/>
          <w:szCs w:val="22"/>
        </w:rPr>
        <w:t xml:space="preserve"> </w:t>
      </w:r>
      <w:r w:rsidRPr="002D6247">
        <w:rPr>
          <w:sz w:val="22"/>
          <w:szCs w:val="22"/>
        </w:rPr>
        <w:t>Amended</w:t>
      </w:r>
      <w:r w:rsidRPr="002D6247">
        <w:rPr>
          <w:spacing w:val="-9"/>
          <w:sz w:val="22"/>
          <w:szCs w:val="22"/>
        </w:rPr>
        <w:t xml:space="preserve"> </w:t>
      </w:r>
      <w:r w:rsidRPr="002D6247">
        <w:rPr>
          <w:sz w:val="22"/>
          <w:szCs w:val="22"/>
        </w:rPr>
        <w:t>6-17-</w:t>
      </w:r>
      <w:r w:rsidRPr="002D6247">
        <w:rPr>
          <w:spacing w:val="-5"/>
          <w:sz w:val="22"/>
          <w:szCs w:val="22"/>
        </w:rPr>
        <w:t>16.</w:t>
      </w:r>
    </w:p>
    <w:p w14:paraId="43BDAACB" w14:textId="77777777" w:rsidR="00244B72" w:rsidRPr="002D6247" w:rsidRDefault="00244B72">
      <w:pPr>
        <w:pStyle w:val="BodyText"/>
        <w:spacing w:before="2"/>
        <w:ind w:left="0"/>
        <w:rPr>
          <w:sz w:val="22"/>
          <w:szCs w:val="22"/>
        </w:rPr>
      </w:pPr>
    </w:p>
    <w:p w14:paraId="5E4E1179" w14:textId="323F5D83" w:rsidR="00244B72" w:rsidRPr="002D6247" w:rsidRDefault="003630DE">
      <w:pPr>
        <w:pStyle w:val="ListParagraph"/>
        <w:numPr>
          <w:ilvl w:val="0"/>
          <w:numId w:val="3"/>
        </w:numPr>
        <w:tabs>
          <w:tab w:val="left" w:pos="1539"/>
          <w:tab w:val="left" w:pos="1540"/>
        </w:tabs>
        <w:ind w:right="162" w:firstLine="0"/>
      </w:pPr>
      <w:r w:rsidRPr="002D6247">
        <w:rPr>
          <w:b/>
        </w:rPr>
        <w:t xml:space="preserve">Purpose of the Governing Practices </w:t>
      </w:r>
      <w:r w:rsidRPr="002D6247">
        <w:t>-- The UMKC Faculty will nurture the educational development of the student, the institution, and the community by transmitting knowledge, cultivating creativity, fostering leadership, sharing research, modeling civil discourse, and demonstrating critical engagement. The purpose of these Bylaws is to establish a body which represents</w:t>
      </w:r>
      <w:r w:rsidRPr="002D6247">
        <w:rPr>
          <w:spacing w:val="-4"/>
        </w:rPr>
        <w:t xml:space="preserve"> </w:t>
      </w:r>
      <w:r w:rsidRPr="002D6247">
        <w:t>the voice</w:t>
      </w:r>
      <w:r w:rsidRPr="002D6247">
        <w:rPr>
          <w:spacing w:val="-5"/>
        </w:rPr>
        <w:t xml:space="preserve"> </w:t>
      </w:r>
      <w:r w:rsidRPr="002D6247">
        <w:t>of</w:t>
      </w:r>
      <w:r w:rsidRPr="002D6247">
        <w:rPr>
          <w:spacing w:val="-4"/>
        </w:rPr>
        <w:t xml:space="preserve"> </w:t>
      </w:r>
      <w:r w:rsidRPr="002D6247">
        <w:t>the</w:t>
      </w:r>
      <w:r w:rsidRPr="002D6247">
        <w:rPr>
          <w:spacing w:val="-5"/>
        </w:rPr>
        <w:t xml:space="preserve"> </w:t>
      </w:r>
      <w:r w:rsidRPr="002D6247">
        <w:t>Faculty and</w:t>
      </w:r>
      <w:r w:rsidRPr="002D6247">
        <w:rPr>
          <w:spacing w:val="-5"/>
        </w:rPr>
        <w:t xml:space="preserve"> </w:t>
      </w:r>
      <w:r w:rsidRPr="002D6247">
        <w:t>to establish an</w:t>
      </w:r>
      <w:r w:rsidRPr="002D6247">
        <w:rPr>
          <w:spacing w:val="-3"/>
        </w:rPr>
        <w:t xml:space="preserve"> </w:t>
      </w:r>
      <w:r w:rsidRPr="002D6247">
        <w:t>effective</w:t>
      </w:r>
      <w:r w:rsidRPr="002D6247">
        <w:rPr>
          <w:spacing w:val="-5"/>
        </w:rPr>
        <w:t xml:space="preserve"> </w:t>
      </w:r>
      <w:r w:rsidRPr="002D6247">
        <w:t>vehicle</w:t>
      </w:r>
      <w:r w:rsidRPr="002D6247">
        <w:rPr>
          <w:spacing w:val="-5"/>
        </w:rPr>
        <w:t xml:space="preserve"> </w:t>
      </w:r>
      <w:r w:rsidRPr="002D6247">
        <w:t>for</w:t>
      </w:r>
      <w:r w:rsidRPr="002D6247">
        <w:rPr>
          <w:spacing w:val="-4"/>
        </w:rPr>
        <w:t xml:space="preserve"> </w:t>
      </w:r>
      <w:r w:rsidRPr="002D6247">
        <w:t>the needs and concerns of the Faculty to be presented for discussion and debate. These Bylaws assume that Faculty may participate in academic decision processes. The right of faculties to organize and to carry out the responsibilities and functions delegated to them</w:t>
      </w:r>
      <w:r w:rsidRPr="002D6247">
        <w:rPr>
          <w:spacing w:val="-1"/>
        </w:rPr>
        <w:t xml:space="preserve"> </w:t>
      </w:r>
      <w:r w:rsidRPr="002D6247">
        <w:t>by the Board is recognized in Section 10.030.E.2.</w:t>
      </w:r>
    </w:p>
    <w:p w14:paraId="43F34BD9" w14:textId="77777777" w:rsidR="00FD2F0D" w:rsidRPr="002D6247" w:rsidRDefault="00FD2F0D" w:rsidP="00FD2F0D">
      <w:pPr>
        <w:pStyle w:val="ListParagraph"/>
        <w:tabs>
          <w:tab w:val="left" w:pos="1539"/>
          <w:tab w:val="left" w:pos="1540"/>
        </w:tabs>
        <w:ind w:left="776" w:right="162"/>
      </w:pPr>
    </w:p>
    <w:p w14:paraId="74014617" w14:textId="77777777" w:rsidR="00244B72" w:rsidRPr="002D6247" w:rsidRDefault="003630DE">
      <w:pPr>
        <w:pStyle w:val="ListParagraph"/>
        <w:numPr>
          <w:ilvl w:val="0"/>
          <w:numId w:val="3"/>
        </w:numPr>
        <w:tabs>
          <w:tab w:val="left" w:pos="1540"/>
        </w:tabs>
        <w:ind w:right="415" w:firstLine="0"/>
        <w:jc w:val="both"/>
      </w:pPr>
      <w:r w:rsidRPr="002D6247">
        <w:rPr>
          <w:b/>
        </w:rPr>
        <w:t>Membership</w:t>
      </w:r>
      <w:r w:rsidRPr="002D6247">
        <w:rPr>
          <w:b/>
          <w:spacing w:val="-1"/>
        </w:rPr>
        <w:t xml:space="preserve"> </w:t>
      </w:r>
      <w:r w:rsidRPr="002D6247">
        <w:t>--</w:t>
      </w:r>
      <w:r w:rsidRPr="002D6247">
        <w:rPr>
          <w:spacing w:val="-6"/>
        </w:rPr>
        <w:t xml:space="preserve"> </w:t>
      </w:r>
      <w:r w:rsidRPr="002D6247">
        <w:t>The</w:t>
      </w:r>
      <w:r w:rsidRPr="002D6247">
        <w:rPr>
          <w:spacing w:val="-1"/>
        </w:rPr>
        <w:t xml:space="preserve"> </w:t>
      </w:r>
      <w:r w:rsidRPr="002D6247">
        <w:t>University</w:t>
      </w:r>
      <w:r w:rsidRPr="002D6247">
        <w:rPr>
          <w:spacing w:val="-5"/>
        </w:rPr>
        <w:t xml:space="preserve"> </w:t>
      </w:r>
      <w:r w:rsidRPr="002D6247">
        <w:t>of Missouri-Kansas City Faculty</w:t>
      </w:r>
      <w:r w:rsidRPr="002D6247">
        <w:rPr>
          <w:spacing w:val="-5"/>
        </w:rPr>
        <w:t xml:space="preserve"> </w:t>
      </w:r>
      <w:r w:rsidRPr="002D6247">
        <w:t>shall consist</w:t>
      </w:r>
      <w:r w:rsidRPr="002D6247">
        <w:rPr>
          <w:spacing w:val="-4"/>
        </w:rPr>
        <w:t xml:space="preserve"> </w:t>
      </w:r>
      <w:r w:rsidRPr="002D6247">
        <w:t>of</w:t>
      </w:r>
      <w:r w:rsidRPr="002D6247">
        <w:rPr>
          <w:spacing w:val="-5"/>
        </w:rPr>
        <w:t xml:space="preserve"> </w:t>
      </w:r>
      <w:r w:rsidRPr="002D6247">
        <w:t>the</w:t>
      </w:r>
      <w:r w:rsidRPr="002D6247">
        <w:rPr>
          <w:spacing w:val="-1"/>
        </w:rPr>
        <w:t xml:space="preserve"> </w:t>
      </w:r>
      <w:r w:rsidRPr="002D6247">
        <w:t>President</w:t>
      </w:r>
      <w:r w:rsidRPr="002D6247">
        <w:rPr>
          <w:spacing w:val="-4"/>
        </w:rPr>
        <w:t xml:space="preserve"> </w:t>
      </w:r>
      <w:r w:rsidRPr="002D6247">
        <w:t>of</w:t>
      </w:r>
      <w:r w:rsidRPr="002D6247">
        <w:rPr>
          <w:spacing w:val="-5"/>
        </w:rPr>
        <w:t xml:space="preserve"> </w:t>
      </w:r>
      <w:r w:rsidRPr="002D6247">
        <w:t>the</w:t>
      </w:r>
      <w:r w:rsidRPr="002D6247">
        <w:rPr>
          <w:spacing w:val="-6"/>
        </w:rPr>
        <w:t xml:space="preserve"> </w:t>
      </w:r>
      <w:r w:rsidRPr="002D6247">
        <w:t>University,</w:t>
      </w:r>
      <w:r w:rsidRPr="002D6247">
        <w:rPr>
          <w:spacing w:val="-7"/>
        </w:rPr>
        <w:t xml:space="preserve"> </w:t>
      </w:r>
      <w:r w:rsidRPr="002D6247">
        <w:t>the</w:t>
      </w:r>
      <w:r w:rsidRPr="002D6247">
        <w:rPr>
          <w:spacing w:val="-1"/>
        </w:rPr>
        <w:t xml:space="preserve"> </w:t>
      </w:r>
      <w:r w:rsidRPr="002D6247">
        <w:t>Chancellor,</w:t>
      </w:r>
      <w:r w:rsidRPr="002D6247">
        <w:rPr>
          <w:spacing w:val="-2"/>
        </w:rPr>
        <w:t xml:space="preserve"> </w:t>
      </w:r>
      <w:r w:rsidRPr="002D6247">
        <w:t>and</w:t>
      </w:r>
      <w:r w:rsidRPr="002D6247">
        <w:rPr>
          <w:spacing w:val="-2"/>
        </w:rPr>
        <w:t xml:space="preserve"> </w:t>
      </w:r>
      <w:r w:rsidRPr="002D6247">
        <w:t>all</w:t>
      </w:r>
      <w:r w:rsidRPr="002D6247">
        <w:rPr>
          <w:spacing w:val="-3"/>
        </w:rPr>
        <w:t xml:space="preserve"> </w:t>
      </w:r>
      <w:r w:rsidRPr="002D6247">
        <w:t>persons</w:t>
      </w:r>
      <w:r w:rsidRPr="002D6247">
        <w:rPr>
          <w:spacing w:val="-5"/>
        </w:rPr>
        <w:t xml:space="preserve"> </w:t>
      </w:r>
      <w:r w:rsidRPr="002D6247">
        <w:t>on benefits-eligible academic appointments.</w:t>
      </w:r>
    </w:p>
    <w:p w14:paraId="6FEAD936" w14:textId="77777777" w:rsidR="00244B72" w:rsidRPr="002D6247" w:rsidRDefault="00244B72">
      <w:pPr>
        <w:pStyle w:val="BodyText"/>
        <w:spacing w:before="8"/>
        <w:ind w:left="0"/>
        <w:rPr>
          <w:sz w:val="22"/>
          <w:szCs w:val="22"/>
        </w:rPr>
      </w:pPr>
    </w:p>
    <w:p w14:paraId="1F9BEC5F" w14:textId="773CB46C" w:rsidR="00244B72" w:rsidRPr="002D6247" w:rsidRDefault="003630DE">
      <w:pPr>
        <w:pStyle w:val="ListParagraph"/>
        <w:numPr>
          <w:ilvl w:val="1"/>
          <w:numId w:val="3"/>
        </w:numPr>
        <w:tabs>
          <w:tab w:val="left" w:pos="1449"/>
        </w:tabs>
        <w:ind w:right="166"/>
      </w:pPr>
      <w:r w:rsidRPr="002D6247">
        <w:rPr>
          <w:b/>
        </w:rPr>
        <w:t xml:space="preserve">Voting Faculty </w:t>
      </w:r>
      <w:r w:rsidRPr="002D6247">
        <w:t>-- For purposes of campus- and University-wide elections, those individuals eligible to vote shall consist of all tenured and tenure track and all full-time, ranked and unranked, non-tenure track faculty, including Librarians</w:t>
      </w:r>
      <w:r w:rsidRPr="002D6247">
        <w:rPr>
          <w:spacing w:val="-2"/>
        </w:rPr>
        <w:t xml:space="preserve"> </w:t>
      </w:r>
      <w:r w:rsidRPr="002D6247">
        <w:t>I,</w:t>
      </w:r>
      <w:r w:rsidRPr="002D6247">
        <w:rPr>
          <w:spacing w:val="-1"/>
        </w:rPr>
        <w:t xml:space="preserve"> </w:t>
      </w:r>
      <w:r w:rsidRPr="002D6247">
        <w:t>II,</w:t>
      </w:r>
      <w:r w:rsidRPr="002D6247">
        <w:rPr>
          <w:spacing w:val="-1"/>
        </w:rPr>
        <w:t xml:space="preserve"> </w:t>
      </w:r>
      <w:r w:rsidRPr="002D6247">
        <w:t>III</w:t>
      </w:r>
      <w:r w:rsidRPr="002D6247">
        <w:rPr>
          <w:spacing w:val="-1"/>
        </w:rPr>
        <w:t xml:space="preserve"> </w:t>
      </w:r>
      <w:r w:rsidRPr="002D6247">
        <w:t>and IV;</w:t>
      </w:r>
      <w:r w:rsidRPr="002D6247">
        <w:rPr>
          <w:spacing w:val="-1"/>
        </w:rPr>
        <w:t xml:space="preserve"> </w:t>
      </w:r>
      <w:r w:rsidRPr="002D6247">
        <w:t>as</w:t>
      </w:r>
      <w:r w:rsidRPr="002D6247">
        <w:rPr>
          <w:spacing w:val="-2"/>
        </w:rPr>
        <w:t xml:space="preserve"> </w:t>
      </w:r>
      <w:r w:rsidRPr="002D6247">
        <w:t>defined in Section 310.035A of the Collected Rules and Regulations, provided that the individual is .75 FTE or greater and holds an appointment of at least nine (9) months duration. In addition, faculty in any academic unit whose percentage of effort in routinely overseeing and participating in the instructional mission of the University is comparable to the foregoing, but who are not paid directly by UMKC, shall be eligible to vote in campus- and University-wide elections. Criteria utilized by such units in determining its faculty whose percentage of effort in routinely overseeing and participating</w:t>
      </w:r>
      <w:r w:rsidRPr="002D6247">
        <w:rPr>
          <w:spacing w:val="-5"/>
        </w:rPr>
        <w:t xml:space="preserve"> </w:t>
      </w:r>
      <w:r w:rsidRPr="002D6247">
        <w:t>in</w:t>
      </w:r>
      <w:r w:rsidRPr="002D6247">
        <w:rPr>
          <w:spacing w:val="-3"/>
        </w:rPr>
        <w:t xml:space="preserve"> </w:t>
      </w:r>
      <w:r w:rsidRPr="002D6247">
        <w:t>the</w:t>
      </w:r>
      <w:r w:rsidRPr="002D6247">
        <w:rPr>
          <w:spacing w:val="-5"/>
        </w:rPr>
        <w:t xml:space="preserve"> </w:t>
      </w:r>
      <w:r w:rsidRPr="002D6247">
        <w:t>instructional</w:t>
      </w:r>
      <w:r w:rsidRPr="002D6247">
        <w:rPr>
          <w:spacing w:val="-2"/>
        </w:rPr>
        <w:t xml:space="preserve"> </w:t>
      </w:r>
      <w:r w:rsidRPr="002D6247">
        <w:t>mission</w:t>
      </w:r>
      <w:r w:rsidRPr="002D6247">
        <w:rPr>
          <w:spacing w:val="-3"/>
        </w:rPr>
        <w:t xml:space="preserve"> </w:t>
      </w:r>
      <w:r w:rsidRPr="002D6247">
        <w:t>of</w:t>
      </w:r>
      <w:r w:rsidRPr="002D6247">
        <w:rPr>
          <w:spacing w:val="-4"/>
        </w:rPr>
        <w:t xml:space="preserve"> </w:t>
      </w:r>
      <w:r w:rsidRPr="002D6247">
        <w:t>the</w:t>
      </w:r>
      <w:r w:rsidRPr="002D6247">
        <w:rPr>
          <w:spacing w:val="-5"/>
        </w:rPr>
        <w:t xml:space="preserve"> </w:t>
      </w:r>
      <w:r w:rsidRPr="002D6247">
        <w:t>University</w:t>
      </w:r>
      <w:r w:rsidRPr="002D6247">
        <w:rPr>
          <w:spacing w:val="-4"/>
        </w:rPr>
        <w:t xml:space="preserve"> </w:t>
      </w:r>
      <w:r w:rsidRPr="002D6247">
        <w:t>is</w:t>
      </w:r>
      <w:r w:rsidRPr="002D6247">
        <w:rPr>
          <w:spacing w:val="-4"/>
        </w:rPr>
        <w:t xml:space="preserve"> </w:t>
      </w:r>
      <w:r w:rsidRPr="002D6247">
        <w:t xml:space="preserve">comparable to the foregoing must be approved in advance by the Faculty Senate. The foregoing voting eligibility rules are not intended to define the eligibility of faculty to vote in school or college elections </w:t>
      </w:r>
      <w:r w:rsidR="00596D72" w:rsidRPr="002D6247">
        <w:rPr>
          <w:highlight w:val="yellow"/>
        </w:rPr>
        <w:t xml:space="preserve">on matters other than representation in the Faculty Senate, </w:t>
      </w:r>
      <w:r w:rsidRPr="002D6247">
        <w:rPr>
          <w:highlight w:val="yellow"/>
        </w:rPr>
        <w:t xml:space="preserve">and the eligibility to vote </w:t>
      </w:r>
      <w:r w:rsidR="00B70E19" w:rsidRPr="002D6247">
        <w:rPr>
          <w:highlight w:val="yellow"/>
        </w:rPr>
        <w:t>on such other matters</w:t>
      </w:r>
      <w:r w:rsidRPr="002D6247">
        <w:rPr>
          <w:highlight w:val="yellow"/>
        </w:rPr>
        <w:t xml:space="preserve"> shall be defined by the</w:t>
      </w:r>
      <w:r w:rsidRPr="002D6247">
        <w:rPr>
          <w:spacing w:val="-1"/>
          <w:highlight w:val="yellow"/>
        </w:rPr>
        <w:t xml:space="preserve"> </w:t>
      </w:r>
      <w:r w:rsidRPr="002D6247">
        <w:rPr>
          <w:highlight w:val="yellow"/>
        </w:rPr>
        <w:t>rules of such school or college.</w:t>
      </w:r>
      <w:r w:rsidRPr="002D6247">
        <w:t xml:space="preserve"> Campus-wide faculty</w:t>
      </w:r>
      <w:r w:rsidRPr="002D6247">
        <w:rPr>
          <w:spacing w:val="-1"/>
        </w:rPr>
        <w:t xml:space="preserve"> </w:t>
      </w:r>
      <w:r w:rsidRPr="002D6247">
        <w:t>votes</w:t>
      </w:r>
      <w:r w:rsidRPr="002D6247">
        <w:rPr>
          <w:spacing w:val="-1"/>
        </w:rPr>
        <w:t xml:space="preserve"> </w:t>
      </w:r>
      <w:r w:rsidRPr="002D6247">
        <w:t>on issues specific</w:t>
      </w:r>
      <w:r w:rsidRPr="002D6247">
        <w:rPr>
          <w:spacing w:val="-3"/>
        </w:rPr>
        <w:t xml:space="preserve"> </w:t>
      </w:r>
      <w:r w:rsidRPr="002D6247">
        <w:t>to</w:t>
      </w:r>
      <w:r w:rsidRPr="002D6247">
        <w:rPr>
          <w:spacing w:val="-1"/>
        </w:rPr>
        <w:t xml:space="preserve"> </w:t>
      </w:r>
      <w:r w:rsidRPr="002D6247">
        <w:t>tenure or</w:t>
      </w:r>
      <w:r w:rsidRPr="002D6247">
        <w:rPr>
          <w:spacing w:val="-5"/>
        </w:rPr>
        <w:t xml:space="preserve"> </w:t>
      </w:r>
      <w:r w:rsidRPr="002D6247">
        <w:t>tenured/tenure</w:t>
      </w:r>
      <w:r w:rsidRPr="002D6247">
        <w:rPr>
          <w:spacing w:val="-1"/>
        </w:rPr>
        <w:t xml:space="preserve"> </w:t>
      </w:r>
      <w:r w:rsidRPr="002D6247">
        <w:t>track</w:t>
      </w:r>
      <w:r w:rsidRPr="002D6247">
        <w:rPr>
          <w:spacing w:val="-3"/>
        </w:rPr>
        <w:t xml:space="preserve"> </w:t>
      </w:r>
      <w:r w:rsidRPr="002D6247">
        <w:t>(T/TT) faculty will be restricted to T/TT faculty.</w:t>
      </w:r>
    </w:p>
    <w:p w14:paraId="3BC7C6D0" w14:textId="77777777" w:rsidR="00244B72" w:rsidRPr="002D6247" w:rsidRDefault="003630DE">
      <w:pPr>
        <w:pStyle w:val="ListParagraph"/>
        <w:numPr>
          <w:ilvl w:val="1"/>
          <w:numId w:val="3"/>
        </w:numPr>
        <w:tabs>
          <w:tab w:val="left" w:pos="1449"/>
        </w:tabs>
        <w:spacing w:before="4"/>
        <w:ind w:right="133"/>
      </w:pPr>
      <w:r w:rsidRPr="002D6247">
        <w:rPr>
          <w:b/>
        </w:rPr>
        <w:lastRenderedPageBreak/>
        <w:t xml:space="preserve">Power </w:t>
      </w:r>
      <w:r w:rsidRPr="002D6247">
        <w:t>--</w:t>
      </w:r>
      <w:r w:rsidRPr="002D6247">
        <w:rPr>
          <w:spacing w:val="-6"/>
        </w:rPr>
        <w:t xml:space="preserve"> </w:t>
      </w:r>
      <w:r w:rsidRPr="002D6247">
        <w:t>The</w:t>
      </w:r>
      <w:r w:rsidRPr="002D6247">
        <w:rPr>
          <w:spacing w:val="-1"/>
        </w:rPr>
        <w:t xml:space="preserve"> </w:t>
      </w:r>
      <w:r w:rsidRPr="002D6247">
        <w:t>powers</w:t>
      </w:r>
      <w:r w:rsidRPr="002D6247">
        <w:rPr>
          <w:spacing w:val="-5"/>
        </w:rPr>
        <w:t xml:space="preserve"> </w:t>
      </w:r>
      <w:r w:rsidRPr="002D6247">
        <w:t>of</w:t>
      </w:r>
      <w:r w:rsidRPr="002D6247">
        <w:rPr>
          <w:spacing w:val="-4"/>
        </w:rPr>
        <w:t xml:space="preserve"> </w:t>
      </w:r>
      <w:r w:rsidRPr="002D6247">
        <w:t>the</w:t>
      </w:r>
      <w:r w:rsidRPr="002D6247">
        <w:rPr>
          <w:spacing w:val="-1"/>
        </w:rPr>
        <w:t xml:space="preserve"> </w:t>
      </w:r>
      <w:r w:rsidRPr="002D6247">
        <w:t>voting</w:t>
      </w:r>
      <w:r w:rsidRPr="002D6247">
        <w:rPr>
          <w:spacing w:val="-2"/>
        </w:rPr>
        <w:t xml:space="preserve"> </w:t>
      </w:r>
      <w:r w:rsidRPr="002D6247">
        <w:t>Faculty</w:t>
      </w:r>
      <w:r w:rsidRPr="002D6247">
        <w:rPr>
          <w:spacing w:val="-5"/>
        </w:rPr>
        <w:t xml:space="preserve"> </w:t>
      </w:r>
      <w:r w:rsidRPr="002D6247">
        <w:t>of</w:t>
      </w:r>
      <w:r w:rsidRPr="002D6247">
        <w:rPr>
          <w:spacing w:val="-4"/>
        </w:rPr>
        <w:t xml:space="preserve"> </w:t>
      </w:r>
      <w:r w:rsidRPr="002D6247">
        <w:t>UMKC</w:t>
      </w:r>
      <w:r w:rsidRPr="002D6247">
        <w:rPr>
          <w:spacing w:val="-2"/>
        </w:rPr>
        <w:t xml:space="preserve"> </w:t>
      </w:r>
      <w:r w:rsidRPr="002D6247">
        <w:t>include</w:t>
      </w:r>
      <w:r w:rsidRPr="002D6247">
        <w:rPr>
          <w:spacing w:val="-6"/>
        </w:rPr>
        <w:t xml:space="preserve"> </w:t>
      </w:r>
      <w:r w:rsidRPr="002D6247">
        <w:t>authority</w:t>
      </w:r>
      <w:r w:rsidRPr="002D6247">
        <w:rPr>
          <w:spacing w:val="-5"/>
        </w:rPr>
        <w:t xml:space="preserve"> </w:t>
      </w:r>
      <w:r w:rsidRPr="002D6247">
        <w:t>in all matters pertaining to education, research and service as granted to the Faculty by the Board</w:t>
      </w:r>
      <w:r w:rsidRPr="002D6247">
        <w:rPr>
          <w:spacing w:val="-3"/>
        </w:rPr>
        <w:t xml:space="preserve"> </w:t>
      </w:r>
      <w:r w:rsidRPr="002D6247">
        <w:t>of Curators. It shall have such other authority as is delegated to it by the President and/or the Chancellor. These powers are vested in the UMKC Senate unless limited by the University’s Collected Rules and Regulations.</w:t>
      </w:r>
    </w:p>
    <w:p w14:paraId="3344ACAA" w14:textId="77777777" w:rsidR="00244B72" w:rsidRDefault="00244B72"/>
    <w:p w14:paraId="28CF7461" w14:textId="750F4BD3" w:rsidR="00244B72" w:rsidRPr="002D6247" w:rsidRDefault="003630DE" w:rsidP="002D6247">
      <w:pPr>
        <w:pStyle w:val="ListParagraph"/>
        <w:numPr>
          <w:ilvl w:val="1"/>
          <w:numId w:val="3"/>
        </w:numPr>
        <w:tabs>
          <w:tab w:val="left" w:pos="1449"/>
        </w:tabs>
        <w:spacing w:before="80"/>
        <w:ind w:right="332"/>
      </w:pPr>
      <w:r w:rsidRPr="002D6247">
        <w:rPr>
          <w:b/>
        </w:rPr>
        <w:t>Meetings</w:t>
      </w:r>
      <w:r w:rsidRPr="002D6247">
        <w:rPr>
          <w:b/>
          <w:spacing w:val="-2"/>
        </w:rPr>
        <w:t xml:space="preserve"> </w:t>
      </w:r>
      <w:r w:rsidRPr="002D6247">
        <w:t>--</w:t>
      </w:r>
      <w:r w:rsidRPr="002D6247">
        <w:rPr>
          <w:spacing w:val="-5"/>
        </w:rPr>
        <w:t xml:space="preserve"> </w:t>
      </w:r>
      <w:r w:rsidRPr="002D6247">
        <w:t>There</w:t>
      </w:r>
      <w:r w:rsidRPr="002D6247">
        <w:rPr>
          <w:spacing w:val="-5"/>
        </w:rPr>
        <w:t xml:space="preserve"> </w:t>
      </w:r>
      <w:r w:rsidRPr="002D6247">
        <w:t>shall</w:t>
      </w:r>
      <w:r w:rsidRPr="002D6247">
        <w:rPr>
          <w:spacing w:val="-2"/>
        </w:rPr>
        <w:t xml:space="preserve"> </w:t>
      </w:r>
      <w:r w:rsidRPr="002D6247">
        <w:t>be at</w:t>
      </w:r>
      <w:r w:rsidRPr="002D6247">
        <w:rPr>
          <w:spacing w:val="-2"/>
        </w:rPr>
        <w:t xml:space="preserve"> </w:t>
      </w:r>
      <w:r w:rsidRPr="002D6247">
        <w:t>least</w:t>
      </w:r>
      <w:r w:rsidRPr="002D6247">
        <w:rPr>
          <w:spacing w:val="-2"/>
        </w:rPr>
        <w:t xml:space="preserve"> </w:t>
      </w:r>
      <w:r w:rsidRPr="002D6247">
        <w:t>one general</w:t>
      </w:r>
      <w:r w:rsidRPr="002D6247">
        <w:rPr>
          <w:spacing w:val="-2"/>
        </w:rPr>
        <w:t xml:space="preserve"> </w:t>
      </w:r>
      <w:r w:rsidRPr="002D6247">
        <w:t>meeting</w:t>
      </w:r>
      <w:r w:rsidRPr="002D6247">
        <w:rPr>
          <w:spacing w:val="-5"/>
        </w:rPr>
        <w:t xml:space="preserve"> </w:t>
      </w:r>
      <w:r w:rsidRPr="002D6247">
        <w:t>of</w:t>
      </w:r>
      <w:r w:rsidRPr="002D6247">
        <w:rPr>
          <w:spacing w:val="-3"/>
        </w:rPr>
        <w:t xml:space="preserve"> </w:t>
      </w:r>
      <w:r w:rsidRPr="002D6247">
        <w:t>the</w:t>
      </w:r>
      <w:r w:rsidRPr="002D6247">
        <w:rPr>
          <w:spacing w:val="-5"/>
        </w:rPr>
        <w:t xml:space="preserve"> </w:t>
      </w:r>
      <w:r w:rsidR="002D6247">
        <w:rPr>
          <w:spacing w:val="-5"/>
        </w:rPr>
        <w:t>V</w:t>
      </w:r>
      <w:r w:rsidRPr="002D6247">
        <w:t>oting Faculty per year. The Chair of the Faculty Senate shall give notice of and</w:t>
      </w:r>
      <w:r w:rsidRPr="002D6247">
        <w:rPr>
          <w:spacing w:val="-1"/>
        </w:rPr>
        <w:t xml:space="preserve"> </w:t>
      </w:r>
      <w:r w:rsidRPr="002D6247">
        <w:t>shall preside at</w:t>
      </w:r>
      <w:r w:rsidRPr="002D6247">
        <w:rPr>
          <w:spacing w:val="-2"/>
        </w:rPr>
        <w:t xml:space="preserve"> </w:t>
      </w:r>
      <w:r w:rsidRPr="002D6247">
        <w:t>such</w:t>
      </w:r>
      <w:r w:rsidRPr="002D6247">
        <w:rPr>
          <w:spacing w:val="-3"/>
        </w:rPr>
        <w:t xml:space="preserve"> </w:t>
      </w:r>
      <w:r w:rsidRPr="002D6247">
        <w:t>meetings.</w:t>
      </w:r>
      <w:r w:rsidRPr="002D6247">
        <w:rPr>
          <w:spacing w:val="-6"/>
        </w:rPr>
        <w:t xml:space="preserve"> </w:t>
      </w:r>
      <w:r w:rsidRPr="002D6247">
        <w:t>The Faculty</w:t>
      </w:r>
      <w:r w:rsidRPr="002D6247">
        <w:rPr>
          <w:spacing w:val="-4"/>
        </w:rPr>
        <w:t xml:space="preserve"> </w:t>
      </w:r>
      <w:r w:rsidRPr="002D6247">
        <w:t>Senate</w:t>
      </w:r>
      <w:r w:rsidRPr="002D6247">
        <w:rPr>
          <w:spacing w:val="-5"/>
        </w:rPr>
        <w:t xml:space="preserve"> </w:t>
      </w:r>
      <w:r w:rsidRPr="002D6247">
        <w:t>shall</w:t>
      </w:r>
      <w:r w:rsidRPr="002D6247">
        <w:rPr>
          <w:spacing w:val="-2"/>
        </w:rPr>
        <w:t xml:space="preserve"> </w:t>
      </w:r>
      <w:r w:rsidRPr="002D6247">
        <w:t>report</w:t>
      </w:r>
      <w:r w:rsidRPr="002D6247">
        <w:rPr>
          <w:spacing w:val="-2"/>
        </w:rPr>
        <w:t xml:space="preserve"> </w:t>
      </w:r>
      <w:r w:rsidRPr="002D6247">
        <w:t>to the voting Faculty at such meetings and shall invite input and advice from the Faculty on issues of concern.</w:t>
      </w:r>
    </w:p>
    <w:p w14:paraId="39B06835" w14:textId="77777777" w:rsidR="00244B72" w:rsidRPr="002D6247" w:rsidRDefault="00244B72">
      <w:pPr>
        <w:pStyle w:val="BodyText"/>
        <w:spacing w:before="8"/>
        <w:ind w:left="0"/>
        <w:rPr>
          <w:sz w:val="22"/>
          <w:szCs w:val="22"/>
        </w:rPr>
      </w:pPr>
    </w:p>
    <w:p w14:paraId="3F9A9138" w14:textId="77777777" w:rsidR="00244B72" w:rsidRPr="002D6247" w:rsidRDefault="003630DE">
      <w:pPr>
        <w:pStyle w:val="ListParagraph"/>
        <w:numPr>
          <w:ilvl w:val="2"/>
          <w:numId w:val="3"/>
        </w:numPr>
        <w:tabs>
          <w:tab w:val="left" w:pos="2979"/>
          <w:tab w:val="left" w:pos="2980"/>
        </w:tabs>
        <w:ind w:right="130" w:firstLine="0"/>
      </w:pPr>
      <w:r w:rsidRPr="002D6247">
        <w:t>Additional meetings of the voting Faculty may be called by the</w:t>
      </w:r>
      <w:r w:rsidRPr="002D6247">
        <w:rPr>
          <w:spacing w:val="-6"/>
        </w:rPr>
        <w:t xml:space="preserve"> </w:t>
      </w:r>
      <w:r w:rsidRPr="002D6247">
        <w:t>Chancellor</w:t>
      </w:r>
      <w:r w:rsidRPr="002D6247">
        <w:rPr>
          <w:spacing w:val="-5"/>
        </w:rPr>
        <w:t xml:space="preserve"> </w:t>
      </w:r>
      <w:r w:rsidRPr="002D6247">
        <w:t>or the</w:t>
      </w:r>
      <w:r w:rsidRPr="002D6247">
        <w:rPr>
          <w:spacing w:val="-6"/>
        </w:rPr>
        <w:t xml:space="preserve"> </w:t>
      </w:r>
      <w:r w:rsidRPr="002D6247">
        <w:t>Chair</w:t>
      </w:r>
      <w:r w:rsidRPr="002D6247">
        <w:rPr>
          <w:spacing w:val="-5"/>
        </w:rPr>
        <w:t xml:space="preserve"> </w:t>
      </w:r>
      <w:r w:rsidRPr="002D6247">
        <w:t>of</w:t>
      </w:r>
      <w:r w:rsidRPr="002D6247">
        <w:rPr>
          <w:spacing w:val="-5"/>
        </w:rPr>
        <w:t xml:space="preserve"> </w:t>
      </w:r>
      <w:r w:rsidRPr="002D6247">
        <w:t>the</w:t>
      </w:r>
      <w:r w:rsidRPr="002D6247">
        <w:rPr>
          <w:spacing w:val="-6"/>
        </w:rPr>
        <w:t xml:space="preserve"> </w:t>
      </w:r>
      <w:r w:rsidRPr="002D6247">
        <w:t>Senate,</w:t>
      </w:r>
      <w:r w:rsidRPr="002D6247">
        <w:rPr>
          <w:spacing w:val="-2"/>
        </w:rPr>
        <w:t xml:space="preserve"> </w:t>
      </w:r>
      <w:r w:rsidRPr="002D6247">
        <w:t>or</w:t>
      </w:r>
      <w:r w:rsidRPr="002D6247">
        <w:rPr>
          <w:spacing w:val="-5"/>
        </w:rPr>
        <w:t xml:space="preserve"> </w:t>
      </w:r>
      <w:r w:rsidRPr="002D6247">
        <w:t>upon</w:t>
      </w:r>
      <w:r w:rsidRPr="002D6247">
        <w:rPr>
          <w:spacing w:val="-4"/>
        </w:rPr>
        <w:t xml:space="preserve"> </w:t>
      </w:r>
      <w:r w:rsidRPr="002D6247">
        <w:t>the</w:t>
      </w:r>
      <w:r w:rsidRPr="002D6247">
        <w:rPr>
          <w:spacing w:val="-1"/>
        </w:rPr>
        <w:t xml:space="preserve"> </w:t>
      </w:r>
      <w:r w:rsidRPr="002D6247">
        <w:t>request of 20 percent of the Senate or upon the written request of 10 percent of the voting Faculty.</w:t>
      </w:r>
    </w:p>
    <w:p w14:paraId="27C1F4A0" w14:textId="75661934" w:rsidR="00244B72" w:rsidRDefault="003630DE">
      <w:pPr>
        <w:pStyle w:val="ListParagraph"/>
        <w:numPr>
          <w:ilvl w:val="2"/>
          <w:numId w:val="3"/>
        </w:numPr>
        <w:tabs>
          <w:tab w:val="left" w:pos="2979"/>
          <w:tab w:val="left" w:pos="2980"/>
        </w:tabs>
        <w:spacing w:before="3"/>
        <w:ind w:right="119" w:firstLine="0"/>
      </w:pPr>
      <w:r w:rsidRPr="002D6247">
        <w:t>Within</w:t>
      </w:r>
      <w:r w:rsidRPr="002D6247">
        <w:rPr>
          <w:spacing w:val="-3"/>
        </w:rPr>
        <w:t xml:space="preserve"> </w:t>
      </w:r>
      <w:r w:rsidRPr="002D6247">
        <w:t>ten days</w:t>
      </w:r>
      <w:r w:rsidRPr="002D6247">
        <w:rPr>
          <w:spacing w:val="-4"/>
        </w:rPr>
        <w:t xml:space="preserve"> </w:t>
      </w:r>
      <w:r w:rsidRPr="002D6247">
        <w:t>of</w:t>
      </w:r>
      <w:r w:rsidRPr="002D6247">
        <w:rPr>
          <w:spacing w:val="-4"/>
        </w:rPr>
        <w:t xml:space="preserve"> </w:t>
      </w:r>
      <w:r w:rsidRPr="002D6247">
        <w:t>the</w:t>
      </w:r>
      <w:r w:rsidRPr="002D6247">
        <w:rPr>
          <w:spacing w:val="-5"/>
        </w:rPr>
        <w:t xml:space="preserve"> </w:t>
      </w:r>
      <w:r w:rsidRPr="002D6247">
        <w:t>notice</w:t>
      </w:r>
      <w:r w:rsidRPr="002D6247">
        <w:rPr>
          <w:spacing w:val="-5"/>
        </w:rPr>
        <w:t xml:space="preserve"> </w:t>
      </w:r>
      <w:r w:rsidRPr="002D6247">
        <w:t>of placing</w:t>
      </w:r>
      <w:r w:rsidRPr="002D6247">
        <w:rPr>
          <w:spacing w:val="-5"/>
        </w:rPr>
        <w:t xml:space="preserve"> </w:t>
      </w:r>
      <w:r w:rsidRPr="002D6247">
        <w:t>of</w:t>
      </w:r>
      <w:r w:rsidRPr="002D6247">
        <w:rPr>
          <w:spacing w:val="-4"/>
        </w:rPr>
        <w:t xml:space="preserve"> </w:t>
      </w:r>
      <w:r w:rsidRPr="002D6247">
        <w:t>an</w:t>
      </w:r>
      <w:r w:rsidRPr="002D6247">
        <w:rPr>
          <w:spacing w:val="-3"/>
        </w:rPr>
        <w:t xml:space="preserve"> </w:t>
      </w:r>
      <w:r w:rsidRPr="002D6247">
        <w:t>item</w:t>
      </w:r>
      <w:r w:rsidRPr="002D6247">
        <w:rPr>
          <w:spacing w:val="-4"/>
        </w:rPr>
        <w:t xml:space="preserve"> </w:t>
      </w:r>
      <w:r w:rsidRPr="002D6247">
        <w:t>on</w:t>
      </w:r>
      <w:r w:rsidRPr="002D6247">
        <w:rPr>
          <w:spacing w:val="-3"/>
        </w:rPr>
        <w:t xml:space="preserve"> </w:t>
      </w:r>
      <w:r w:rsidRPr="002D6247">
        <w:t>the Senate agenda, upon the request of a majority of the Senate or upon the written request of 10 percent of the voting Faculty, the Chair of the Senate shall transfer the item from the Senate agenda to the agenda of a meeting of the voting Faculty for discussion and action by that group.</w:t>
      </w:r>
    </w:p>
    <w:p w14:paraId="68E1C797" w14:textId="77777777" w:rsidR="002D6247" w:rsidRPr="002D6247" w:rsidRDefault="002D6247" w:rsidP="002D6247">
      <w:pPr>
        <w:pStyle w:val="ListParagraph"/>
        <w:tabs>
          <w:tab w:val="left" w:pos="2979"/>
          <w:tab w:val="left" w:pos="2980"/>
        </w:tabs>
        <w:spacing w:before="3"/>
        <w:ind w:right="119"/>
      </w:pPr>
    </w:p>
    <w:p w14:paraId="56D26B73" w14:textId="77777777" w:rsidR="00244B72" w:rsidRPr="002D6247" w:rsidRDefault="003630DE">
      <w:pPr>
        <w:pStyle w:val="Heading1"/>
        <w:numPr>
          <w:ilvl w:val="0"/>
          <w:numId w:val="3"/>
        </w:numPr>
        <w:tabs>
          <w:tab w:val="left" w:pos="1539"/>
          <w:tab w:val="left" w:pos="1540"/>
        </w:tabs>
        <w:ind w:left="1540"/>
        <w:rPr>
          <w:sz w:val="22"/>
          <w:szCs w:val="22"/>
        </w:rPr>
      </w:pPr>
      <w:bookmarkStart w:id="1" w:name="_Hlk99732256"/>
      <w:r w:rsidRPr="002D6247">
        <w:rPr>
          <w:sz w:val="22"/>
          <w:szCs w:val="22"/>
        </w:rPr>
        <w:t>Colleges,</w:t>
      </w:r>
      <w:r w:rsidRPr="002D6247">
        <w:rPr>
          <w:spacing w:val="-13"/>
          <w:sz w:val="22"/>
          <w:szCs w:val="22"/>
        </w:rPr>
        <w:t xml:space="preserve"> </w:t>
      </w:r>
      <w:r w:rsidRPr="002D6247">
        <w:rPr>
          <w:sz w:val="22"/>
          <w:szCs w:val="22"/>
        </w:rPr>
        <w:t>Schools,</w:t>
      </w:r>
      <w:r w:rsidRPr="002D6247">
        <w:rPr>
          <w:spacing w:val="-10"/>
          <w:sz w:val="22"/>
          <w:szCs w:val="22"/>
        </w:rPr>
        <w:t xml:space="preserve"> </w:t>
      </w:r>
      <w:r w:rsidRPr="002D6247">
        <w:rPr>
          <w:sz w:val="22"/>
          <w:szCs w:val="22"/>
        </w:rPr>
        <w:t>Conservatories,</w:t>
      </w:r>
      <w:r w:rsidRPr="002D6247">
        <w:rPr>
          <w:spacing w:val="-12"/>
          <w:sz w:val="22"/>
          <w:szCs w:val="22"/>
        </w:rPr>
        <w:t xml:space="preserve"> </w:t>
      </w:r>
      <w:r w:rsidRPr="002D6247">
        <w:rPr>
          <w:sz w:val="22"/>
          <w:szCs w:val="22"/>
        </w:rPr>
        <w:t>Libraries</w:t>
      </w:r>
      <w:r w:rsidRPr="002D6247">
        <w:rPr>
          <w:spacing w:val="-14"/>
          <w:sz w:val="22"/>
          <w:szCs w:val="22"/>
        </w:rPr>
        <w:t xml:space="preserve"> </w:t>
      </w:r>
      <w:r w:rsidRPr="002D6247">
        <w:rPr>
          <w:sz w:val="22"/>
          <w:szCs w:val="22"/>
        </w:rPr>
        <w:t>and</w:t>
      </w:r>
      <w:r w:rsidRPr="002D6247">
        <w:rPr>
          <w:spacing w:val="-12"/>
          <w:sz w:val="22"/>
          <w:szCs w:val="22"/>
        </w:rPr>
        <w:t xml:space="preserve"> </w:t>
      </w:r>
      <w:r w:rsidRPr="002D6247">
        <w:rPr>
          <w:sz w:val="22"/>
          <w:szCs w:val="22"/>
        </w:rPr>
        <w:t>other</w:t>
      </w:r>
      <w:r w:rsidRPr="002D6247">
        <w:rPr>
          <w:spacing w:val="-9"/>
          <w:sz w:val="22"/>
          <w:szCs w:val="22"/>
        </w:rPr>
        <w:t xml:space="preserve"> </w:t>
      </w:r>
      <w:r w:rsidRPr="002D6247">
        <w:rPr>
          <w:spacing w:val="-2"/>
          <w:sz w:val="22"/>
          <w:szCs w:val="22"/>
        </w:rPr>
        <w:t>units</w:t>
      </w:r>
    </w:p>
    <w:p w14:paraId="617105FF" w14:textId="77777777" w:rsidR="00244B72" w:rsidRPr="002D6247" w:rsidRDefault="00244B72">
      <w:pPr>
        <w:pStyle w:val="BodyText"/>
        <w:spacing w:before="11"/>
        <w:ind w:left="0"/>
        <w:rPr>
          <w:b/>
          <w:sz w:val="22"/>
          <w:szCs w:val="22"/>
        </w:rPr>
      </w:pPr>
    </w:p>
    <w:p w14:paraId="48000511" w14:textId="46F87FA3" w:rsidR="00244B72" w:rsidRDefault="003630DE">
      <w:pPr>
        <w:pStyle w:val="ListParagraph"/>
        <w:numPr>
          <w:ilvl w:val="1"/>
          <w:numId w:val="3"/>
        </w:numPr>
        <w:tabs>
          <w:tab w:val="left" w:pos="1449"/>
        </w:tabs>
        <w:ind w:right="206"/>
      </w:pPr>
      <w:r w:rsidRPr="002D6247">
        <w:rPr>
          <w:b/>
        </w:rPr>
        <w:t xml:space="preserve">Definitions </w:t>
      </w:r>
      <w:r w:rsidRPr="002D6247">
        <w:t xml:space="preserve">-- A college, school or conservatory (hereinafter </w:t>
      </w:r>
      <w:r w:rsidRPr="002D6247">
        <w:rPr>
          <w:spacing w:val="-1"/>
        </w:rPr>
        <w:t xml:space="preserve"> </w:t>
      </w:r>
      <w:r w:rsidRPr="002D6247">
        <w:t>referred</w:t>
      </w:r>
      <w:r w:rsidRPr="002D6247">
        <w:rPr>
          <w:spacing w:val="-7"/>
        </w:rPr>
        <w:t xml:space="preserve"> </w:t>
      </w:r>
      <w:r w:rsidRPr="002D6247">
        <w:t>to</w:t>
      </w:r>
      <w:r w:rsidRPr="002D6247">
        <w:rPr>
          <w:spacing w:val="-3"/>
        </w:rPr>
        <w:t xml:space="preserve"> </w:t>
      </w:r>
      <w:r w:rsidRPr="002D6247">
        <w:t>as</w:t>
      </w:r>
      <w:r w:rsidRPr="002D6247">
        <w:rPr>
          <w:spacing w:val="-3"/>
        </w:rPr>
        <w:t xml:space="preserve"> </w:t>
      </w:r>
      <w:r w:rsidRPr="002D6247">
        <w:t>schools)</w:t>
      </w:r>
      <w:r w:rsidRPr="002D6247">
        <w:rPr>
          <w:spacing w:val="-6"/>
        </w:rPr>
        <w:t xml:space="preserve"> </w:t>
      </w:r>
      <w:r w:rsidRPr="002D6247">
        <w:t>is a</w:t>
      </w:r>
      <w:r w:rsidRPr="002D6247">
        <w:rPr>
          <w:spacing w:val="-7"/>
        </w:rPr>
        <w:t xml:space="preserve"> </w:t>
      </w:r>
      <w:r w:rsidRPr="002D6247">
        <w:t>unit which offers or supervises programs of study leading to baccalaureate or advanced degrees. A unit or combination of units, offering courses which do not lead to a degree, is not a school.</w:t>
      </w:r>
    </w:p>
    <w:p w14:paraId="43CF3990" w14:textId="6E2BDA15" w:rsidR="00244B72" w:rsidRPr="002D6247" w:rsidRDefault="00244B72" w:rsidP="008D292C">
      <w:pPr>
        <w:pStyle w:val="ListParagraph"/>
        <w:tabs>
          <w:tab w:val="left" w:pos="1449"/>
        </w:tabs>
        <w:ind w:left="1448" w:right="135"/>
      </w:pPr>
    </w:p>
    <w:p w14:paraId="7FE021B9" w14:textId="32D5E45A" w:rsidR="00244B72" w:rsidRPr="008D292C" w:rsidRDefault="003630DE">
      <w:pPr>
        <w:pStyle w:val="ListParagraph"/>
        <w:numPr>
          <w:ilvl w:val="1"/>
          <w:numId w:val="3"/>
        </w:numPr>
        <w:tabs>
          <w:tab w:val="left" w:pos="1449"/>
        </w:tabs>
        <w:ind w:right="226"/>
        <w:rPr>
          <w:highlight w:val="yellow"/>
        </w:rPr>
      </w:pPr>
      <w:r w:rsidRPr="008D292C">
        <w:rPr>
          <w:b/>
          <w:highlight w:val="yellow"/>
        </w:rPr>
        <w:t>Libraries</w:t>
      </w:r>
      <w:r w:rsidRPr="008D292C">
        <w:rPr>
          <w:b/>
          <w:spacing w:val="-4"/>
          <w:highlight w:val="yellow"/>
        </w:rPr>
        <w:t xml:space="preserve"> </w:t>
      </w:r>
      <w:r w:rsidRPr="008D292C">
        <w:rPr>
          <w:highlight w:val="yellow"/>
        </w:rPr>
        <w:t>--</w:t>
      </w:r>
      <w:r w:rsidRPr="008D292C">
        <w:rPr>
          <w:spacing w:val="-2"/>
          <w:highlight w:val="yellow"/>
        </w:rPr>
        <w:t xml:space="preserve"> </w:t>
      </w:r>
      <w:r w:rsidRPr="008D292C">
        <w:rPr>
          <w:highlight w:val="yellow"/>
        </w:rPr>
        <w:t>Libraries</w:t>
      </w:r>
      <w:r w:rsidRPr="008D292C">
        <w:rPr>
          <w:spacing w:val="-6"/>
          <w:highlight w:val="yellow"/>
        </w:rPr>
        <w:t xml:space="preserve"> </w:t>
      </w:r>
      <w:r w:rsidRPr="008D292C">
        <w:rPr>
          <w:highlight w:val="yellow"/>
        </w:rPr>
        <w:t>include</w:t>
      </w:r>
      <w:r w:rsidR="008D292C" w:rsidRPr="008D292C">
        <w:rPr>
          <w:highlight w:val="yellow"/>
        </w:rPr>
        <w:t xml:space="preserve"> the </w:t>
      </w:r>
      <w:r w:rsidRPr="008D292C">
        <w:rPr>
          <w:highlight w:val="yellow"/>
        </w:rPr>
        <w:t>Miller</w:t>
      </w:r>
      <w:r w:rsidRPr="008D292C">
        <w:rPr>
          <w:spacing w:val="-1"/>
          <w:highlight w:val="yellow"/>
        </w:rPr>
        <w:t xml:space="preserve"> </w:t>
      </w:r>
      <w:r w:rsidRPr="008D292C">
        <w:rPr>
          <w:highlight w:val="yellow"/>
        </w:rPr>
        <w:t>Nichols</w:t>
      </w:r>
      <w:r w:rsidRPr="008D292C">
        <w:rPr>
          <w:spacing w:val="-1"/>
          <w:highlight w:val="yellow"/>
        </w:rPr>
        <w:t xml:space="preserve"> </w:t>
      </w:r>
      <w:r w:rsidRPr="008D292C">
        <w:rPr>
          <w:highlight w:val="yellow"/>
        </w:rPr>
        <w:t>Library</w:t>
      </w:r>
      <w:r w:rsidR="008D292C" w:rsidRPr="008D292C">
        <w:rPr>
          <w:highlight w:val="yellow"/>
        </w:rPr>
        <w:t xml:space="preserve"> and </w:t>
      </w:r>
      <w:r w:rsidR="002F2297">
        <w:rPr>
          <w:highlight w:val="yellow"/>
        </w:rPr>
        <w:t xml:space="preserve">all </w:t>
      </w:r>
      <w:r w:rsidR="008D292C" w:rsidRPr="008D292C">
        <w:rPr>
          <w:highlight w:val="yellow"/>
        </w:rPr>
        <w:t>school libraries such as the</w:t>
      </w:r>
      <w:r w:rsidRPr="008D292C">
        <w:rPr>
          <w:spacing w:val="-3"/>
          <w:highlight w:val="yellow"/>
        </w:rPr>
        <w:t xml:space="preserve"> </w:t>
      </w:r>
      <w:r w:rsidRPr="008D292C">
        <w:rPr>
          <w:highlight w:val="yellow"/>
        </w:rPr>
        <w:t>Leon</w:t>
      </w:r>
      <w:r w:rsidRPr="008D292C">
        <w:rPr>
          <w:spacing w:val="-5"/>
          <w:highlight w:val="yellow"/>
        </w:rPr>
        <w:t xml:space="preserve"> </w:t>
      </w:r>
      <w:r w:rsidRPr="008D292C">
        <w:rPr>
          <w:highlight w:val="yellow"/>
        </w:rPr>
        <w:t>E.</w:t>
      </w:r>
      <w:r w:rsidRPr="008D292C">
        <w:rPr>
          <w:spacing w:val="-8"/>
          <w:highlight w:val="yellow"/>
        </w:rPr>
        <w:t xml:space="preserve"> </w:t>
      </w:r>
      <w:r w:rsidRPr="008D292C">
        <w:rPr>
          <w:highlight w:val="yellow"/>
        </w:rPr>
        <w:t>Bloch Law Library</w:t>
      </w:r>
      <w:r w:rsidR="008D292C" w:rsidRPr="008D292C">
        <w:rPr>
          <w:highlight w:val="yellow"/>
        </w:rPr>
        <w:t xml:space="preserve"> and the</w:t>
      </w:r>
      <w:r w:rsidRPr="008D292C">
        <w:rPr>
          <w:highlight w:val="yellow"/>
        </w:rPr>
        <w:t xml:space="preserve"> Health Sciences Library.</w:t>
      </w:r>
    </w:p>
    <w:bookmarkEnd w:id="1"/>
    <w:p w14:paraId="7972D0A0" w14:textId="77777777" w:rsidR="002D6247" w:rsidRPr="002D6247" w:rsidRDefault="002D6247" w:rsidP="002D6247">
      <w:pPr>
        <w:pStyle w:val="ListParagraph"/>
        <w:tabs>
          <w:tab w:val="left" w:pos="1449"/>
        </w:tabs>
        <w:ind w:left="1448" w:right="226"/>
      </w:pPr>
    </w:p>
    <w:p w14:paraId="547AC34C" w14:textId="77777777" w:rsidR="00244B72" w:rsidRPr="002D6247" w:rsidRDefault="003630DE">
      <w:pPr>
        <w:pStyle w:val="Heading1"/>
        <w:numPr>
          <w:ilvl w:val="0"/>
          <w:numId w:val="3"/>
        </w:numPr>
        <w:tabs>
          <w:tab w:val="left" w:pos="1539"/>
          <w:tab w:val="left" w:pos="1540"/>
        </w:tabs>
        <w:spacing w:before="3"/>
        <w:ind w:left="1540"/>
        <w:rPr>
          <w:sz w:val="22"/>
          <w:szCs w:val="22"/>
        </w:rPr>
      </w:pPr>
      <w:r w:rsidRPr="002D6247">
        <w:rPr>
          <w:sz w:val="22"/>
          <w:szCs w:val="22"/>
        </w:rPr>
        <w:t>Faculties</w:t>
      </w:r>
      <w:r w:rsidRPr="002D6247">
        <w:rPr>
          <w:spacing w:val="-5"/>
          <w:sz w:val="22"/>
          <w:szCs w:val="22"/>
        </w:rPr>
        <w:t xml:space="preserve"> </w:t>
      </w:r>
      <w:r w:rsidRPr="002D6247">
        <w:rPr>
          <w:sz w:val="22"/>
          <w:szCs w:val="22"/>
        </w:rPr>
        <w:t>of</w:t>
      </w:r>
      <w:r w:rsidRPr="002D6247">
        <w:rPr>
          <w:spacing w:val="-5"/>
          <w:sz w:val="22"/>
          <w:szCs w:val="22"/>
        </w:rPr>
        <w:t xml:space="preserve"> </w:t>
      </w:r>
      <w:r w:rsidRPr="002D6247">
        <w:rPr>
          <w:sz w:val="22"/>
          <w:szCs w:val="22"/>
        </w:rPr>
        <w:t>the</w:t>
      </w:r>
      <w:r w:rsidRPr="002D6247">
        <w:rPr>
          <w:spacing w:val="-4"/>
          <w:sz w:val="22"/>
          <w:szCs w:val="22"/>
        </w:rPr>
        <w:t xml:space="preserve"> </w:t>
      </w:r>
      <w:r w:rsidRPr="002D6247">
        <w:rPr>
          <w:spacing w:val="-2"/>
          <w:sz w:val="22"/>
          <w:szCs w:val="22"/>
        </w:rPr>
        <w:t>Schools</w:t>
      </w:r>
    </w:p>
    <w:p w14:paraId="04A315A7" w14:textId="77777777" w:rsidR="00244B72" w:rsidRPr="002D6247" w:rsidRDefault="00244B72">
      <w:pPr>
        <w:pStyle w:val="BodyText"/>
        <w:spacing w:before="11"/>
        <w:ind w:left="0"/>
        <w:rPr>
          <w:b/>
          <w:sz w:val="22"/>
          <w:szCs w:val="22"/>
        </w:rPr>
      </w:pPr>
    </w:p>
    <w:p w14:paraId="7F824F60" w14:textId="77777777" w:rsidR="00244B72" w:rsidRPr="002D6247" w:rsidRDefault="003630DE">
      <w:pPr>
        <w:pStyle w:val="ListParagraph"/>
        <w:numPr>
          <w:ilvl w:val="1"/>
          <w:numId w:val="3"/>
        </w:numPr>
        <w:tabs>
          <w:tab w:val="left" w:pos="1449"/>
        </w:tabs>
        <w:ind w:hanging="361"/>
        <w:rPr>
          <w:b/>
        </w:rPr>
      </w:pPr>
      <w:r w:rsidRPr="002D6247">
        <w:rPr>
          <w:b/>
          <w:spacing w:val="-2"/>
        </w:rPr>
        <w:t>Membership</w:t>
      </w:r>
    </w:p>
    <w:p w14:paraId="452C206B" w14:textId="77777777" w:rsidR="00244B72" w:rsidRPr="002D6247" w:rsidRDefault="00244B72">
      <w:pPr>
        <w:pStyle w:val="BodyText"/>
        <w:spacing w:before="11"/>
        <w:ind w:left="0"/>
        <w:rPr>
          <w:b/>
          <w:sz w:val="22"/>
          <w:szCs w:val="22"/>
        </w:rPr>
      </w:pPr>
    </w:p>
    <w:p w14:paraId="48E47D2A" w14:textId="51DBFD7B" w:rsidR="00244B72" w:rsidRDefault="003630DE">
      <w:pPr>
        <w:pStyle w:val="ListParagraph"/>
        <w:numPr>
          <w:ilvl w:val="2"/>
          <w:numId w:val="3"/>
        </w:numPr>
        <w:tabs>
          <w:tab w:val="left" w:pos="2979"/>
          <w:tab w:val="left" w:pos="2980"/>
        </w:tabs>
        <w:ind w:right="233" w:firstLine="0"/>
      </w:pPr>
      <w:r w:rsidRPr="002D6247">
        <w:t>The Faculty shall consist of the President of the University, the Chancellor, the Dean of the School, and all persons with academic appointments who are assigned to the school.</w:t>
      </w:r>
      <w:r w:rsidRPr="002D6247">
        <w:rPr>
          <w:spacing w:val="-3"/>
        </w:rPr>
        <w:t xml:space="preserve"> </w:t>
      </w:r>
      <w:r w:rsidRPr="002D6247">
        <w:t>The Faculty</w:t>
      </w:r>
      <w:r w:rsidRPr="002D6247">
        <w:rPr>
          <w:spacing w:val="-1"/>
        </w:rPr>
        <w:t xml:space="preserve"> </w:t>
      </w:r>
      <w:r w:rsidRPr="002D6247">
        <w:t>shall be</w:t>
      </w:r>
      <w:r w:rsidRPr="002D6247">
        <w:rPr>
          <w:spacing w:val="-2"/>
        </w:rPr>
        <w:t xml:space="preserve"> </w:t>
      </w:r>
      <w:r w:rsidRPr="002D6247">
        <w:t>primarily responsible for</w:t>
      </w:r>
      <w:r w:rsidRPr="002D6247">
        <w:rPr>
          <w:spacing w:val="-1"/>
        </w:rPr>
        <w:t xml:space="preserve"> </w:t>
      </w:r>
      <w:r w:rsidRPr="002D6247">
        <w:lastRenderedPageBreak/>
        <w:t>the quality of the school's undertakings. Other non-regular, administrative or</w:t>
      </w:r>
      <w:r w:rsidRPr="002D6247">
        <w:rPr>
          <w:spacing w:val="-1"/>
        </w:rPr>
        <w:t xml:space="preserve"> </w:t>
      </w:r>
      <w:r w:rsidRPr="002D6247">
        <w:t>extension</w:t>
      </w:r>
      <w:r w:rsidRPr="002D6247">
        <w:rPr>
          <w:spacing w:val="-5"/>
        </w:rPr>
        <w:t xml:space="preserve"> </w:t>
      </w:r>
      <w:r w:rsidRPr="002D6247">
        <w:t>personnel</w:t>
      </w:r>
      <w:r w:rsidRPr="002D6247">
        <w:rPr>
          <w:spacing w:val="-4"/>
        </w:rPr>
        <w:t xml:space="preserve"> </w:t>
      </w:r>
      <w:r w:rsidRPr="002D6247">
        <w:t>who</w:t>
      </w:r>
      <w:r w:rsidRPr="002D6247">
        <w:rPr>
          <w:spacing w:val="-4"/>
        </w:rPr>
        <w:t xml:space="preserve"> </w:t>
      </w:r>
      <w:r w:rsidRPr="002D6247">
        <w:t>hold</w:t>
      </w:r>
      <w:r w:rsidRPr="002D6247">
        <w:rPr>
          <w:spacing w:val="-7"/>
        </w:rPr>
        <w:t xml:space="preserve"> </w:t>
      </w:r>
      <w:r w:rsidRPr="002D6247">
        <w:t>appointments</w:t>
      </w:r>
      <w:r w:rsidRPr="002D6247">
        <w:rPr>
          <w:spacing w:val="-11"/>
        </w:rPr>
        <w:t xml:space="preserve"> </w:t>
      </w:r>
      <w:r w:rsidRPr="002D6247">
        <w:t>within</w:t>
      </w:r>
      <w:r w:rsidRPr="002D6247">
        <w:rPr>
          <w:spacing w:val="-5"/>
        </w:rPr>
        <w:t xml:space="preserve"> </w:t>
      </w:r>
      <w:r w:rsidRPr="002D6247">
        <w:t>the</w:t>
      </w:r>
      <w:r w:rsidRPr="002D6247">
        <w:rPr>
          <w:spacing w:val="-2"/>
        </w:rPr>
        <w:t xml:space="preserve"> </w:t>
      </w:r>
      <w:r w:rsidRPr="002D6247">
        <w:t>school may be added to the voting Faculty of the school as defined by the school’s bylaws.</w:t>
      </w:r>
    </w:p>
    <w:p w14:paraId="00A29B5D" w14:textId="428DC242" w:rsidR="00244B72" w:rsidRDefault="003630DE">
      <w:pPr>
        <w:pStyle w:val="ListParagraph"/>
        <w:numPr>
          <w:ilvl w:val="2"/>
          <w:numId w:val="3"/>
        </w:numPr>
        <w:tabs>
          <w:tab w:val="left" w:pos="2979"/>
          <w:tab w:val="left" w:pos="2980"/>
        </w:tabs>
        <w:ind w:right="225" w:firstLine="0"/>
      </w:pPr>
      <w:r w:rsidRPr="002D6247">
        <w:t>Faculty</w:t>
      </w:r>
      <w:r w:rsidRPr="002D6247">
        <w:rPr>
          <w:spacing w:val="-7"/>
        </w:rPr>
        <w:t xml:space="preserve"> </w:t>
      </w:r>
      <w:r w:rsidRPr="002D6247">
        <w:t>whose</w:t>
      </w:r>
      <w:r w:rsidRPr="002D6247">
        <w:rPr>
          <w:spacing w:val="-3"/>
        </w:rPr>
        <w:t xml:space="preserve"> </w:t>
      </w:r>
      <w:r w:rsidRPr="002D6247">
        <w:t>work</w:t>
      </w:r>
      <w:r w:rsidRPr="002D6247">
        <w:rPr>
          <w:spacing w:val="-7"/>
        </w:rPr>
        <w:t xml:space="preserve"> </w:t>
      </w:r>
      <w:r w:rsidRPr="002D6247">
        <w:t>is</w:t>
      </w:r>
      <w:r w:rsidRPr="002D6247">
        <w:rPr>
          <w:spacing w:val="-7"/>
        </w:rPr>
        <w:t xml:space="preserve"> </w:t>
      </w:r>
      <w:r w:rsidRPr="002D6247">
        <w:t>divided</w:t>
      </w:r>
      <w:r w:rsidRPr="002D6247">
        <w:rPr>
          <w:spacing w:val="-8"/>
        </w:rPr>
        <w:t xml:space="preserve"> </w:t>
      </w:r>
      <w:r w:rsidRPr="002D6247">
        <w:t>between</w:t>
      </w:r>
      <w:r w:rsidRPr="002D6247">
        <w:rPr>
          <w:spacing w:val="-1"/>
        </w:rPr>
        <w:t xml:space="preserve"> </w:t>
      </w:r>
      <w:r w:rsidRPr="002D6247">
        <w:t>programs</w:t>
      </w:r>
      <w:r w:rsidRPr="002D6247">
        <w:rPr>
          <w:spacing w:val="-2"/>
        </w:rPr>
        <w:t xml:space="preserve"> </w:t>
      </w:r>
      <w:r w:rsidRPr="002D6247">
        <w:t>of</w:t>
      </w:r>
      <w:r w:rsidRPr="002D6247">
        <w:rPr>
          <w:spacing w:val="-6"/>
        </w:rPr>
        <w:t xml:space="preserve"> </w:t>
      </w:r>
      <w:r w:rsidRPr="002D6247">
        <w:t>two or more schools (other than the School of Graduate Studies) may participate in deliberations of these schools, but shall be a voting member of only the school in which they hold their primary appointment.</w:t>
      </w:r>
    </w:p>
    <w:p w14:paraId="6ABC0984" w14:textId="1C2A5B6B" w:rsidR="00244B72" w:rsidRPr="008D292C" w:rsidRDefault="003630DE" w:rsidP="008D292C">
      <w:pPr>
        <w:pStyle w:val="ListParagraph"/>
        <w:numPr>
          <w:ilvl w:val="2"/>
          <w:numId w:val="3"/>
        </w:numPr>
        <w:tabs>
          <w:tab w:val="left" w:pos="2979"/>
          <w:tab w:val="left" w:pos="2980"/>
        </w:tabs>
        <w:ind w:right="119" w:firstLine="0"/>
      </w:pPr>
      <w:r w:rsidRPr="002D6247">
        <w:t>The</w:t>
      </w:r>
      <w:r w:rsidRPr="002D6247">
        <w:rPr>
          <w:spacing w:val="-5"/>
        </w:rPr>
        <w:t xml:space="preserve"> </w:t>
      </w:r>
      <w:r w:rsidRPr="002D6247">
        <w:t>Faculty</w:t>
      </w:r>
      <w:r w:rsidRPr="002D6247">
        <w:rPr>
          <w:spacing w:val="-4"/>
        </w:rPr>
        <w:t xml:space="preserve"> </w:t>
      </w:r>
      <w:r w:rsidRPr="002D6247">
        <w:t>of</w:t>
      </w:r>
      <w:r w:rsidRPr="002D6247">
        <w:rPr>
          <w:spacing w:val="-4"/>
        </w:rPr>
        <w:t xml:space="preserve"> </w:t>
      </w:r>
      <w:r w:rsidRPr="002D6247">
        <w:t>the</w:t>
      </w:r>
      <w:r w:rsidRPr="002D6247">
        <w:rPr>
          <w:spacing w:val="-5"/>
        </w:rPr>
        <w:t xml:space="preserve"> </w:t>
      </w:r>
      <w:r w:rsidRPr="002D6247">
        <w:t>School</w:t>
      </w:r>
      <w:r w:rsidRPr="002D6247">
        <w:rPr>
          <w:spacing w:val="-2"/>
        </w:rPr>
        <w:t xml:space="preserve"> </w:t>
      </w:r>
      <w:r w:rsidRPr="002D6247">
        <w:t>of</w:t>
      </w:r>
      <w:r w:rsidRPr="002D6247">
        <w:rPr>
          <w:spacing w:val="-4"/>
        </w:rPr>
        <w:t xml:space="preserve"> </w:t>
      </w:r>
      <w:r w:rsidRPr="002D6247">
        <w:t>Graduate</w:t>
      </w:r>
      <w:r w:rsidRPr="002D6247">
        <w:rPr>
          <w:spacing w:val="-5"/>
        </w:rPr>
        <w:t xml:space="preserve"> </w:t>
      </w:r>
      <w:r w:rsidRPr="002D6247">
        <w:t>Studies</w:t>
      </w:r>
      <w:r w:rsidRPr="002D6247">
        <w:rPr>
          <w:spacing w:val="-4"/>
        </w:rPr>
        <w:t xml:space="preserve"> </w:t>
      </w:r>
      <w:r w:rsidRPr="002D6247">
        <w:t>consists</w:t>
      </w:r>
      <w:r w:rsidRPr="002D6247">
        <w:rPr>
          <w:spacing w:val="-4"/>
        </w:rPr>
        <w:t xml:space="preserve"> </w:t>
      </w:r>
      <w:r w:rsidRPr="002D6247">
        <w:t>of UMKC</w:t>
      </w:r>
      <w:r w:rsidRPr="002D6247">
        <w:rPr>
          <w:spacing w:val="-2"/>
        </w:rPr>
        <w:t xml:space="preserve"> </w:t>
      </w:r>
      <w:r w:rsidRPr="002D6247">
        <w:t>Faculty</w:t>
      </w:r>
      <w:r w:rsidRPr="002D6247">
        <w:rPr>
          <w:spacing w:val="-5"/>
        </w:rPr>
        <w:t xml:space="preserve"> </w:t>
      </w:r>
      <w:r w:rsidRPr="002D6247">
        <w:t>(Section</w:t>
      </w:r>
      <w:r w:rsidRPr="002D6247">
        <w:rPr>
          <w:spacing w:val="-4"/>
        </w:rPr>
        <w:t xml:space="preserve"> </w:t>
      </w:r>
      <w:r w:rsidRPr="002D6247">
        <w:t>300.020.B)</w:t>
      </w:r>
      <w:r w:rsidRPr="002D6247">
        <w:rPr>
          <w:spacing w:val="-1"/>
        </w:rPr>
        <w:t xml:space="preserve"> </w:t>
      </w:r>
      <w:r w:rsidRPr="002D6247">
        <w:t>who</w:t>
      </w:r>
      <w:r w:rsidRPr="002D6247">
        <w:rPr>
          <w:spacing w:val="-3"/>
        </w:rPr>
        <w:t xml:space="preserve"> </w:t>
      </w:r>
      <w:r w:rsidRPr="002D6247">
        <w:t>hold</w:t>
      </w:r>
      <w:r w:rsidRPr="002D6247">
        <w:rPr>
          <w:spacing w:val="-2"/>
        </w:rPr>
        <w:t xml:space="preserve"> </w:t>
      </w:r>
      <w:r w:rsidRPr="002D6247">
        <w:t>graduate</w:t>
      </w:r>
      <w:r w:rsidRPr="002D6247">
        <w:rPr>
          <w:spacing w:val="-6"/>
        </w:rPr>
        <w:t xml:space="preserve"> </w:t>
      </w:r>
      <w:r w:rsidRPr="002D6247">
        <w:t>or</w:t>
      </w:r>
      <w:r w:rsidRPr="002D6247">
        <w:rPr>
          <w:spacing w:val="-1"/>
        </w:rPr>
        <w:t xml:space="preserve"> </w:t>
      </w:r>
      <w:r w:rsidRPr="002D6247">
        <w:t>doctoral appointments. Faculty of the School of Graduate Studies may vote and be elected to offices or committees in this school as</w:t>
      </w:r>
      <w:r w:rsidR="008D292C">
        <w:t xml:space="preserve"> well</w:t>
      </w:r>
      <w:r w:rsidRPr="008D292C">
        <w:rPr>
          <w:spacing w:val="-4"/>
        </w:rPr>
        <w:t xml:space="preserve"> </w:t>
      </w:r>
      <w:r w:rsidRPr="008D292C">
        <w:t>as</w:t>
      </w:r>
      <w:r w:rsidRPr="008D292C">
        <w:rPr>
          <w:spacing w:val="-6"/>
        </w:rPr>
        <w:t xml:space="preserve"> </w:t>
      </w:r>
      <w:r w:rsidRPr="008D292C">
        <w:t>to</w:t>
      </w:r>
      <w:r w:rsidRPr="008D292C">
        <w:rPr>
          <w:spacing w:val="-4"/>
        </w:rPr>
        <w:t xml:space="preserve"> </w:t>
      </w:r>
      <w:r w:rsidRPr="008D292C">
        <w:t>offices</w:t>
      </w:r>
      <w:r w:rsidRPr="008D292C">
        <w:rPr>
          <w:spacing w:val="-1"/>
        </w:rPr>
        <w:t xml:space="preserve"> </w:t>
      </w:r>
      <w:r w:rsidRPr="008D292C">
        <w:t>and</w:t>
      </w:r>
      <w:r w:rsidRPr="008D292C">
        <w:rPr>
          <w:spacing w:val="-2"/>
        </w:rPr>
        <w:t xml:space="preserve"> </w:t>
      </w:r>
      <w:r w:rsidRPr="008D292C">
        <w:t>committees</w:t>
      </w:r>
      <w:r w:rsidRPr="008D292C">
        <w:rPr>
          <w:spacing w:val="-6"/>
        </w:rPr>
        <w:t xml:space="preserve"> </w:t>
      </w:r>
      <w:r w:rsidRPr="008D292C">
        <w:t>of</w:t>
      </w:r>
      <w:r w:rsidRPr="008D292C">
        <w:rPr>
          <w:spacing w:val="-5"/>
        </w:rPr>
        <w:t xml:space="preserve"> </w:t>
      </w:r>
      <w:r w:rsidRPr="008D292C">
        <w:t>the</w:t>
      </w:r>
      <w:r w:rsidRPr="008D292C">
        <w:rPr>
          <w:spacing w:val="-2"/>
        </w:rPr>
        <w:t xml:space="preserve"> </w:t>
      </w:r>
      <w:r w:rsidRPr="008D292C">
        <w:t>school</w:t>
      </w:r>
      <w:r w:rsidRPr="008D292C">
        <w:rPr>
          <w:spacing w:val="-4"/>
        </w:rPr>
        <w:t xml:space="preserve"> </w:t>
      </w:r>
      <w:r w:rsidRPr="008D292C">
        <w:t>in which</w:t>
      </w:r>
      <w:r w:rsidRPr="008D292C">
        <w:rPr>
          <w:spacing w:val="-5"/>
        </w:rPr>
        <w:t xml:space="preserve"> </w:t>
      </w:r>
      <w:r w:rsidRPr="008D292C">
        <w:t>they hold their primary appointment.</w:t>
      </w:r>
    </w:p>
    <w:p w14:paraId="4AC5F481" w14:textId="77777777" w:rsidR="00244B72" w:rsidRPr="002D6247" w:rsidRDefault="003630DE">
      <w:pPr>
        <w:pStyle w:val="ListParagraph"/>
        <w:numPr>
          <w:ilvl w:val="1"/>
          <w:numId w:val="3"/>
        </w:numPr>
        <w:tabs>
          <w:tab w:val="left" w:pos="1449"/>
        </w:tabs>
        <w:spacing w:before="2"/>
        <w:ind w:right="225"/>
      </w:pPr>
      <w:r w:rsidRPr="002D6247">
        <w:rPr>
          <w:b/>
        </w:rPr>
        <w:t xml:space="preserve">Meetings </w:t>
      </w:r>
      <w:r w:rsidRPr="002D6247">
        <w:t>-- At least four regular meetings of the Faculty of a School shall be called annually according to the procedures adopted by the school. A special meeting may be called at any time by the Chancellor or by the Dean of the school and must be called if requested by one- fourth of the membership of the Faculty or as otherwise provided by the Bylaws of the school. Written notification of any meeting of a Faculty shall be mailed at least three days prior to the meeting to all members</w:t>
      </w:r>
      <w:r w:rsidRPr="002D6247">
        <w:rPr>
          <w:spacing w:val="-5"/>
        </w:rPr>
        <w:t xml:space="preserve"> </w:t>
      </w:r>
      <w:r w:rsidRPr="002D6247">
        <w:t>of</w:t>
      </w:r>
      <w:r w:rsidRPr="002D6247">
        <w:rPr>
          <w:spacing w:val="-4"/>
        </w:rPr>
        <w:t xml:space="preserve"> </w:t>
      </w:r>
      <w:r w:rsidRPr="002D6247">
        <w:t>the</w:t>
      </w:r>
      <w:r w:rsidRPr="002D6247">
        <w:rPr>
          <w:spacing w:val="-1"/>
        </w:rPr>
        <w:t xml:space="preserve"> </w:t>
      </w:r>
      <w:r w:rsidRPr="002D6247">
        <w:t>Faculty except</w:t>
      </w:r>
      <w:r w:rsidRPr="002D6247">
        <w:rPr>
          <w:spacing w:val="-3"/>
        </w:rPr>
        <w:t xml:space="preserve"> </w:t>
      </w:r>
      <w:r w:rsidRPr="002D6247">
        <w:t>in</w:t>
      </w:r>
      <w:r w:rsidRPr="002D6247">
        <w:rPr>
          <w:spacing w:val="-4"/>
        </w:rPr>
        <w:t xml:space="preserve"> </w:t>
      </w:r>
      <w:r w:rsidRPr="002D6247">
        <w:t>the</w:t>
      </w:r>
      <w:r w:rsidRPr="002D6247">
        <w:rPr>
          <w:spacing w:val="-6"/>
        </w:rPr>
        <w:t xml:space="preserve"> </w:t>
      </w:r>
      <w:r w:rsidRPr="002D6247">
        <w:t>case</w:t>
      </w:r>
      <w:r w:rsidRPr="002D6247">
        <w:rPr>
          <w:spacing w:val="-6"/>
        </w:rPr>
        <w:t xml:space="preserve"> </w:t>
      </w:r>
      <w:r w:rsidRPr="002D6247">
        <w:t>of an</w:t>
      </w:r>
      <w:r w:rsidRPr="002D6247">
        <w:rPr>
          <w:spacing w:val="-4"/>
        </w:rPr>
        <w:t xml:space="preserve"> </w:t>
      </w:r>
      <w:r w:rsidRPr="002D6247">
        <w:t>emergency</w:t>
      </w:r>
      <w:r w:rsidRPr="002D6247">
        <w:rPr>
          <w:spacing w:val="-5"/>
        </w:rPr>
        <w:t xml:space="preserve"> </w:t>
      </w:r>
      <w:r w:rsidRPr="002D6247">
        <w:t>meeting</w:t>
      </w:r>
      <w:r w:rsidRPr="002D6247">
        <w:rPr>
          <w:spacing w:val="-6"/>
        </w:rPr>
        <w:t xml:space="preserve"> </w:t>
      </w:r>
      <w:r w:rsidRPr="002D6247">
        <w:t>in which case any action taken becomes an item for reconsideration on the agenda at the next regularly scheduled meeting of that Faculty. Each Faculty shall determine its own definition of a quorum of its membership and decide upon a procedure which enables the membership of that particular Faculty to carry out its business in a responsible as well as efficacious manner. Copies of the minutes of each meeting shall be supplied to each Faculty member of the school and to the Chancellor.</w:t>
      </w:r>
    </w:p>
    <w:p w14:paraId="2741D3C1" w14:textId="77777777" w:rsidR="00244B72" w:rsidRPr="002D6247" w:rsidRDefault="003630DE">
      <w:pPr>
        <w:pStyle w:val="ListParagraph"/>
        <w:numPr>
          <w:ilvl w:val="1"/>
          <w:numId w:val="3"/>
        </w:numPr>
        <w:tabs>
          <w:tab w:val="left" w:pos="1449"/>
        </w:tabs>
        <w:ind w:right="821"/>
      </w:pPr>
      <w:r w:rsidRPr="002D6247">
        <w:rPr>
          <w:b/>
        </w:rPr>
        <w:t xml:space="preserve">Powers </w:t>
      </w:r>
      <w:r w:rsidRPr="002D6247">
        <w:t>--</w:t>
      </w:r>
      <w:r w:rsidRPr="002D6247">
        <w:rPr>
          <w:spacing w:val="-7"/>
        </w:rPr>
        <w:t xml:space="preserve"> </w:t>
      </w:r>
      <w:r w:rsidRPr="002D6247">
        <w:t>The</w:t>
      </w:r>
      <w:r w:rsidRPr="002D6247">
        <w:rPr>
          <w:spacing w:val="-3"/>
        </w:rPr>
        <w:t xml:space="preserve"> </w:t>
      </w:r>
      <w:r w:rsidRPr="002D6247">
        <w:t>Faculty</w:t>
      </w:r>
      <w:r w:rsidRPr="002D6247">
        <w:rPr>
          <w:spacing w:val="-7"/>
        </w:rPr>
        <w:t xml:space="preserve"> </w:t>
      </w:r>
      <w:r w:rsidRPr="002D6247">
        <w:t>of</w:t>
      </w:r>
      <w:r w:rsidRPr="002D6247">
        <w:rPr>
          <w:spacing w:val="-6"/>
        </w:rPr>
        <w:t xml:space="preserve"> </w:t>
      </w:r>
      <w:r w:rsidRPr="002D6247">
        <w:t>a</w:t>
      </w:r>
      <w:r w:rsidRPr="002D6247">
        <w:rPr>
          <w:spacing w:val="-4"/>
        </w:rPr>
        <w:t xml:space="preserve"> </w:t>
      </w:r>
      <w:r w:rsidRPr="002D6247">
        <w:t>school</w:t>
      </w:r>
      <w:r w:rsidRPr="002D6247">
        <w:rPr>
          <w:spacing w:val="-5"/>
        </w:rPr>
        <w:t xml:space="preserve"> </w:t>
      </w:r>
      <w:r w:rsidRPr="002D6247">
        <w:t>shall establish</w:t>
      </w:r>
      <w:r w:rsidRPr="002D6247">
        <w:rPr>
          <w:spacing w:val="-1"/>
        </w:rPr>
        <w:t xml:space="preserve"> </w:t>
      </w:r>
      <w:r w:rsidRPr="002D6247">
        <w:t>procedures</w:t>
      </w:r>
      <w:r w:rsidRPr="002D6247">
        <w:rPr>
          <w:spacing w:val="-2"/>
        </w:rPr>
        <w:t xml:space="preserve"> </w:t>
      </w:r>
      <w:r w:rsidRPr="002D6247">
        <w:t>and policies governing the work of the school.</w:t>
      </w:r>
    </w:p>
    <w:p w14:paraId="23655341" w14:textId="77777777" w:rsidR="00244B72" w:rsidRPr="002D6247" w:rsidRDefault="00244B72">
      <w:pPr>
        <w:pStyle w:val="BodyText"/>
        <w:spacing w:before="11"/>
        <w:ind w:left="0"/>
        <w:rPr>
          <w:sz w:val="22"/>
          <w:szCs w:val="22"/>
        </w:rPr>
      </w:pPr>
    </w:p>
    <w:p w14:paraId="0137AAAD" w14:textId="77777777" w:rsidR="00244B72" w:rsidRPr="002D6247" w:rsidRDefault="003630DE">
      <w:pPr>
        <w:pStyle w:val="ListParagraph"/>
        <w:numPr>
          <w:ilvl w:val="2"/>
          <w:numId w:val="3"/>
        </w:numPr>
        <w:tabs>
          <w:tab w:val="left" w:pos="2979"/>
          <w:tab w:val="left" w:pos="2980"/>
        </w:tabs>
        <w:ind w:right="119" w:firstLine="0"/>
      </w:pPr>
      <w:r w:rsidRPr="002D6247">
        <w:rPr>
          <w:b/>
        </w:rPr>
        <w:t xml:space="preserve">Bylaws </w:t>
      </w:r>
      <w:r w:rsidRPr="002D6247">
        <w:t>--</w:t>
      </w:r>
      <w:r w:rsidRPr="002D6247">
        <w:rPr>
          <w:spacing w:val="-6"/>
        </w:rPr>
        <w:t xml:space="preserve"> </w:t>
      </w:r>
      <w:r w:rsidRPr="002D6247">
        <w:t>Each</w:t>
      </w:r>
      <w:r w:rsidRPr="002D6247">
        <w:rPr>
          <w:spacing w:val="-4"/>
        </w:rPr>
        <w:t xml:space="preserve"> </w:t>
      </w:r>
      <w:r w:rsidRPr="002D6247">
        <w:t>school shall</w:t>
      </w:r>
      <w:r w:rsidRPr="002D6247">
        <w:rPr>
          <w:spacing w:val="-3"/>
        </w:rPr>
        <w:t xml:space="preserve"> </w:t>
      </w:r>
      <w:r w:rsidRPr="002D6247">
        <w:t>have</w:t>
      </w:r>
      <w:r w:rsidRPr="002D6247">
        <w:rPr>
          <w:spacing w:val="-6"/>
        </w:rPr>
        <w:t xml:space="preserve"> </w:t>
      </w:r>
      <w:r w:rsidRPr="002D6247">
        <w:t>a</w:t>
      </w:r>
      <w:r w:rsidRPr="002D6247">
        <w:rPr>
          <w:spacing w:val="-2"/>
        </w:rPr>
        <w:t xml:space="preserve"> </w:t>
      </w:r>
      <w:r w:rsidRPr="002D6247">
        <w:t>written</w:t>
      </w:r>
      <w:r w:rsidRPr="002D6247">
        <w:rPr>
          <w:spacing w:val="-4"/>
        </w:rPr>
        <w:t xml:space="preserve"> </w:t>
      </w:r>
      <w:r w:rsidRPr="002D6247">
        <w:t>set</w:t>
      </w:r>
      <w:r w:rsidRPr="002D6247">
        <w:rPr>
          <w:spacing w:val="-8"/>
        </w:rPr>
        <w:t xml:space="preserve"> </w:t>
      </w:r>
      <w:r w:rsidRPr="002D6247">
        <w:t>of</w:t>
      </w:r>
      <w:r w:rsidRPr="002D6247">
        <w:rPr>
          <w:spacing w:val="-5"/>
        </w:rPr>
        <w:t xml:space="preserve"> </w:t>
      </w:r>
      <w:r w:rsidRPr="002D6247">
        <w:t>Bylaws prepared in such a manner as is determined by the Faculty of that school. These Bylaws shall implement the provisions of this section of the UMKC Bylaws. A copy of these Bylaws and any subsequent amendment</w:t>
      </w:r>
      <w:r w:rsidRPr="002D6247">
        <w:rPr>
          <w:spacing w:val="-4"/>
        </w:rPr>
        <w:t xml:space="preserve"> </w:t>
      </w:r>
      <w:r w:rsidRPr="002D6247">
        <w:t>thereto shall be</w:t>
      </w:r>
      <w:r w:rsidRPr="002D6247">
        <w:rPr>
          <w:spacing w:val="-1"/>
        </w:rPr>
        <w:t xml:space="preserve"> </w:t>
      </w:r>
      <w:r w:rsidRPr="002D6247">
        <w:t>filed</w:t>
      </w:r>
      <w:r w:rsidRPr="002D6247">
        <w:rPr>
          <w:spacing w:val="-2"/>
        </w:rPr>
        <w:t xml:space="preserve"> </w:t>
      </w:r>
      <w:r w:rsidRPr="002D6247">
        <w:t>with</w:t>
      </w:r>
      <w:r w:rsidRPr="002D6247">
        <w:rPr>
          <w:spacing w:val="-4"/>
        </w:rPr>
        <w:t xml:space="preserve"> </w:t>
      </w:r>
      <w:r w:rsidRPr="002D6247">
        <w:t>the</w:t>
      </w:r>
      <w:r w:rsidRPr="002D6247">
        <w:rPr>
          <w:spacing w:val="-1"/>
        </w:rPr>
        <w:t xml:space="preserve"> </w:t>
      </w:r>
      <w:r w:rsidRPr="002D6247">
        <w:t>Chancellor and the Chair-elect of the Senate. The Bylaws shall not contain any provisions inconsistent with the UMKC Bylaws.</w:t>
      </w:r>
    </w:p>
    <w:p w14:paraId="4F9B5BF4" w14:textId="77777777" w:rsidR="00244B72" w:rsidRPr="002D6247" w:rsidRDefault="003630DE">
      <w:pPr>
        <w:pStyle w:val="ListParagraph"/>
        <w:numPr>
          <w:ilvl w:val="2"/>
          <w:numId w:val="3"/>
        </w:numPr>
        <w:tabs>
          <w:tab w:val="left" w:pos="2979"/>
          <w:tab w:val="left" w:pos="2980"/>
        </w:tabs>
        <w:spacing w:before="3"/>
        <w:ind w:right="198" w:firstLine="0"/>
      </w:pPr>
      <w:r w:rsidRPr="002D6247">
        <w:rPr>
          <w:b/>
        </w:rPr>
        <w:t xml:space="preserve">Curriculum and Degrees </w:t>
      </w:r>
      <w:r w:rsidRPr="002D6247">
        <w:t>-- The Faculty of a school and/or</w:t>
      </w:r>
      <w:r w:rsidRPr="002D6247">
        <w:rPr>
          <w:spacing w:val="-4"/>
        </w:rPr>
        <w:t xml:space="preserve"> </w:t>
      </w:r>
      <w:r w:rsidRPr="002D6247">
        <w:t>department,</w:t>
      </w:r>
      <w:r w:rsidRPr="002D6247">
        <w:rPr>
          <w:spacing w:val="-10"/>
        </w:rPr>
        <w:t xml:space="preserve"> </w:t>
      </w:r>
      <w:r w:rsidRPr="002D6247">
        <w:t>together</w:t>
      </w:r>
      <w:r w:rsidRPr="002D6247">
        <w:rPr>
          <w:spacing w:val="-8"/>
        </w:rPr>
        <w:t xml:space="preserve"> </w:t>
      </w:r>
      <w:r w:rsidRPr="002D6247">
        <w:t>with</w:t>
      </w:r>
      <w:r w:rsidRPr="002D6247">
        <w:rPr>
          <w:spacing w:val="-7"/>
        </w:rPr>
        <w:t xml:space="preserve"> </w:t>
      </w:r>
      <w:r w:rsidRPr="002D6247">
        <w:t>the</w:t>
      </w:r>
      <w:r w:rsidRPr="002D6247">
        <w:rPr>
          <w:spacing w:val="-4"/>
        </w:rPr>
        <w:t xml:space="preserve"> </w:t>
      </w:r>
      <w:r w:rsidRPr="002D6247">
        <w:t>appropriate</w:t>
      </w:r>
      <w:r w:rsidRPr="002D6247">
        <w:rPr>
          <w:spacing w:val="-4"/>
        </w:rPr>
        <w:t xml:space="preserve"> </w:t>
      </w:r>
      <w:r w:rsidRPr="002D6247">
        <w:lastRenderedPageBreak/>
        <w:t xml:space="preserve">administrative officers, shall be responsible for recommending all academic courses and programs and for recommending candidates for </w:t>
      </w:r>
      <w:r w:rsidRPr="002D6247">
        <w:rPr>
          <w:spacing w:val="-2"/>
        </w:rPr>
        <w:t>degrees.</w:t>
      </w:r>
    </w:p>
    <w:p w14:paraId="162386D2" w14:textId="77777777" w:rsidR="00244B72" w:rsidRPr="002D6247" w:rsidRDefault="003630DE">
      <w:pPr>
        <w:pStyle w:val="BodyText"/>
        <w:ind w:right="130"/>
        <w:rPr>
          <w:sz w:val="22"/>
          <w:szCs w:val="22"/>
        </w:rPr>
      </w:pPr>
      <w:r w:rsidRPr="002D6247">
        <w:rPr>
          <w:sz w:val="22"/>
          <w:szCs w:val="22"/>
        </w:rPr>
        <w:t>(1) The Faculty of each school, through its dean, shall file with the</w:t>
      </w:r>
      <w:r w:rsidRPr="002D6247">
        <w:rPr>
          <w:spacing w:val="-2"/>
          <w:sz w:val="22"/>
          <w:szCs w:val="22"/>
        </w:rPr>
        <w:t xml:space="preserve"> </w:t>
      </w:r>
      <w:r w:rsidRPr="002D6247">
        <w:rPr>
          <w:sz w:val="22"/>
          <w:szCs w:val="22"/>
        </w:rPr>
        <w:t>registrar a</w:t>
      </w:r>
      <w:r w:rsidRPr="002D6247">
        <w:rPr>
          <w:spacing w:val="-3"/>
          <w:sz w:val="22"/>
          <w:szCs w:val="22"/>
        </w:rPr>
        <w:t xml:space="preserve"> </w:t>
      </w:r>
      <w:r w:rsidRPr="002D6247">
        <w:rPr>
          <w:sz w:val="22"/>
          <w:szCs w:val="22"/>
        </w:rPr>
        <w:t>copy</w:t>
      </w:r>
      <w:r w:rsidRPr="002D6247">
        <w:rPr>
          <w:spacing w:val="-1"/>
          <w:sz w:val="22"/>
          <w:szCs w:val="22"/>
        </w:rPr>
        <w:t xml:space="preserve"> </w:t>
      </w:r>
      <w:r w:rsidRPr="002D6247">
        <w:rPr>
          <w:sz w:val="22"/>
          <w:szCs w:val="22"/>
        </w:rPr>
        <w:t>of</w:t>
      </w:r>
      <w:r w:rsidRPr="002D6247">
        <w:rPr>
          <w:spacing w:val="-1"/>
          <w:sz w:val="22"/>
          <w:szCs w:val="22"/>
        </w:rPr>
        <w:t xml:space="preserve"> </w:t>
      </w:r>
      <w:r w:rsidRPr="002D6247">
        <w:rPr>
          <w:sz w:val="22"/>
          <w:szCs w:val="22"/>
        </w:rPr>
        <w:t>its</w:t>
      </w:r>
      <w:r w:rsidRPr="002D6247">
        <w:rPr>
          <w:spacing w:val="-1"/>
          <w:sz w:val="22"/>
          <w:szCs w:val="22"/>
        </w:rPr>
        <w:t xml:space="preserve"> </w:t>
      </w:r>
      <w:r w:rsidRPr="002D6247">
        <w:rPr>
          <w:sz w:val="22"/>
          <w:szCs w:val="22"/>
        </w:rPr>
        <w:t>admission and</w:t>
      </w:r>
      <w:r w:rsidRPr="002D6247">
        <w:rPr>
          <w:spacing w:val="-3"/>
          <w:sz w:val="22"/>
          <w:szCs w:val="22"/>
        </w:rPr>
        <w:t xml:space="preserve"> </w:t>
      </w:r>
      <w:r w:rsidRPr="002D6247">
        <w:rPr>
          <w:sz w:val="22"/>
          <w:szCs w:val="22"/>
        </w:rPr>
        <w:t>retention standards,</w:t>
      </w:r>
      <w:r w:rsidRPr="002D6247">
        <w:rPr>
          <w:spacing w:val="-3"/>
          <w:sz w:val="22"/>
          <w:szCs w:val="22"/>
        </w:rPr>
        <w:t xml:space="preserve"> </w:t>
      </w:r>
      <w:r w:rsidRPr="002D6247">
        <w:rPr>
          <w:sz w:val="22"/>
          <w:szCs w:val="22"/>
        </w:rPr>
        <w:t>its degree requirements, and individual course additions and deletions.</w:t>
      </w:r>
      <w:r w:rsidRPr="002D6247">
        <w:rPr>
          <w:spacing w:val="-3"/>
          <w:sz w:val="22"/>
          <w:szCs w:val="22"/>
        </w:rPr>
        <w:t xml:space="preserve"> </w:t>
      </w:r>
      <w:r w:rsidRPr="002D6247">
        <w:rPr>
          <w:sz w:val="22"/>
          <w:szCs w:val="22"/>
        </w:rPr>
        <w:t>The</w:t>
      </w:r>
      <w:r w:rsidRPr="002D6247">
        <w:rPr>
          <w:spacing w:val="-7"/>
          <w:sz w:val="22"/>
          <w:szCs w:val="22"/>
        </w:rPr>
        <w:t xml:space="preserve"> </w:t>
      </w:r>
      <w:r w:rsidRPr="002D6247">
        <w:rPr>
          <w:sz w:val="22"/>
          <w:szCs w:val="22"/>
        </w:rPr>
        <w:t>registrar</w:t>
      </w:r>
      <w:r w:rsidRPr="002D6247">
        <w:rPr>
          <w:spacing w:val="-1"/>
          <w:sz w:val="22"/>
          <w:szCs w:val="22"/>
        </w:rPr>
        <w:t xml:space="preserve"> </w:t>
      </w:r>
      <w:r w:rsidRPr="002D6247">
        <w:rPr>
          <w:sz w:val="22"/>
          <w:szCs w:val="22"/>
        </w:rPr>
        <w:t>shall</w:t>
      </w:r>
      <w:r w:rsidRPr="002D6247">
        <w:rPr>
          <w:spacing w:val="-4"/>
          <w:sz w:val="22"/>
          <w:szCs w:val="22"/>
        </w:rPr>
        <w:t xml:space="preserve"> </w:t>
      </w:r>
      <w:r w:rsidRPr="002D6247">
        <w:rPr>
          <w:sz w:val="22"/>
          <w:szCs w:val="22"/>
        </w:rPr>
        <w:t>distribute</w:t>
      </w:r>
      <w:r w:rsidRPr="002D6247">
        <w:rPr>
          <w:spacing w:val="-7"/>
          <w:sz w:val="22"/>
          <w:szCs w:val="22"/>
        </w:rPr>
        <w:t xml:space="preserve"> </w:t>
      </w:r>
      <w:r w:rsidRPr="002D6247">
        <w:rPr>
          <w:sz w:val="22"/>
          <w:szCs w:val="22"/>
        </w:rPr>
        <w:t>copies</w:t>
      </w:r>
      <w:r w:rsidRPr="002D6247">
        <w:rPr>
          <w:spacing w:val="-6"/>
          <w:sz w:val="22"/>
          <w:szCs w:val="22"/>
        </w:rPr>
        <w:t xml:space="preserve"> </w:t>
      </w:r>
      <w:r w:rsidRPr="002D6247">
        <w:rPr>
          <w:sz w:val="22"/>
          <w:szCs w:val="22"/>
        </w:rPr>
        <w:t>of</w:t>
      </w:r>
      <w:r w:rsidRPr="002D6247">
        <w:rPr>
          <w:spacing w:val="-6"/>
          <w:sz w:val="22"/>
          <w:szCs w:val="22"/>
        </w:rPr>
        <w:t xml:space="preserve"> </w:t>
      </w:r>
      <w:r w:rsidRPr="002D6247">
        <w:rPr>
          <w:sz w:val="22"/>
          <w:szCs w:val="22"/>
        </w:rPr>
        <w:t>such</w:t>
      </w:r>
      <w:r w:rsidRPr="002D6247">
        <w:rPr>
          <w:spacing w:val="-5"/>
          <w:sz w:val="22"/>
          <w:szCs w:val="22"/>
        </w:rPr>
        <w:t xml:space="preserve"> </w:t>
      </w:r>
      <w:r w:rsidRPr="002D6247">
        <w:rPr>
          <w:sz w:val="22"/>
          <w:szCs w:val="22"/>
        </w:rPr>
        <w:t>standards, requirements and course additions and deletions to the Chancellor and the deans of the other schools.</w:t>
      </w:r>
    </w:p>
    <w:p w14:paraId="6BF7E9CC" w14:textId="77777777" w:rsidR="00244B72" w:rsidRPr="002D6247" w:rsidRDefault="003630DE">
      <w:pPr>
        <w:pStyle w:val="ListParagraph"/>
        <w:numPr>
          <w:ilvl w:val="2"/>
          <w:numId w:val="3"/>
        </w:numPr>
        <w:tabs>
          <w:tab w:val="left" w:pos="2979"/>
          <w:tab w:val="left" w:pos="2980"/>
        </w:tabs>
        <w:ind w:right="185" w:firstLine="0"/>
      </w:pPr>
      <w:r w:rsidRPr="002D6247">
        <w:rPr>
          <w:b/>
        </w:rPr>
        <w:t>Selection</w:t>
      </w:r>
      <w:r w:rsidRPr="002D6247">
        <w:rPr>
          <w:b/>
          <w:spacing w:val="-5"/>
        </w:rPr>
        <w:t xml:space="preserve"> </w:t>
      </w:r>
      <w:r w:rsidRPr="002D6247">
        <w:rPr>
          <w:b/>
        </w:rPr>
        <w:t>and</w:t>
      </w:r>
      <w:r w:rsidRPr="002D6247">
        <w:rPr>
          <w:b/>
          <w:spacing w:val="-8"/>
        </w:rPr>
        <w:t xml:space="preserve"> </w:t>
      </w:r>
      <w:r w:rsidRPr="002D6247">
        <w:rPr>
          <w:b/>
        </w:rPr>
        <w:t>Retention</w:t>
      </w:r>
      <w:r w:rsidRPr="002D6247">
        <w:rPr>
          <w:b/>
          <w:spacing w:val="-6"/>
        </w:rPr>
        <w:t xml:space="preserve"> </w:t>
      </w:r>
      <w:r w:rsidRPr="002D6247">
        <w:rPr>
          <w:b/>
        </w:rPr>
        <w:t>of</w:t>
      </w:r>
      <w:r w:rsidRPr="002D6247">
        <w:rPr>
          <w:b/>
          <w:spacing w:val="-8"/>
        </w:rPr>
        <w:t xml:space="preserve"> </w:t>
      </w:r>
      <w:r w:rsidRPr="002D6247">
        <w:rPr>
          <w:b/>
        </w:rPr>
        <w:t>Academic</w:t>
      </w:r>
      <w:r w:rsidRPr="002D6247">
        <w:rPr>
          <w:b/>
          <w:spacing w:val="-4"/>
        </w:rPr>
        <w:t xml:space="preserve"> </w:t>
      </w:r>
      <w:r w:rsidRPr="002D6247">
        <w:rPr>
          <w:b/>
        </w:rPr>
        <w:t>Faculty</w:t>
      </w:r>
      <w:r w:rsidRPr="002D6247">
        <w:rPr>
          <w:b/>
          <w:spacing w:val="-2"/>
        </w:rPr>
        <w:t xml:space="preserve"> </w:t>
      </w:r>
      <w:r w:rsidRPr="002D6247">
        <w:t>--</w:t>
      </w:r>
      <w:r w:rsidRPr="002D6247">
        <w:rPr>
          <w:spacing w:val="-3"/>
        </w:rPr>
        <w:t xml:space="preserve"> </w:t>
      </w:r>
      <w:r w:rsidRPr="002D6247">
        <w:t>The Faculty</w:t>
      </w:r>
      <w:r w:rsidRPr="002D6247">
        <w:rPr>
          <w:spacing w:val="-3"/>
        </w:rPr>
        <w:t xml:space="preserve"> </w:t>
      </w:r>
      <w:r w:rsidRPr="002D6247">
        <w:t>of each school and/or department or other teaching unit shall establish criteria and specify procedures to be followed, as a general policy, in recommending the selection, retention and promotion of members of the Faculty.</w:t>
      </w:r>
    </w:p>
    <w:p w14:paraId="20D12A34" w14:textId="77777777" w:rsidR="00244B72" w:rsidRPr="002D6247" w:rsidRDefault="003630DE">
      <w:pPr>
        <w:pStyle w:val="ListParagraph"/>
        <w:numPr>
          <w:ilvl w:val="0"/>
          <w:numId w:val="2"/>
        </w:numPr>
        <w:tabs>
          <w:tab w:val="left" w:pos="2505"/>
        </w:tabs>
        <w:ind w:right="211" w:firstLine="0"/>
      </w:pPr>
      <w:r w:rsidRPr="002D6247">
        <w:t>As a general policy all academic staff appointments to a School Faculty shall be made after the Dean of the school has received a written recommendation from an appropriate department committee or equivalent teaching unit. The Dean shall</w:t>
      </w:r>
      <w:r w:rsidRPr="002D6247">
        <w:rPr>
          <w:spacing w:val="-5"/>
        </w:rPr>
        <w:t xml:space="preserve"> </w:t>
      </w:r>
      <w:r w:rsidRPr="002D6247">
        <w:t>forward</w:t>
      </w:r>
      <w:r w:rsidRPr="002D6247">
        <w:rPr>
          <w:spacing w:val="-8"/>
        </w:rPr>
        <w:t xml:space="preserve"> </w:t>
      </w:r>
      <w:r w:rsidRPr="002D6247">
        <w:t>the</w:t>
      </w:r>
      <w:r w:rsidRPr="002D6247">
        <w:rPr>
          <w:spacing w:val="-3"/>
        </w:rPr>
        <w:t xml:space="preserve"> </w:t>
      </w:r>
      <w:r w:rsidRPr="002D6247">
        <w:t>recommendation</w:t>
      </w:r>
      <w:r w:rsidRPr="002D6247">
        <w:rPr>
          <w:spacing w:val="-5"/>
        </w:rPr>
        <w:t xml:space="preserve"> </w:t>
      </w:r>
      <w:r w:rsidRPr="002D6247">
        <w:t>of</w:t>
      </w:r>
      <w:r w:rsidRPr="002D6247">
        <w:rPr>
          <w:spacing w:val="-6"/>
        </w:rPr>
        <w:t xml:space="preserve"> </w:t>
      </w:r>
      <w:r w:rsidRPr="002D6247">
        <w:t>the</w:t>
      </w:r>
      <w:r w:rsidRPr="002D6247">
        <w:rPr>
          <w:spacing w:val="-7"/>
        </w:rPr>
        <w:t xml:space="preserve"> </w:t>
      </w:r>
      <w:r w:rsidRPr="002D6247">
        <w:t>committee</w:t>
      </w:r>
      <w:r w:rsidRPr="002D6247">
        <w:rPr>
          <w:spacing w:val="-3"/>
        </w:rPr>
        <w:t xml:space="preserve"> </w:t>
      </w:r>
      <w:r w:rsidRPr="002D6247">
        <w:t>with</w:t>
      </w:r>
      <w:r w:rsidRPr="002D6247">
        <w:rPr>
          <w:spacing w:val="-5"/>
        </w:rPr>
        <w:t xml:space="preserve"> </w:t>
      </w:r>
      <w:r w:rsidRPr="002D6247">
        <w:t>his/her own recommendation to the Chancellor.</w:t>
      </w:r>
    </w:p>
    <w:p w14:paraId="033EFCAF" w14:textId="3781FF28" w:rsidR="00244B72" w:rsidRPr="008D292C" w:rsidRDefault="003630DE" w:rsidP="008D292C">
      <w:pPr>
        <w:pStyle w:val="ListParagraph"/>
        <w:numPr>
          <w:ilvl w:val="0"/>
          <w:numId w:val="2"/>
        </w:numPr>
        <w:tabs>
          <w:tab w:val="left" w:pos="2510"/>
        </w:tabs>
        <w:spacing w:before="2" w:line="237" w:lineRule="auto"/>
        <w:ind w:right="306" w:firstLine="0"/>
      </w:pPr>
      <w:r w:rsidRPr="002D6247">
        <w:t>Recommendations for promotion and/or tenure, and to reappoint</w:t>
      </w:r>
      <w:r w:rsidRPr="002D6247">
        <w:rPr>
          <w:spacing w:val="-2"/>
        </w:rPr>
        <w:t xml:space="preserve"> </w:t>
      </w:r>
      <w:r w:rsidRPr="002D6247">
        <w:t>or</w:t>
      </w:r>
      <w:r w:rsidRPr="002D6247">
        <w:rPr>
          <w:spacing w:val="-4"/>
        </w:rPr>
        <w:t xml:space="preserve"> </w:t>
      </w:r>
      <w:r w:rsidRPr="002D6247">
        <w:t>not to</w:t>
      </w:r>
      <w:r w:rsidRPr="002D6247">
        <w:rPr>
          <w:spacing w:val="-2"/>
        </w:rPr>
        <w:t xml:space="preserve"> </w:t>
      </w:r>
      <w:r w:rsidRPr="002D6247">
        <w:t>reappoint,</w:t>
      </w:r>
      <w:r w:rsidRPr="002D6247">
        <w:rPr>
          <w:spacing w:val="-1"/>
        </w:rPr>
        <w:t xml:space="preserve"> </w:t>
      </w:r>
      <w:r w:rsidRPr="002D6247">
        <w:t>shall be</w:t>
      </w:r>
      <w:r w:rsidRPr="002D6247">
        <w:rPr>
          <w:spacing w:val="-5"/>
        </w:rPr>
        <w:t xml:space="preserve"> </w:t>
      </w:r>
      <w:r w:rsidRPr="002D6247">
        <w:t>made</w:t>
      </w:r>
      <w:r w:rsidRPr="002D6247">
        <w:rPr>
          <w:spacing w:val="-5"/>
        </w:rPr>
        <w:t xml:space="preserve"> </w:t>
      </w:r>
      <w:r w:rsidRPr="002D6247">
        <w:t>by</w:t>
      </w:r>
      <w:r w:rsidRPr="002D6247">
        <w:rPr>
          <w:spacing w:val="-9"/>
        </w:rPr>
        <w:t xml:space="preserve"> </w:t>
      </w:r>
      <w:r w:rsidRPr="002D6247">
        <w:t>the</w:t>
      </w:r>
      <w:r w:rsidRPr="002D6247">
        <w:rPr>
          <w:spacing w:val="-5"/>
        </w:rPr>
        <w:t xml:space="preserve"> </w:t>
      </w:r>
      <w:r w:rsidRPr="002D6247">
        <w:t>Dean</w:t>
      </w:r>
      <w:r w:rsidRPr="002D6247">
        <w:rPr>
          <w:spacing w:val="-7"/>
        </w:rPr>
        <w:t xml:space="preserve"> </w:t>
      </w:r>
      <w:r w:rsidRPr="002D6247">
        <w:t>of</w:t>
      </w:r>
      <w:r w:rsidRPr="002D6247">
        <w:rPr>
          <w:spacing w:val="-4"/>
        </w:rPr>
        <w:t xml:space="preserve"> </w:t>
      </w:r>
      <w:r w:rsidRPr="002D6247">
        <w:t>the</w:t>
      </w:r>
      <w:r w:rsidR="008D292C">
        <w:t xml:space="preserve"> s</w:t>
      </w:r>
      <w:r w:rsidRPr="008D292C">
        <w:t>chool after receiving a written recommendation from an appropriate</w:t>
      </w:r>
      <w:r w:rsidRPr="008D292C">
        <w:rPr>
          <w:spacing w:val="-4"/>
        </w:rPr>
        <w:t xml:space="preserve"> </w:t>
      </w:r>
      <w:r w:rsidRPr="008D292C">
        <w:t>department</w:t>
      </w:r>
      <w:r w:rsidRPr="008D292C">
        <w:rPr>
          <w:spacing w:val="-6"/>
        </w:rPr>
        <w:t xml:space="preserve"> </w:t>
      </w:r>
      <w:r w:rsidRPr="008D292C">
        <w:t>committee</w:t>
      </w:r>
      <w:r w:rsidRPr="008D292C">
        <w:rPr>
          <w:spacing w:val="-8"/>
        </w:rPr>
        <w:t xml:space="preserve"> </w:t>
      </w:r>
      <w:r w:rsidRPr="008D292C">
        <w:t>or</w:t>
      </w:r>
      <w:r w:rsidRPr="008D292C">
        <w:rPr>
          <w:spacing w:val="-4"/>
        </w:rPr>
        <w:t xml:space="preserve"> </w:t>
      </w:r>
      <w:r w:rsidRPr="008D292C">
        <w:t>equivalent</w:t>
      </w:r>
      <w:r w:rsidRPr="008D292C">
        <w:rPr>
          <w:spacing w:val="-6"/>
        </w:rPr>
        <w:t xml:space="preserve"> </w:t>
      </w:r>
      <w:r w:rsidRPr="008D292C">
        <w:t>teaching</w:t>
      </w:r>
      <w:r w:rsidRPr="008D292C">
        <w:rPr>
          <w:spacing w:val="-8"/>
        </w:rPr>
        <w:t xml:space="preserve"> </w:t>
      </w:r>
      <w:r w:rsidRPr="008D292C">
        <w:t>unit. The Dean shall forward the recommendation of the committee with his/her own recommendation to the Chancellor.</w:t>
      </w:r>
    </w:p>
    <w:p w14:paraId="22706D71" w14:textId="77777777" w:rsidR="00244B72" w:rsidRPr="002D6247" w:rsidRDefault="003630DE">
      <w:pPr>
        <w:pStyle w:val="ListParagraph"/>
        <w:numPr>
          <w:ilvl w:val="2"/>
          <w:numId w:val="3"/>
        </w:numPr>
        <w:tabs>
          <w:tab w:val="left" w:pos="2979"/>
          <w:tab w:val="left" w:pos="2980"/>
        </w:tabs>
        <w:ind w:right="152" w:firstLine="0"/>
      </w:pPr>
      <w:r w:rsidRPr="002D6247">
        <w:rPr>
          <w:b/>
        </w:rPr>
        <w:t xml:space="preserve">Selection of Deans </w:t>
      </w:r>
      <w:r w:rsidRPr="002D6247">
        <w:t>-- As a general policy, recommendations for the selection of deans in any school shall be</w:t>
      </w:r>
      <w:r w:rsidRPr="002D6247">
        <w:rPr>
          <w:spacing w:val="-4"/>
        </w:rPr>
        <w:t xml:space="preserve"> </w:t>
      </w:r>
      <w:r w:rsidRPr="002D6247">
        <w:t>made</w:t>
      </w:r>
      <w:r w:rsidRPr="002D6247">
        <w:rPr>
          <w:spacing w:val="-9"/>
        </w:rPr>
        <w:t xml:space="preserve"> </w:t>
      </w:r>
      <w:r w:rsidRPr="002D6247">
        <w:t>by</w:t>
      </w:r>
      <w:r w:rsidRPr="002D6247">
        <w:rPr>
          <w:spacing w:val="-8"/>
        </w:rPr>
        <w:t xml:space="preserve"> </w:t>
      </w:r>
      <w:r w:rsidRPr="002D6247">
        <w:t>the</w:t>
      </w:r>
      <w:r w:rsidRPr="002D6247">
        <w:rPr>
          <w:spacing w:val="-4"/>
        </w:rPr>
        <w:t xml:space="preserve"> </w:t>
      </w:r>
      <w:r w:rsidRPr="002D6247">
        <w:t>Chancellor</w:t>
      </w:r>
      <w:r w:rsidRPr="002D6247">
        <w:rPr>
          <w:spacing w:val="-3"/>
        </w:rPr>
        <w:t xml:space="preserve"> </w:t>
      </w:r>
      <w:r w:rsidRPr="002D6247">
        <w:t>after</w:t>
      </w:r>
      <w:r w:rsidRPr="002D6247">
        <w:rPr>
          <w:spacing w:val="-3"/>
        </w:rPr>
        <w:t xml:space="preserve"> </w:t>
      </w:r>
      <w:r w:rsidRPr="002D6247">
        <w:t>consultation</w:t>
      </w:r>
      <w:r w:rsidRPr="002D6247">
        <w:rPr>
          <w:spacing w:val="-2"/>
        </w:rPr>
        <w:t xml:space="preserve"> </w:t>
      </w:r>
      <w:r w:rsidRPr="002D6247">
        <w:t>with</w:t>
      </w:r>
      <w:r w:rsidRPr="002D6247">
        <w:rPr>
          <w:spacing w:val="-2"/>
        </w:rPr>
        <w:t xml:space="preserve"> </w:t>
      </w:r>
      <w:r w:rsidRPr="002D6247">
        <w:t>an</w:t>
      </w:r>
      <w:r w:rsidRPr="002D6247">
        <w:rPr>
          <w:spacing w:val="-2"/>
        </w:rPr>
        <w:t xml:space="preserve"> </w:t>
      </w:r>
      <w:r w:rsidRPr="002D6247">
        <w:t>appropriate committee which will include members of the Faculty of that school. This consultation procedure shall not abrogate the final responsibility and authority of the Chancellor to recommend a dean's appointment or replacement.</w:t>
      </w:r>
    </w:p>
    <w:p w14:paraId="4E234470" w14:textId="77777777" w:rsidR="00244B72" w:rsidRPr="002D6247" w:rsidRDefault="003630DE">
      <w:pPr>
        <w:pStyle w:val="ListParagraph"/>
        <w:numPr>
          <w:ilvl w:val="2"/>
          <w:numId w:val="3"/>
        </w:numPr>
        <w:tabs>
          <w:tab w:val="left" w:pos="2979"/>
          <w:tab w:val="left" w:pos="2980"/>
        </w:tabs>
        <w:ind w:right="398" w:firstLine="0"/>
      </w:pPr>
      <w:r w:rsidRPr="002D6247">
        <w:rPr>
          <w:b/>
        </w:rPr>
        <w:t xml:space="preserve">Selection of Department Chairs, School Division Chairs and Directors </w:t>
      </w:r>
      <w:r w:rsidRPr="002D6247">
        <w:t>-- As a general policy, the Dean shall recommend appointment or replacement of a department Chairperson,</w:t>
      </w:r>
      <w:r w:rsidRPr="002D6247">
        <w:rPr>
          <w:spacing w:val="-2"/>
        </w:rPr>
        <w:t xml:space="preserve"> </w:t>
      </w:r>
      <w:r w:rsidRPr="002D6247">
        <w:t>school division Chairperson or Director only after consultation</w:t>
      </w:r>
      <w:r w:rsidRPr="002D6247">
        <w:rPr>
          <w:spacing w:val="-5"/>
        </w:rPr>
        <w:t xml:space="preserve"> </w:t>
      </w:r>
      <w:r w:rsidRPr="002D6247">
        <w:t>with</w:t>
      </w:r>
      <w:r w:rsidRPr="002D6247">
        <w:rPr>
          <w:spacing w:val="-5"/>
        </w:rPr>
        <w:t xml:space="preserve"> </w:t>
      </w:r>
      <w:r w:rsidRPr="002D6247">
        <w:t>the</w:t>
      </w:r>
      <w:r w:rsidRPr="002D6247">
        <w:rPr>
          <w:spacing w:val="-2"/>
        </w:rPr>
        <w:t xml:space="preserve"> </w:t>
      </w:r>
      <w:r w:rsidRPr="002D6247">
        <w:t>Faculty</w:t>
      </w:r>
      <w:r w:rsidRPr="002D6247">
        <w:rPr>
          <w:spacing w:val="-6"/>
        </w:rPr>
        <w:t xml:space="preserve"> </w:t>
      </w:r>
      <w:r w:rsidRPr="002D6247">
        <w:t>of</w:t>
      </w:r>
      <w:r w:rsidRPr="002D6247">
        <w:rPr>
          <w:spacing w:val="-6"/>
        </w:rPr>
        <w:t xml:space="preserve"> </w:t>
      </w:r>
      <w:r w:rsidRPr="002D6247">
        <w:t>the</w:t>
      </w:r>
      <w:r w:rsidRPr="002D6247">
        <w:rPr>
          <w:spacing w:val="-2"/>
        </w:rPr>
        <w:t xml:space="preserve"> </w:t>
      </w:r>
      <w:r w:rsidRPr="002D6247">
        <w:t>department,</w:t>
      </w:r>
      <w:r w:rsidRPr="002D6247">
        <w:rPr>
          <w:spacing w:val="-8"/>
        </w:rPr>
        <w:t xml:space="preserve"> </w:t>
      </w:r>
      <w:r w:rsidRPr="002D6247">
        <w:t>subdivision</w:t>
      </w:r>
      <w:r w:rsidRPr="002D6247">
        <w:rPr>
          <w:spacing w:val="-5"/>
        </w:rPr>
        <w:t xml:space="preserve"> </w:t>
      </w:r>
      <w:r w:rsidRPr="002D6247">
        <w:t xml:space="preserve">or sub-unit concerned. This consultation procedure shall not abrogate the final responsibility and authority of the Dean to recommend the appointment or replacement of </w:t>
      </w:r>
      <w:r w:rsidRPr="002D6247">
        <w:lastRenderedPageBreak/>
        <w:t>a department Chairperson, school division Chairperson, or Director.</w:t>
      </w:r>
    </w:p>
    <w:p w14:paraId="3A055E52" w14:textId="77777777" w:rsidR="00244B72" w:rsidRPr="002D6247" w:rsidRDefault="003630DE">
      <w:pPr>
        <w:pStyle w:val="ListParagraph"/>
        <w:numPr>
          <w:ilvl w:val="2"/>
          <w:numId w:val="3"/>
        </w:numPr>
        <w:tabs>
          <w:tab w:val="left" w:pos="2979"/>
          <w:tab w:val="left" w:pos="2980"/>
        </w:tabs>
        <w:ind w:right="844" w:firstLine="0"/>
      </w:pPr>
      <w:r w:rsidRPr="002D6247">
        <w:rPr>
          <w:b/>
        </w:rPr>
        <w:t>Evaluation of Academic and Professional Administrators</w:t>
      </w:r>
      <w:r w:rsidRPr="002D6247">
        <w:rPr>
          <w:b/>
          <w:spacing w:val="-1"/>
        </w:rPr>
        <w:t xml:space="preserve"> </w:t>
      </w:r>
      <w:r w:rsidRPr="002D6247">
        <w:t>--</w:t>
      </w:r>
      <w:r w:rsidRPr="002D6247">
        <w:rPr>
          <w:spacing w:val="-3"/>
        </w:rPr>
        <w:t xml:space="preserve"> </w:t>
      </w:r>
      <w:r w:rsidRPr="002D6247">
        <w:t>The</w:t>
      </w:r>
      <w:r w:rsidRPr="002D6247">
        <w:rPr>
          <w:spacing w:val="-7"/>
        </w:rPr>
        <w:t xml:space="preserve"> </w:t>
      </w:r>
      <w:r w:rsidRPr="002D6247">
        <w:t>voting</w:t>
      </w:r>
      <w:r w:rsidRPr="002D6247">
        <w:rPr>
          <w:spacing w:val="-7"/>
        </w:rPr>
        <w:t xml:space="preserve"> </w:t>
      </w:r>
      <w:r w:rsidRPr="002D6247">
        <w:t>Faculty</w:t>
      </w:r>
      <w:r w:rsidRPr="002D6247">
        <w:rPr>
          <w:spacing w:val="-7"/>
        </w:rPr>
        <w:t xml:space="preserve"> </w:t>
      </w:r>
      <w:r w:rsidRPr="002D6247">
        <w:t>of</w:t>
      </w:r>
      <w:r w:rsidRPr="002D6247">
        <w:rPr>
          <w:spacing w:val="-2"/>
        </w:rPr>
        <w:t xml:space="preserve"> </w:t>
      </w:r>
      <w:r w:rsidRPr="002D6247">
        <w:t>each</w:t>
      </w:r>
      <w:r w:rsidRPr="002D6247">
        <w:rPr>
          <w:spacing w:val="-6"/>
        </w:rPr>
        <w:t xml:space="preserve"> </w:t>
      </w:r>
      <w:r w:rsidRPr="002D6247">
        <w:t>school</w:t>
      </w:r>
      <w:r w:rsidRPr="002D6247">
        <w:rPr>
          <w:spacing w:val="-5"/>
        </w:rPr>
        <w:t xml:space="preserve"> </w:t>
      </w:r>
      <w:r w:rsidRPr="002D6247">
        <w:t>shall participate</w:t>
      </w:r>
      <w:r w:rsidRPr="002D6247">
        <w:rPr>
          <w:spacing w:val="-5"/>
        </w:rPr>
        <w:t xml:space="preserve"> </w:t>
      </w:r>
      <w:r w:rsidRPr="002D6247">
        <w:t>in</w:t>
      </w:r>
      <w:r w:rsidRPr="002D6247">
        <w:rPr>
          <w:spacing w:val="-3"/>
        </w:rPr>
        <w:t xml:space="preserve"> </w:t>
      </w:r>
      <w:r w:rsidRPr="002D6247">
        <w:t>the</w:t>
      </w:r>
      <w:r w:rsidRPr="002D6247">
        <w:rPr>
          <w:spacing w:val="-5"/>
        </w:rPr>
        <w:t xml:space="preserve"> </w:t>
      </w:r>
      <w:r w:rsidRPr="002D6247">
        <w:t>regular evaluation</w:t>
      </w:r>
      <w:r w:rsidRPr="002D6247">
        <w:rPr>
          <w:spacing w:val="-3"/>
        </w:rPr>
        <w:t xml:space="preserve"> </w:t>
      </w:r>
      <w:r w:rsidRPr="002D6247">
        <w:t>of their academic and professional administrators.</w:t>
      </w:r>
    </w:p>
    <w:p w14:paraId="7B003D43" w14:textId="77777777" w:rsidR="00244B72" w:rsidRPr="002D6247" w:rsidRDefault="003630DE">
      <w:pPr>
        <w:pStyle w:val="BodyText"/>
        <w:ind w:right="153"/>
        <w:rPr>
          <w:sz w:val="22"/>
          <w:szCs w:val="22"/>
        </w:rPr>
      </w:pPr>
      <w:r w:rsidRPr="002D6247">
        <w:rPr>
          <w:sz w:val="22"/>
          <w:szCs w:val="22"/>
        </w:rPr>
        <w:t>(1) A School Faculty, by formal action at a regular meeting, or through its elected School Executive Committee or such other elected committee as is designated by the school in its Bylaws, may report on matters of common concern through the Executive</w:t>
      </w:r>
      <w:r w:rsidRPr="002D6247">
        <w:rPr>
          <w:spacing w:val="-2"/>
          <w:sz w:val="22"/>
          <w:szCs w:val="22"/>
        </w:rPr>
        <w:t xml:space="preserve"> </w:t>
      </w:r>
      <w:r w:rsidRPr="002D6247">
        <w:rPr>
          <w:sz w:val="22"/>
          <w:szCs w:val="22"/>
        </w:rPr>
        <w:t>Committee</w:t>
      </w:r>
      <w:r w:rsidRPr="002D6247">
        <w:rPr>
          <w:spacing w:val="-6"/>
          <w:sz w:val="22"/>
          <w:szCs w:val="22"/>
        </w:rPr>
        <w:t xml:space="preserve"> </w:t>
      </w:r>
      <w:r w:rsidRPr="002D6247">
        <w:rPr>
          <w:sz w:val="22"/>
          <w:szCs w:val="22"/>
        </w:rPr>
        <w:t>of</w:t>
      </w:r>
      <w:r w:rsidRPr="002D6247">
        <w:rPr>
          <w:spacing w:val="-5"/>
          <w:sz w:val="22"/>
          <w:szCs w:val="22"/>
        </w:rPr>
        <w:t xml:space="preserve"> </w:t>
      </w:r>
      <w:r w:rsidRPr="002D6247">
        <w:rPr>
          <w:sz w:val="22"/>
          <w:szCs w:val="22"/>
        </w:rPr>
        <w:t>the</w:t>
      </w:r>
      <w:r w:rsidRPr="002D6247">
        <w:rPr>
          <w:spacing w:val="-6"/>
          <w:sz w:val="22"/>
          <w:szCs w:val="22"/>
        </w:rPr>
        <w:t xml:space="preserve"> </w:t>
      </w:r>
      <w:r w:rsidRPr="002D6247">
        <w:rPr>
          <w:sz w:val="22"/>
          <w:szCs w:val="22"/>
        </w:rPr>
        <w:t>Senate,</w:t>
      </w:r>
      <w:r w:rsidRPr="002D6247">
        <w:rPr>
          <w:spacing w:val="-7"/>
          <w:sz w:val="22"/>
          <w:szCs w:val="22"/>
        </w:rPr>
        <w:t xml:space="preserve"> </w:t>
      </w:r>
      <w:r w:rsidRPr="002D6247">
        <w:rPr>
          <w:sz w:val="22"/>
          <w:szCs w:val="22"/>
        </w:rPr>
        <w:t>or</w:t>
      </w:r>
      <w:r w:rsidRPr="002D6247">
        <w:rPr>
          <w:spacing w:val="-1"/>
          <w:sz w:val="22"/>
          <w:szCs w:val="22"/>
        </w:rPr>
        <w:t xml:space="preserve"> </w:t>
      </w:r>
      <w:r w:rsidRPr="002D6247">
        <w:rPr>
          <w:sz w:val="22"/>
          <w:szCs w:val="22"/>
        </w:rPr>
        <w:t>directly</w:t>
      </w:r>
      <w:r w:rsidRPr="002D6247">
        <w:rPr>
          <w:spacing w:val="-5"/>
          <w:sz w:val="22"/>
          <w:szCs w:val="22"/>
        </w:rPr>
        <w:t xml:space="preserve"> </w:t>
      </w:r>
      <w:r w:rsidRPr="002D6247">
        <w:rPr>
          <w:sz w:val="22"/>
          <w:szCs w:val="22"/>
        </w:rPr>
        <w:t>to</w:t>
      </w:r>
      <w:r w:rsidRPr="002D6247">
        <w:rPr>
          <w:spacing w:val="-3"/>
          <w:sz w:val="22"/>
          <w:szCs w:val="22"/>
        </w:rPr>
        <w:t xml:space="preserve"> </w:t>
      </w:r>
      <w:r w:rsidRPr="002D6247">
        <w:rPr>
          <w:sz w:val="22"/>
          <w:szCs w:val="22"/>
        </w:rPr>
        <w:t>the</w:t>
      </w:r>
      <w:r w:rsidRPr="002D6247">
        <w:rPr>
          <w:spacing w:val="-6"/>
          <w:sz w:val="22"/>
          <w:szCs w:val="22"/>
        </w:rPr>
        <w:t xml:space="preserve"> </w:t>
      </w:r>
      <w:r w:rsidRPr="002D6247">
        <w:rPr>
          <w:sz w:val="22"/>
          <w:szCs w:val="22"/>
        </w:rPr>
        <w:t>Chancellor, and</w:t>
      </w:r>
      <w:r w:rsidRPr="002D6247">
        <w:rPr>
          <w:spacing w:val="-6"/>
          <w:sz w:val="22"/>
          <w:szCs w:val="22"/>
        </w:rPr>
        <w:t xml:space="preserve"> </w:t>
      </w:r>
      <w:r w:rsidRPr="002D6247">
        <w:rPr>
          <w:sz w:val="22"/>
          <w:szCs w:val="22"/>
        </w:rPr>
        <w:t>through</w:t>
      </w:r>
      <w:r w:rsidRPr="002D6247">
        <w:rPr>
          <w:spacing w:val="-4"/>
          <w:sz w:val="22"/>
          <w:szCs w:val="22"/>
        </w:rPr>
        <w:t xml:space="preserve"> </w:t>
      </w:r>
      <w:r w:rsidRPr="002D6247">
        <w:rPr>
          <w:sz w:val="22"/>
          <w:szCs w:val="22"/>
        </w:rPr>
        <w:t>him to</w:t>
      </w:r>
      <w:r w:rsidRPr="002D6247">
        <w:rPr>
          <w:spacing w:val="-3"/>
          <w:sz w:val="22"/>
          <w:szCs w:val="22"/>
        </w:rPr>
        <w:t xml:space="preserve"> </w:t>
      </w:r>
      <w:r w:rsidRPr="002D6247">
        <w:rPr>
          <w:sz w:val="22"/>
          <w:szCs w:val="22"/>
        </w:rPr>
        <w:t>the</w:t>
      </w:r>
      <w:r w:rsidRPr="002D6247">
        <w:rPr>
          <w:spacing w:val="-1"/>
          <w:sz w:val="22"/>
          <w:szCs w:val="22"/>
        </w:rPr>
        <w:t xml:space="preserve"> </w:t>
      </w:r>
      <w:r w:rsidRPr="002D6247">
        <w:rPr>
          <w:sz w:val="22"/>
          <w:szCs w:val="22"/>
        </w:rPr>
        <w:t>President</w:t>
      </w:r>
      <w:r w:rsidRPr="002D6247">
        <w:rPr>
          <w:spacing w:val="-3"/>
          <w:sz w:val="22"/>
          <w:szCs w:val="22"/>
        </w:rPr>
        <w:t xml:space="preserve"> </w:t>
      </w:r>
      <w:r w:rsidRPr="002D6247">
        <w:rPr>
          <w:sz w:val="22"/>
          <w:szCs w:val="22"/>
        </w:rPr>
        <w:t>of</w:t>
      </w:r>
      <w:r w:rsidRPr="002D6247">
        <w:rPr>
          <w:spacing w:val="-4"/>
          <w:sz w:val="22"/>
          <w:szCs w:val="22"/>
        </w:rPr>
        <w:t xml:space="preserve"> </w:t>
      </w:r>
      <w:r w:rsidRPr="002D6247">
        <w:rPr>
          <w:sz w:val="22"/>
          <w:szCs w:val="22"/>
        </w:rPr>
        <w:t>the</w:t>
      </w:r>
      <w:r w:rsidRPr="002D6247">
        <w:rPr>
          <w:spacing w:val="-6"/>
          <w:sz w:val="22"/>
          <w:szCs w:val="22"/>
        </w:rPr>
        <w:t xml:space="preserve"> </w:t>
      </w:r>
      <w:r w:rsidRPr="002D6247">
        <w:rPr>
          <w:sz w:val="22"/>
          <w:szCs w:val="22"/>
        </w:rPr>
        <w:t>University and</w:t>
      </w:r>
      <w:r w:rsidRPr="002D6247">
        <w:rPr>
          <w:spacing w:val="-6"/>
          <w:sz w:val="22"/>
          <w:szCs w:val="22"/>
        </w:rPr>
        <w:t xml:space="preserve"> </w:t>
      </w:r>
      <w:r w:rsidRPr="002D6247">
        <w:rPr>
          <w:sz w:val="22"/>
          <w:szCs w:val="22"/>
        </w:rPr>
        <w:t>the</w:t>
      </w:r>
      <w:r w:rsidRPr="002D6247">
        <w:rPr>
          <w:spacing w:val="-1"/>
          <w:sz w:val="22"/>
          <w:szCs w:val="22"/>
        </w:rPr>
        <w:t xml:space="preserve"> </w:t>
      </w:r>
      <w:r w:rsidRPr="002D6247">
        <w:rPr>
          <w:sz w:val="22"/>
          <w:szCs w:val="22"/>
        </w:rPr>
        <w:t>Board of Curators, and may make recommendations pertaining to any feature of the functioning of UMKC or the University.</w:t>
      </w:r>
    </w:p>
    <w:p w14:paraId="533B2C80" w14:textId="3EF38165" w:rsidR="00244B72" w:rsidRPr="002D6247" w:rsidRDefault="003630DE">
      <w:pPr>
        <w:pStyle w:val="ListParagraph"/>
        <w:numPr>
          <w:ilvl w:val="2"/>
          <w:numId w:val="3"/>
        </w:numPr>
        <w:tabs>
          <w:tab w:val="left" w:pos="2979"/>
          <w:tab w:val="left" w:pos="2980"/>
        </w:tabs>
        <w:ind w:right="198" w:firstLine="0"/>
      </w:pPr>
      <w:r w:rsidRPr="002D6247">
        <w:rPr>
          <w:b/>
        </w:rPr>
        <w:t xml:space="preserve">Budget Committee </w:t>
      </w:r>
      <w:r w:rsidRPr="002D6247">
        <w:t>-- Each school shall have an elected budget committee composed of representative Faculty. The Budget Committee shall receive from the Dean in timely fashion</w:t>
      </w:r>
      <w:r w:rsidRPr="002D6247">
        <w:rPr>
          <w:spacing w:val="-5"/>
        </w:rPr>
        <w:t xml:space="preserve"> </w:t>
      </w:r>
      <w:r w:rsidRPr="002D6247">
        <w:t>all</w:t>
      </w:r>
      <w:r w:rsidRPr="002D6247">
        <w:rPr>
          <w:spacing w:val="-4"/>
        </w:rPr>
        <w:t xml:space="preserve"> </w:t>
      </w:r>
      <w:r w:rsidRPr="002D6247">
        <w:t>information</w:t>
      </w:r>
      <w:r w:rsidRPr="002D6247">
        <w:rPr>
          <w:spacing w:val="-5"/>
        </w:rPr>
        <w:t xml:space="preserve"> </w:t>
      </w:r>
      <w:r w:rsidRPr="002D6247">
        <w:t>regarding</w:t>
      </w:r>
      <w:r w:rsidRPr="002D6247">
        <w:rPr>
          <w:spacing w:val="-7"/>
        </w:rPr>
        <w:t xml:space="preserve"> </w:t>
      </w:r>
      <w:r w:rsidRPr="002D6247">
        <w:t>the</w:t>
      </w:r>
      <w:r w:rsidRPr="002D6247">
        <w:rPr>
          <w:spacing w:val="-3"/>
        </w:rPr>
        <w:t xml:space="preserve"> </w:t>
      </w:r>
      <w:r w:rsidRPr="002D6247">
        <w:t>budget</w:t>
      </w:r>
      <w:r w:rsidRPr="002D6247">
        <w:rPr>
          <w:spacing w:val="-4"/>
        </w:rPr>
        <w:t xml:space="preserve"> </w:t>
      </w:r>
      <w:r w:rsidRPr="002D6247">
        <w:t>process;</w:t>
      </w:r>
      <w:r w:rsidRPr="002D6247">
        <w:rPr>
          <w:spacing w:val="-7"/>
        </w:rPr>
        <w:t xml:space="preserve"> </w:t>
      </w:r>
      <w:r w:rsidRPr="002D6247">
        <w:t>shall share that information with the Faculty of the school, and shall advise the Dean regarding objectives and funding priorities as well as necessary allocations to achieve those objectives.</w:t>
      </w:r>
    </w:p>
    <w:p w14:paraId="1EB7C4DA" w14:textId="77777777" w:rsidR="00A806BB" w:rsidRPr="002D6247" w:rsidRDefault="00A806BB" w:rsidP="00A806BB">
      <w:pPr>
        <w:pStyle w:val="ListParagraph"/>
        <w:tabs>
          <w:tab w:val="left" w:pos="2979"/>
          <w:tab w:val="left" w:pos="2980"/>
        </w:tabs>
        <w:ind w:right="198"/>
      </w:pPr>
    </w:p>
    <w:p w14:paraId="2026F967" w14:textId="77777777" w:rsidR="00244B72" w:rsidRPr="002D6247" w:rsidRDefault="003630DE">
      <w:pPr>
        <w:pStyle w:val="Heading1"/>
        <w:numPr>
          <w:ilvl w:val="0"/>
          <w:numId w:val="3"/>
        </w:numPr>
        <w:tabs>
          <w:tab w:val="left" w:pos="1539"/>
          <w:tab w:val="left" w:pos="1540"/>
        </w:tabs>
        <w:spacing w:before="1"/>
        <w:ind w:left="1540"/>
        <w:rPr>
          <w:sz w:val="22"/>
          <w:szCs w:val="22"/>
        </w:rPr>
      </w:pPr>
      <w:r w:rsidRPr="002D6247">
        <w:rPr>
          <w:sz w:val="22"/>
          <w:szCs w:val="22"/>
        </w:rPr>
        <w:t>The</w:t>
      </w:r>
      <w:r w:rsidRPr="002D6247">
        <w:rPr>
          <w:spacing w:val="-6"/>
          <w:sz w:val="22"/>
          <w:szCs w:val="22"/>
        </w:rPr>
        <w:t xml:space="preserve"> </w:t>
      </w:r>
      <w:r w:rsidRPr="002D6247">
        <w:rPr>
          <w:sz w:val="22"/>
          <w:szCs w:val="22"/>
        </w:rPr>
        <w:t>UMKC</w:t>
      </w:r>
      <w:r w:rsidRPr="002D6247">
        <w:rPr>
          <w:spacing w:val="-8"/>
          <w:sz w:val="22"/>
          <w:szCs w:val="22"/>
        </w:rPr>
        <w:t xml:space="preserve"> </w:t>
      </w:r>
      <w:r w:rsidRPr="002D6247">
        <w:rPr>
          <w:sz w:val="22"/>
          <w:szCs w:val="22"/>
        </w:rPr>
        <w:t>Faculty</w:t>
      </w:r>
      <w:r w:rsidRPr="002D6247">
        <w:rPr>
          <w:spacing w:val="-6"/>
          <w:sz w:val="22"/>
          <w:szCs w:val="22"/>
        </w:rPr>
        <w:t xml:space="preserve"> </w:t>
      </w:r>
      <w:r w:rsidRPr="002D6247">
        <w:rPr>
          <w:spacing w:val="-2"/>
          <w:sz w:val="22"/>
          <w:szCs w:val="22"/>
        </w:rPr>
        <w:t>Senate</w:t>
      </w:r>
    </w:p>
    <w:p w14:paraId="123AA229" w14:textId="77777777" w:rsidR="00244B72" w:rsidRPr="002D6247" w:rsidRDefault="00244B72">
      <w:pPr>
        <w:pStyle w:val="BodyText"/>
        <w:spacing w:before="10"/>
        <w:ind w:left="0"/>
        <w:rPr>
          <w:b/>
          <w:sz w:val="22"/>
          <w:szCs w:val="22"/>
        </w:rPr>
      </w:pPr>
    </w:p>
    <w:p w14:paraId="106758C4" w14:textId="39E14FD5" w:rsidR="003A0B93" w:rsidRPr="002D6247" w:rsidRDefault="003630DE">
      <w:pPr>
        <w:pStyle w:val="ListParagraph"/>
        <w:numPr>
          <w:ilvl w:val="1"/>
          <w:numId w:val="3"/>
        </w:numPr>
        <w:tabs>
          <w:tab w:val="left" w:pos="1449"/>
        </w:tabs>
        <w:ind w:right="138"/>
      </w:pPr>
      <w:r w:rsidRPr="002D6247">
        <w:rPr>
          <w:b/>
        </w:rPr>
        <w:t xml:space="preserve">Composition of the Senate </w:t>
      </w:r>
    </w:p>
    <w:p w14:paraId="13C060D8" w14:textId="77777777" w:rsidR="0095172C" w:rsidRPr="002D6247" w:rsidRDefault="0095172C" w:rsidP="0095172C">
      <w:pPr>
        <w:pStyle w:val="ListParagraph"/>
        <w:tabs>
          <w:tab w:val="left" w:pos="1449"/>
        </w:tabs>
        <w:ind w:left="1448" w:right="138"/>
      </w:pPr>
    </w:p>
    <w:p w14:paraId="56B7AA11" w14:textId="1B0D89CE" w:rsidR="00881BD5" w:rsidRPr="002D6247" w:rsidRDefault="003A0B93" w:rsidP="003A0B93">
      <w:pPr>
        <w:ind w:left="2160" w:right="138"/>
        <w:rPr>
          <w:highlight w:val="yellow"/>
        </w:rPr>
      </w:pPr>
      <w:r w:rsidRPr="002D6247">
        <w:rPr>
          <w:highlight w:val="yellow"/>
        </w:rPr>
        <w:t>a. The units e</w:t>
      </w:r>
      <w:r w:rsidR="00427F91">
        <w:rPr>
          <w:highlight w:val="yellow"/>
        </w:rPr>
        <w:t>ligible for</w:t>
      </w:r>
      <w:r w:rsidRPr="002D6247">
        <w:rPr>
          <w:highlight w:val="yellow"/>
        </w:rPr>
        <w:t xml:space="preserve"> representation on the</w:t>
      </w:r>
      <w:r w:rsidR="002D6247" w:rsidRPr="002D6247">
        <w:rPr>
          <w:highlight w:val="yellow"/>
        </w:rPr>
        <w:t xml:space="preserve"> </w:t>
      </w:r>
      <w:r w:rsidRPr="002D6247">
        <w:rPr>
          <w:highlight w:val="yellow"/>
        </w:rPr>
        <w:t xml:space="preserve">Senate shall consist of 1) </w:t>
      </w:r>
      <w:r w:rsidR="00C34231">
        <w:rPr>
          <w:highlight w:val="yellow"/>
        </w:rPr>
        <w:t>all</w:t>
      </w:r>
      <w:r w:rsidR="007E56A6" w:rsidRPr="002D6247">
        <w:rPr>
          <w:highlight w:val="yellow"/>
        </w:rPr>
        <w:t xml:space="preserve"> </w:t>
      </w:r>
      <w:r w:rsidR="00C34231">
        <w:rPr>
          <w:highlight w:val="yellow"/>
        </w:rPr>
        <w:t>schools</w:t>
      </w:r>
      <w:r w:rsidR="006573CB" w:rsidRPr="002D6247">
        <w:rPr>
          <w:highlight w:val="yellow"/>
        </w:rPr>
        <w:t xml:space="preserve"> </w:t>
      </w:r>
      <w:r w:rsidR="007E56A6" w:rsidRPr="002D6247">
        <w:rPr>
          <w:highlight w:val="yellow"/>
        </w:rPr>
        <w:t xml:space="preserve">that serve as a home for </w:t>
      </w:r>
      <w:r w:rsidR="00C34231">
        <w:rPr>
          <w:highlight w:val="yellow"/>
        </w:rPr>
        <w:t>T/TT</w:t>
      </w:r>
      <w:r w:rsidR="007E56A6" w:rsidRPr="002D6247">
        <w:rPr>
          <w:highlight w:val="yellow"/>
        </w:rPr>
        <w:t xml:space="preserve"> faculty and are headed by a dean who reports to the Provost</w:t>
      </w:r>
      <w:r w:rsidRPr="002D6247">
        <w:rPr>
          <w:highlight w:val="yellow"/>
        </w:rPr>
        <w:t>; and 2) the</w:t>
      </w:r>
      <w:r w:rsidR="007E56A6" w:rsidRPr="002D6247">
        <w:rPr>
          <w:highlight w:val="yellow"/>
        </w:rPr>
        <w:t xml:space="preserve"> </w:t>
      </w:r>
      <w:r w:rsidR="00594252" w:rsidRPr="002D6247">
        <w:rPr>
          <w:highlight w:val="yellow"/>
        </w:rPr>
        <w:t>UMKC Libraries</w:t>
      </w:r>
      <w:r w:rsidRPr="002D6247">
        <w:rPr>
          <w:highlight w:val="yellow"/>
        </w:rPr>
        <w:t xml:space="preserve">, which shall be </w:t>
      </w:r>
      <w:r w:rsidR="00594252" w:rsidRPr="002D6247">
        <w:rPr>
          <w:highlight w:val="yellow"/>
        </w:rPr>
        <w:t>collectively trea</w:t>
      </w:r>
      <w:r w:rsidRPr="002D6247">
        <w:rPr>
          <w:highlight w:val="yellow"/>
        </w:rPr>
        <w:t>t</w:t>
      </w:r>
      <w:r w:rsidR="00594252" w:rsidRPr="002D6247">
        <w:rPr>
          <w:highlight w:val="yellow"/>
        </w:rPr>
        <w:t>ed as one unit</w:t>
      </w:r>
      <w:r w:rsidRPr="002D6247">
        <w:rPr>
          <w:highlight w:val="yellow"/>
        </w:rPr>
        <w:t xml:space="preserve"> for purposes of </w:t>
      </w:r>
      <w:r w:rsidR="00C34231">
        <w:rPr>
          <w:highlight w:val="yellow"/>
        </w:rPr>
        <w:t xml:space="preserve">Senate </w:t>
      </w:r>
      <w:r w:rsidRPr="002D6247">
        <w:rPr>
          <w:highlight w:val="yellow"/>
        </w:rPr>
        <w:t>representation</w:t>
      </w:r>
      <w:r w:rsidR="00594252" w:rsidRPr="002D6247">
        <w:rPr>
          <w:highlight w:val="yellow"/>
        </w:rPr>
        <w:t xml:space="preserve">. </w:t>
      </w:r>
      <w:r w:rsidR="00C34231">
        <w:rPr>
          <w:highlight w:val="yellow"/>
        </w:rPr>
        <w:t xml:space="preserve">  </w:t>
      </w:r>
    </w:p>
    <w:p w14:paraId="571B07D6" w14:textId="77777777" w:rsidR="00881BD5" w:rsidRPr="002D6247" w:rsidRDefault="00881BD5" w:rsidP="003A0B93">
      <w:pPr>
        <w:ind w:left="2160" w:right="138"/>
        <w:rPr>
          <w:highlight w:val="yellow"/>
        </w:rPr>
      </w:pPr>
    </w:p>
    <w:p w14:paraId="2AD8AFEC" w14:textId="3D9FA52F" w:rsidR="003A0B93" w:rsidRPr="002D6247" w:rsidRDefault="003A0B93" w:rsidP="003A0B93">
      <w:pPr>
        <w:pStyle w:val="BodyText"/>
        <w:spacing w:before="82" w:line="237" w:lineRule="auto"/>
        <w:ind w:left="2160" w:right="82"/>
        <w:rPr>
          <w:sz w:val="22"/>
          <w:szCs w:val="22"/>
          <w:highlight w:val="yellow"/>
        </w:rPr>
      </w:pPr>
      <w:r w:rsidRPr="002D6247">
        <w:rPr>
          <w:sz w:val="22"/>
          <w:szCs w:val="22"/>
          <w:highlight w:val="yellow"/>
        </w:rPr>
        <w:t xml:space="preserve">b. The minimum number of </w:t>
      </w:r>
      <w:r w:rsidR="00881BD5" w:rsidRPr="002D6247">
        <w:rPr>
          <w:sz w:val="22"/>
          <w:szCs w:val="22"/>
          <w:highlight w:val="yellow"/>
        </w:rPr>
        <w:t>Senators representing eligible  units</w:t>
      </w:r>
      <w:r w:rsidRPr="002D6247">
        <w:rPr>
          <w:sz w:val="22"/>
          <w:szCs w:val="22"/>
          <w:highlight w:val="yellow"/>
        </w:rPr>
        <w:t xml:space="preserve"> </w:t>
      </w:r>
      <w:r w:rsidR="00317EC5" w:rsidRPr="002D6247">
        <w:rPr>
          <w:sz w:val="22"/>
          <w:szCs w:val="22"/>
          <w:highlight w:val="yellow"/>
        </w:rPr>
        <w:t xml:space="preserve">shall be 25 and the maximum </w:t>
      </w:r>
      <w:r w:rsidR="00881BD5" w:rsidRPr="002D6247">
        <w:rPr>
          <w:sz w:val="22"/>
          <w:szCs w:val="22"/>
          <w:highlight w:val="yellow"/>
        </w:rPr>
        <w:t xml:space="preserve">number </w:t>
      </w:r>
      <w:r w:rsidR="00317EC5" w:rsidRPr="002D6247">
        <w:rPr>
          <w:sz w:val="22"/>
          <w:szCs w:val="22"/>
          <w:highlight w:val="yellow"/>
        </w:rPr>
        <w:t>shall be 30.</w:t>
      </w:r>
    </w:p>
    <w:p w14:paraId="618C62FB" w14:textId="3DA7EA29" w:rsidR="00317EC5" w:rsidRPr="002D6247" w:rsidRDefault="00317EC5" w:rsidP="003A0B93">
      <w:pPr>
        <w:pStyle w:val="BodyText"/>
        <w:spacing w:before="82" w:line="237" w:lineRule="auto"/>
        <w:ind w:left="2160" w:right="82"/>
        <w:rPr>
          <w:sz w:val="22"/>
          <w:szCs w:val="22"/>
          <w:highlight w:val="yellow"/>
        </w:rPr>
      </w:pPr>
    </w:p>
    <w:p w14:paraId="59C9FD1F" w14:textId="12735F06" w:rsidR="0095172C" w:rsidRPr="002D6247" w:rsidRDefault="00317EC5" w:rsidP="003A0B93">
      <w:pPr>
        <w:pStyle w:val="BodyText"/>
        <w:spacing w:before="82" w:line="237" w:lineRule="auto"/>
        <w:ind w:left="2160" w:right="82"/>
        <w:rPr>
          <w:sz w:val="22"/>
          <w:szCs w:val="22"/>
          <w:highlight w:val="yellow"/>
        </w:rPr>
      </w:pPr>
      <w:r w:rsidRPr="002D6247">
        <w:rPr>
          <w:sz w:val="22"/>
          <w:szCs w:val="22"/>
          <w:highlight w:val="yellow"/>
        </w:rPr>
        <w:t xml:space="preserve">c. </w:t>
      </w:r>
      <w:r w:rsidR="00881BD5" w:rsidRPr="002D6247">
        <w:rPr>
          <w:sz w:val="22"/>
          <w:szCs w:val="22"/>
          <w:highlight w:val="yellow"/>
        </w:rPr>
        <w:t>Senators</w:t>
      </w:r>
      <w:r w:rsidRPr="002D6247">
        <w:rPr>
          <w:sz w:val="22"/>
          <w:szCs w:val="22"/>
          <w:highlight w:val="yellow"/>
        </w:rPr>
        <w:t xml:space="preserve"> shall be allocated to </w:t>
      </w:r>
      <w:r w:rsidR="00BD0EA4" w:rsidRPr="002D6247">
        <w:rPr>
          <w:sz w:val="22"/>
          <w:szCs w:val="22"/>
          <w:highlight w:val="yellow"/>
        </w:rPr>
        <w:t xml:space="preserve">each eligible </w:t>
      </w:r>
      <w:r w:rsidRPr="002D6247">
        <w:rPr>
          <w:sz w:val="22"/>
          <w:szCs w:val="22"/>
          <w:highlight w:val="yellow"/>
        </w:rPr>
        <w:t xml:space="preserve">unit </w:t>
      </w:r>
      <w:r w:rsidR="00BD0EA4" w:rsidRPr="002D6247">
        <w:rPr>
          <w:sz w:val="22"/>
          <w:szCs w:val="22"/>
          <w:highlight w:val="yellow"/>
        </w:rPr>
        <w:t xml:space="preserve">based </w:t>
      </w:r>
      <w:r w:rsidRPr="002D6247">
        <w:rPr>
          <w:sz w:val="22"/>
          <w:szCs w:val="22"/>
          <w:highlight w:val="yellow"/>
        </w:rPr>
        <w:t>on the number of</w:t>
      </w:r>
      <w:r w:rsidR="00881BD5" w:rsidRPr="002D6247">
        <w:rPr>
          <w:sz w:val="22"/>
          <w:szCs w:val="22"/>
          <w:highlight w:val="yellow"/>
        </w:rPr>
        <w:t xml:space="preserve"> faculty members</w:t>
      </w:r>
      <w:r w:rsidRPr="002D6247">
        <w:rPr>
          <w:sz w:val="22"/>
          <w:szCs w:val="22"/>
          <w:highlight w:val="yellow"/>
        </w:rPr>
        <w:t xml:space="preserve"> </w:t>
      </w:r>
      <w:r w:rsidR="00BD0EA4" w:rsidRPr="002D6247">
        <w:rPr>
          <w:sz w:val="22"/>
          <w:szCs w:val="22"/>
          <w:highlight w:val="yellow"/>
        </w:rPr>
        <w:t>in</w:t>
      </w:r>
      <w:r w:rsidRPr="002D6247">
        <w:rPr>
          <w:sz w:val="22"/>
          <w:szCs w:val="22"/>
          <w:highlight w:val="yellow"/>
        </w:rPr>
        <w:t xml:space="preserve"> the unit </w:t>
      </w:r>
      <w:r w:rsidR="00C068D6" w:rsidRPr="002D6247">
        <w:rPr>
          <w:sz w:val="22"/>
          <w:szCs w:val="22"/>
          <w:highlight w:val="yellow"/>
        </w:rPr>
        <w:t>who</w:t>
      </w:r>
      <w:r w:rsidRPr="002D6247">
        <w:rPr>
          <w:sz w:val="22"/>
          <w:szCs w:val="22"/>
          <w:highlight w:val="yellow"/>
        </w:rPr>
        <w:t xml:space="preserve"> satisfy the definition of </w:t>
      </w:r>
      <w:r w:rsidR="0095172C" w:rsidRPr="002D6247">
        <w:rPr>
          <w:sz w:val="22"/>
          <w:szCs w:val="22"/>
          <w:highlight w:val="yellow"/>
        </w:rPr>
        <w:t>V</w:t>
      </w:r>
      <w:r w:rsidRPr="002D6247">
        <w:rPr>
          <w:sz w:val="22"/>
          <w:szCs w:val="22"/>
          <w:highlight w:val="yellow"/>
        </w:rPr>
        <w:t xml:space="preserve">oting </w:t>
      </w:r>
      <w:r w:rsidR="0095172C" w:rsidRPr="002D6247">
        <w:rPr>
          <w:sz w:val="22"/>
          <w:szCs w:val="22"/>
          <w:highlight w:val="yellow"/>
        </w:rPr>
        <w:t>F</w:t>
      </w:r>
      <w:r w:rsidRPr="002D6247">
        <w:rPr>
          <w:sz w:val="22"/>
          <w:szCs w:val="22"/>
          <w:highlight w:val="yellow"/>
        </w:rPr>
        <w:t>aculty in Section B.1</w:t>
      </w:r>
      <w:r w:rsidR="0095172C" w:rsidRPr="002D6247">
        <w:rPr>
          <w:sz w:val="22"/>
          <w:szCs w:val="22"/>
          <w:highlight w:val="yellow"/>
        </w:rPr>
        <w:t xml:space="preserve"> above.</w:t>
      </w:r>
    </w:p>
    <w:p w14:paraId="7D1CC058" w14:textId="3D85811B" w:rsidR="006573CB" w:rsidRPr="002D6247" w:rsidRDefault="0095172C" w:rsidP="0095172C">
      <w:pPr>
        <w:pStyle w:val="BodyText"/>
        <w:spacing w:before="82" w:line="237" w:lineRule="auto"/>
        <w:ind w:left="2160" w:right="82"/>
        <w:rPr>
          <w:sz w:val="22"/>
          <w:szCs w:val="22"/>
          <w:highlight w:val="yellow"/>
        </w:rPr>
      </w:pPr>
      <w:r w:rsidRPr="002D6247">
        <w:rPr>
          <w:sz w:val="22"/>
          <w:szCs w:val="22"/>
          <w:highlight w:val="yellow"/>
        </w:rPr>
        <w:t>d.</w:t>
      </w:r>
      <w:r w:rsidR="00C068D6" w:rsidRPr="002D6247">
        <w:rPr>
          <w:sz w:val="22"/>
          <w:szCs w:val="22"/>
          <w:highlight w:val="yellow"/>
        </w:rPr>
        <w:t xml:space="preserve"> </w:t>
      </w:r>
      <w:r w:rsidRPr="002D6247">
        <w:rPr>
          <w:sz w:val="22"/>
          <w:szCs w:val="22"/>
          <w:highlight w:val="yellow"/>
        </w:rPr>
        <w:t>Every year, the</w:t>
      </w:r>
      <w:r w:rsidR="00C947ED" w:rsidRPr="002D6247">
        <w:rPr>
          <w:sz w:val="22"/>
          <w:szCs w:val="22"/>
          <w:highlight w:val="yellow"/>
        </w:rPr>
        <w:t xml:space="preserve"> Faculty Senate Executive Committee</w:t>
      </w:r>
      <w:r w:rsidR="00427F91">
        <w:rPr>
          <w:sz w:val="22"/>
          <w:szCs w:val="22"/>
          <w:highlight w:val="yellow"/>
        </w:rPr>
        <w:t xml:space="preserve"> (FSEC)</w:t>
      </w:r>
      <w:r w:rsidR="00C34231">
        <w:rPr>
          <w:sz w:val="22"/>
          <w:szCs w:val="22"/>
          <w:highlight w:val="yellow"/>
        </w:rPr>
        <w:t>,</w:t>
      </w:r>
      <w:r w:rsidR="00C947ED" w:rsidRPr="002D6247">
        <w:rPr>
          <w:sz w:val="22"/>
          <w:szCs w:val="22"/>
          <w:highlight w:val="yellow"/>
        </w:rPr>
        <w:t xml:space="preserve"> </w:t>
      </w:r>
      <w:r w:rsidR="005525CE" w:rsidRPr="002D6247">
        <w:rPr>
          <w:sz w:val="22"/>
          <w:szCs w:val="22"/>
          <w:highlight w:val="yellow"/>
        </w:rPr>
        <w:t>which is de</w:t>
      </w:r>
      <w:r w:rsidR="008D292C">
        <w:rPr>
          <w:sz w:val="22"/>
          <w:szCs w:val="22"/>
          <w:highlight w:val="yellow"/>
        </w:rPr>
        <w:t>scribed</w:t>
      </w:r>
      <w:r w:rsidR="005525CE" w:rsidRPr="002D6247">
        <w:rPr>
          <w:sz w:val="22"/>
          <w:szCs w:val="22"/>
          <w:highlight w:val="yellow"/>
        </w:rPr>
        <w:t xml:space="preserve"> in Section</w:t>
      </w:r>
      <w:r w:rsidR="00C947ED" w:rsidRPr="002D6247">
        <w:rPr>
          <w:sz w:val="22"/>
          <w:szCs w:val="22"/>
          <w:highlight w:val="yellow"/>
        </w:rPr>
        <w:t xml:space="preserve"> </w:t>
      </w:r>
      <w:r w:rsidR="005525CE" w:rsidRPr="002D6247">
        <w:rPr>
          <w:sz w:val="22"/>
          <w:szCs w:val="22"/>
          <w:highlight w:val="yellow"/>
        </w:rPr>
        <w:t xml:space="preserve">E.5 below, </w:t>
      </w:r>
      <w:r w:rsidR="00C947ED" w:rsidRPr="002D6247">
        <w:rPr>
          <w:sz w:val="22"/>
          <w:szCs w:val="22"/>
          <w:highlight w:val="yellow"/>
        </w:rPr>
        <w:t xml:space="preserve">shall </w:t>
      </w:r>
      <w:r w:rsidR="005525CE" w:rsidRPr="002D6247">
        <w:rPr>
          <w:sz w:val="22"/>
          <w:szCs w:val="22"/>
          <w:highlight w:val="yellow"/>
        </w:rPr>
        <w:t>ascertain</w:t>
      </w:r>
      <w:r w:rsidR="00C947ED" w:rsidRPr="002D6247">
        <w:rPr>
          <w:sz w:val="22"/>
          <w:szCs w:val="22"/>
          <w:highlight w:val="yellow"/>
        </w:rPr>
        <w:t xml:space="preserve"> the</w:t>
      </w:r>
      <w:r w:rsidR="00C068D6" w:rsidRPr="002D6247">
        <w:rPr>
          <w:sz w:val="22"/>
          <w:szCs w:val="22"/>
          <w:highlight w:val="yellow"/>
        </w:rPr>
        <w:t xml:space="preserve"> number of </w:t>
      </w:r>
      <w:r w:rsidRPr="002D6247">
        <w:rPr>
          <w:sz w:val="22"/>
          <w:szCs w:val="22"/>
          <w:highlight w:val="yellow"/>
        </w:rPr>
        <w:t>Voting Faculty</w:t>
      </w:r>
      <w:r w:rsidR="00C068D6" w:rsidRPr="002D6247">
        <w:rPr>
          <w:sz w:val="22"/>
          <w:szCs w:val="22"/>
          <w:highlight w:val="yellow"/>
        </w:rPr>
        <w:t xml:space="preserve"> in </w:t>
      </w:r>
      <w:r w:rsidRPr="002D6247">
        <w:rPr>
          <w:sz w:val="22"/>
          <w:szCs w:val="22"/>
          <w:highlight w:val="yellow"/>
        </w:rPr>
        <w:t xml:space="preserve">each </w:t>
      </w:r>
      <w:r w:rsidR="00427F91">
        <w:rPr>
          <w:sz w:val="22"/>
          <w:szCs w:val="22"/>
          <w:highlight w:val="yellow"/>
        </w:rPr>
        <w:t xml:space="preserve">eligible </w:t>
      </w:r>
      <w:r w:rsidRPr="002D6247">
        <w:rPr>
          <w:sz w:val="22"/>
          <w:szCs w:val="22"/>
          <w:highlight w:val="yellow"/>
        </w:rPr>
        <w:t>unit on March 1,</w:t>
      </w:r>
      <w:r w:rsidR="006573CB" w:rsidRPr="002D6247">
        <w:rPr>
          <w:sz w:val="22"/>
          <w:szCs w:val="22"/>
          <w:highlight w:val="yellow"/>
        </w:rPr>
        <w:t xml:space="preserve"> </w:t>
      </w:r>
      <w:r w:rsidR="00C068D6" w:rsidRPr="002D6247">
        <w:rPr>
          <w:sz w:val="22"/>
          <w:szCs w:val="22"/>
          <w:highlight w:val="yellow"/>
        </w:rPr>
        <w:t xml:space="preserve">in consultation with </w:t>
      </w:r>
      <w:r w:rsidR="00881BD5" w:rsidRPr="002D6247">
        <w:rPr>
          <w:sz w:val="22"/>
          <w:szCs w:val="22"/>
          <w:highlight w:val="yellow"/>
        </w:rPr>
        <w:t>the</w:t>
      </w:r>
      <w:r w:rsidR="00C068D6" w:rsidRPr="002D6247">
        <w:rPr>
          <w:sz w:val="22"/>
          <w:szCs w:val="22"/>
          <w:highlight w:val="yellow"/>
        </w:rPr>
        <w:t xml:space="preserve"> Senator</w:t>
      </w:r>
      <w:r w:rsidR="00881BD5" w:rsidRPr="002D6247">
        <w:rPr>
          <w:sz w:val="22"/>
          <w:szCs w:val="22"/>
          <w:highlight w:val="yellow"/>
        </w:rPr>
        <w:t>s</w:t>
      </w:r>
      <w:r w:rsidR="00C068D6" w:rsidRPr="002D6247">
        <w:rPr>
          <w:sz w:val="22"/>
          <w:szCs w:val="22"/>
          <w:highlight w:val="yellow"/>
        </w:rPr>
        <w:t xml:space="preserve"> from the </w:t>
      </w:r>
      <w:r w:rsidR="00C068D6" w:rsidRPr="002D6247">
        <w:rPr>
          <w:sz w:val="22"/>
          <w:szCs w:val="22"/>
          <w:highlight w:val="yellow"/>
        </w:rPr>
        <w:lastRenderedPageBreak/>
        <w:t>u</w:t>
      </w:r>
      <w:r w:rsidR="008F230B" w:rsidRPr="002D6247">
        <w:rPr>
          <w:sz w:val="22"/>
          <w:szCs w:val="22"/>
          <w:highlight w:val="yellow"/>
        </w:rPr>
        <w:t>nit.</w:t>
      </w:r>
      <w:r w:rsidR="00BD0EA4" w:rsidRPr="002D6247">
        <w:rPr>
          <w:sz w:val="22"/>
          <w:szCs w:val="22"/>
          <w:highlight w:val="yellow"/>
        </w:rPr>
        <w:t xml:space="preserve"> </w:t>
      </w:r>
      <w:r w:rsidR="00C947ED" w:rsidRPr="002D6247">
        <w:rPr>
          <w:sz w:val="22"/>
          <w:szCs w:val="22"/>
          <w:highlight w:val="yellow"/>
        </w:rPr>
        <w:t xml:space="preserve"> </w:t>
      </w:r>
      <w:r w:rsidR="005525CE" w:rsidRPr="002D6247">
        <w:rPr>
          <w:sz w:val="22"/>
          <w:szCs w:val="22"/>
          <w:highlight w:val="yellow"/>
        </w:rPr>
        <w:t>Based on these numbers, t</w:t>
      </w:r>
      <w:r w:rsidR="00061A40" w:rsidRPr="002D6247">
        <w:rPr>
          <w:sz w:val="22"/>
          <w:szCs w:val="22"/>
          <w:highlight w:val="yellow"/>
        </w:rPr>
        <w:t>he</w:t>
      </w:r>
      <w:r w:rsidR="00BD0EA4" w:rsidRPr="002D6247">
        <w:rPr>
          <w:sz w:val="22"/>
          <w:szCs w:val="22"/>
          <w:highlight w:val="yellow"/>
        </w:rPr>
        <w:t xml:space="preserve"> F</w:t>
      </w:r>
      <w:r w:rsidR="00C34231">
        <w:rPr>
          <w:sz w:val="22"/>
          <w:szCs w:val="22"/>
          <w:highlight w:val="yellow"/>
        </w:rPr>
        <w:t>aculty Senate Executive Committee</w:t>
      </w:r>
      <w:r w:rsidR="00BD0EA4" w:rsidRPr="002D6247">
        <w:rPr>
          <w:sz w:val="22"/>
          <w:szCs w:val="22"/>
          <w:highlight w:val="yellow"/>
        </w:rPr>
        <w:t xml:space="preserve"> </w:t>
      </w:r>
      <w:r w:rsidR="00C947ED" w:rsidRPr="002D6247">
        <w:rPr>
          <w:sz w:val="22"/>
          <w:szCs w:val="22"/>
          <w:highlight w:val="yellow"/>
        </w:rPr>
        <w:t>shall determine</w:t>
      </w:r>
      <w:r w:rsidR="00BD0EA4" w:rsidRPr="002D6247">
        <w:rPr>
          <w:sz w:val="22"/>
          <w:szCs w:val="22"/>
          <w:highlight w:val="yellow"/>
        </w:rPr>
        <w:t xml:space="preserve"> the number of </w:t>
      </w:r>
      <w:r w:rsidR="00C947ED" w:rsidRPr="002D6247">
        <w:rPr>
          <w:sz w:val="22"/>
          <w:szCs w:val="22"/>
          <w:highlight w:val="yellow"/>
        </w:rPr>
        <w:t>Senat</w:t>
      </w:r>
      <w:r w:rsidR="00881BD5" w:rsidRPr="002D6247">
        <w:rPr>
          <w:sz w:val="22"/>
          <w:szCs w:val="22"/>
          <w:highlight w:val="yellow"/>
        </w:rPr>
        <w:t>ors</w:t>
      </w:r>
      <w:r w:rsidR="00BD0EA4" w:rsidRPr="002D6247">
        <w:rPr>
          <w:sz w:val="22"/>
          <w:szCs w:val="22"/>
          <w:highlight w:val="yellow"/>
        </w:rPr>
        <w:t xml:space="preserve"> to which each </w:t>
      </w:r>
      <w:r w:rsidR="003C7676">
        <w:rPr>
          <w:sz w:val="22"/>
          <w:szCs w:val="22"/>
          <w:highlight w:val="yellow"/>
        </w:rPr>
        <w:t>eligible</w:t>
      </w:r>
      <w:r w:rsidR="00C34231">
        <w:rPr>
          <w:sz w:val="22"/>
          <w:szCs w:val="22"/>
          <w:highlight w:val="yellow"/>
        </w:rPr>
        <w:t xml:space="preserve"> </w:t>
      </w:r>
      <w:r w:rsidR="00BD0EA4" w:rsidRPr="002D6247">
        <w:rPr>
          <w:sz w:val="22"/>
          <w:szCs w:val="22"/>
          <w:highlight w:val="yellow"/>
        </w:rPr>
        <w:t>unit is entitled, in accord with Section E.2.</w:t>
      </w:r>
      <w:r w:rsidRPr="002D6247">
        <w:rPr>
          <w:sz w:val="22"/>
          <w:szCs w:val="22"/>
          <w:highlight w:val="yellow"/>
        </w:rPr>
        <w:t>e</w:t>
      </w:r>
      <w:r w:rsidR="00C947ED" w:rsidRPr="002D6247">
        <w:rPr>
          <w:sz w:val="22"/>
          <w:szCs w:val="22"/>
          <w:highlight w:val="yellow"/>
        </w:rPr>
        <w:t xml:space="preserve"> below.  The numbers so determined shall govern Senate representation for </w:t>
      </w:r>
      <w:r w:rsidR="00427F91">
        <w:rPr>
          <w:sz w:val="22"/>
          <w:szCs w:val="22"/>
          <w:highlight w:val="yellow"/>
        </w:rPr>
        <w:t>eligible</w:t>
      </w:r>
      <w:r w:rsidR="00881BD5" w:rsidRPr="002D6247">
        <w:rPr>
          <w:sz w:val="22"/>
          <w:szCs w:val="22"/>
          <w:highlight w:val="yellow"/>
        </w:rPr>
        <w:t xml:space="preserve"> units for </w:t>
      </w:r>
      <w:r w:rsidR="00C947ED" w:rsidRPr="002D6247">
        <w:rPr>
          <w:sz w:val="22"/>
          <w:szCs w:val="22"/>
          <w:highlight w:val="yellow"/>
        </w:rPr>
        <w:t>the next academic year.</w:t>
      </w:r>
    </w:p>
    <w:p w14:paraId="0759A3E0" w14:textId="2B2F2E24" w:rsidR="00373B39" w:rsidRPr="002D6247" w:rsidRDefault="0095172C" w:rsidP="00C947ED">
      <w:pPr>
        <w:pStyle w:val="BodyText"/>
        <w:spacing w:before="82" w:line="237" w:lineRule="auto"/>
        <w:ind w:left="2160" w:right="82"/>
        <w:rPr>
          <w:sz w:val="22"/>
          <w:szCs w:val="22"/>
          <w:highlight w:val="yellow"/>
        </w:rPr>
      </w:pPr>
      <w:r w:rsidRPr="002D6247">
        <w:rPr>
          <w:sz w:val="22"/>
          <w:szCs w:val="22"/>
          <w:highlight w:val="yellow"/>
        </w:rPr>
        <w:t>e</w:t>
      </w:r>
      <w:r w:rsidR="006573CB" w:rsidRPr="002D6247">
        <w:rPr>
          <w:sz w:val="22"/>
          <w:szCs w:val="22"/>
          <w:highlight w:val="yellow"/>
        </w:rPr>
        <w:t xml:space="preserve">. Each </w:t>
      </w:r>
      <w:r w:rsidR="003C7676">
        <w:rPr>
          <w:sz w:val="22"/>
          <w:szCs w:val="22"/>
          <w:highlight w:val="yellow"/>
        </w:rPr>
        <w:t xml:space="preserve">eligible </w:t>
      </w:r>
      <w:r w:rsidR="006573CB" w:rsidRPr="002D6247">
        <w:rPr>
          <w:sz w:val="22"/>
          <w:szCs w:val="22"/>
          <w:highlight w:val="yellow"/>
        </w:rPr>
        <w:t xml:space="preserve">unit shall be entitled to representation at a basic ratio of one </w:t>
      </w:r>
      <w:r w:rsidR="0028399F" w:rsidRPr="002D6247">
        <w:rPr>
          <w:sz w:val="22"/>
          <w:szCs w:val="22"/>
          <w:highlight w:val="yellow"/>
        </w:rPr>
        <w:t>Senator</w:t>
      </w:r>
      <w:r w:rsidR="006573CB" w:rsidRPr="002D6247">
        <w:rPr>
          <w:sz w:val="22"/>
          <w:szCs w:val="22"/>
          <w:highlight w:val="yellow"/>
        </w:rPr>
        <w:t xml:space="preserve"> for each twenty-four (24) </w:t>
      </w:r>
      <w:r w:rsidR="008D292C">
        <w:rPr>
          <w:sz w:val="22"/>
          <w:szCs w:val="22"/>
          <w:highlight w:val="yellow"/>
        </w:rPr>
        <w:t>V</w:t>
      </w:r>
      <w:r w:rsidR="006573CB" w:rsidRPr="002D6247">
        <w:rPr>
          <w:sz w:val="22"/>
          <w:szCs w:val="22"/>
          <w:highlight w:val="yellow"/>
        </w:rPr>
        <w:t xml:space="preserve">oting </w:t>
      </w:r>
      <w:r w:rsidR="008D292C">
        <w:rPr>
          <w:sz w:val="22"/>
          <w:szCs w:val="22"/>
          <w:highlight w:val="yellow"/>
        </w:rPr>
        <w:t>F</w:t>
      </w:r>
      <w:r w:rsidR="006573CB" w:rsidRPr="002D6247">
        <w:rPr>
          <w:sz w:val="22"/>
          <w:szCs w:val="22"/>
          <w:highlight w:val="yellow"/>
        </w:rPr>
        <w:t>aculty member</w:t>
      </w:r>
      <w:r w:rsidR="0028399F" w:rsidRPr="002D6247">
        <w:rPr>
          <w:sz w:val="22"/>
          <w:szCs w:val="22"/>
          <w:highlight w:val="yellow"/>
        </w:rPr>
        <w:t>s</w:t>
      </w:r>
      <w:r w:rsidR="006573CB" w:rsidRPr="002D6247">
        <w:rPr>
          <w:sz w:val="22"/>
          <w:szCs w:val="22"/>
          <w:highlight w:val="yellow"/>
        </w:rPr>
        <w:t xml:space="preserve"> or a majority fraction thereof (13-23)</w:t>
      </w:r>
      <w:r w:rsidR="0028399F" w:rsidRPr="002D6247">
        <w:rPr>
          <w:sz w:val="22"/>
          <w:szCs w:val="22"/>
          <w:highlight w:val="yellow"/>
        </w:rPr>
        <w:t>,</w:t>
      </w:r>
      <w:r w:rsidR="006573CB" w:rsidRPr="002D6247">
        <w:rPr>
          <w:sz w:val="22"/>
          <w:szCs w:val="22"/>
          <w:highlight w:val="yellow"/>
        </w:rPr>
        <w:t xml:space="preserve"> except that each unit shall be entitled to a</w:t>
      </w:r>
      <w:r w:rsidR="005525CE" w:rsidRPr="002D6247">
        <w:rPr>
          <w:sz w:val="22"/>
          <w:szCs w:val="22"/>
          <w:highlight w:val="yellow"/>
        </w:rPr>
        <w:t xml:space="preserve"> minimum</w:t>
      </w:r>
      <w:r w:rsidR="00C34231">
        <w:rPr>
          <w:sz w:val="22"/>
          <w:szCs w:val="22"/>
          <w:highlight w:val="yellow"/>
        </w:rPr>
        <w:t xml:space="preserve"> of</w:t>
      </w:r>
      <w:r w:rsidR="006573CB" w:rsidRPr="002D6247">
        <w:rPr>
          <w:sz w:val="22"/>
          <w:szCs w:val="22"/>
          <w:highlight w:val="yellow"/>
        </w:rPr>
        <w:t xml:space="preserve"> two </w:t>
      </w:r>
      <w:r w:rsidR="0028399F" w:rsidRPr="002D6247">
        <w:rPr>
          <w:sz w:val="22"/>
          <w:szCs w:val="22"/>
          <w:highlight w:val="yellow"/>
        </w:rPr>
        <w:t>(2) Senators</w:t>
      </w:r>
      <w:r w:rsidR="006573CB" w:rsidRPr="002D6247">
        <w:rPr>
          <w:sz w:val="22"/>
          <w:szCs w:val="22"/>
          <w:highlight w:val="yellow"/>
        </w:rPr>
        <w:t xml:space="preserve"> and </w:t>
      </w:r>
      <w:r w:rsidR="005525CE" w:rsidRPr="002D6247">
        <w:rPr>
          <w:sz w:val="22"/>
          <w:szCs w:val="22"/>
          <w:highlight w:val="yellow"/>
        </w:rPr>
        <w:t>a maximum</w:t>
      </w:r>
      <w:r w:rsidR="006573CB" w:rsidRPr="002D6247">
        <w:rPr>
          <w:sz w:val="22"/>
          <w:szCs w:val="22"/>
          <w:highlight w:val="yellow"/>
        </w:rPr>
        <w:t xml:space="preserve"> six </w:t>
      </w:r>
      <w:r w:rsidR="0028399F" w:rsidRPr="002D6247">
        <w:rPr>
          <w:sz w:val="22"/>
          <w:szCs w:val="22"/>
          <w:highlight w:val="yellow"/>
        </w:rPr>
        <w:t>(6) Senators</w:t>
      </w:r>
      <w:r w:rsidR="006573CB" w:rsidRPr="002D6247">
        <w:rPr>
          <w:sz w:val="22"/>
          <w:szCs w:val="22"/>
          <w:highlight w:val="yellow"/>
        </w:rPr>
        <w:t xml:space="preserve">.  In particular, representation will be as follows: two (2) </w:t>
      </w:r>
      <w:r w:rsidR="0028399F" w:rsidRPr="002D6247">
        <w:rPr>
          <w:sz w:val="22"/>
          <w:szCs w:val="22"/>
          <w:highlight w:val="yellow"/>
        </w:rPr>
        <w:t>Senators</w:t>
      </w:r>
      <w:r w:rsidR="006573CB" w:rsidRPr="002D6247">
        <w:rPr>
          <w:sz w:val="22"/>
          <w:szCs w:val="22"/>
          <w:highlight w:val="yellow"/>
        </w:rPr>
        <w:t xml:space="preserve"> for 1-60 </w:t>
      </w:r>
      <w:r w:rsidR="008D292C">
        <w:rPr>
          <w:sz w:val="22"/>
          <w:szCs w:val="22"/>
          <w:highlight w:val="yellow"/>
        </w:rPr>
        <w:t>faculty</w:t>
      </w:r>
      <w:r w:rsidR="006573CB" w:rsidRPr="002D6247">
        <w:rPr>
          <w:sz w:val="22"/>
          <w:szCs w:val="22"/>
          <w:highlight w:val="yellow"/>
        </w:rPr>
        <w:t xml:space="preserve">; three (3) </w:t>
      </w:r>
      <w:r w:rsidR="0028399F" w:rsidRPr="002D6247">
        <w:rPr>
          <w:sz w:val="22"/>
          <w:szCs w:val="22"/>
          <w:highlight w:val="yellow"/>
        </w:rPr>
        <w:t>Senators</w:t>
      </w:r>
      <w:r w:rsidR="006573CB" w:rsidRPr="002D6247">
        <w:rPr>
          <w:sz w:val="22"/>
          <w:szCs w:val="22"/>
          <w:highlight w:val="yellow"/>
        </w:rPr>
        <w:t xml:space="preserve"> for 61-84 </w:t>
      </w:r>
      <w:r w:rsidR="008D292C">
        <w:rPr>
          <w:sz w:val="22"/>
          <w:szCs w:val="22"/>
          <w:highlight w:val="yellow"/>
        </w:rPr>
        <w:t>faculty</w:t>
      </w:r>
      <w:r w:rsidR="006573CB" w:rsidRPr="002D6247">
        <w:rPr>
          <w:sz w:val="22"/>
          <w:szCs w:val="22"/>
          <w:highlight w:val="yellow"/>
        </w:rPr>
        <w:t xml:space="preserve">; four (4) </w:t>
      </w:r>
      <w:r w:rsidR="0028399F" w:rsidRPr="002D6247">
        <w:rPr>
          <w:sz w:val="22"/>
          <w:szCs w:val="22"/>
          <w:highlight w:val="yellow"/>
        </w:rPr>
        <w:t xml:space="preserve">Senators </w:t>
      </w:r>
      <w:r w:rsidR="006573CB" w:rsidRPr="002D6247">
        <w:rPr>
          <w:sz w:val="22"/>
          <w:szCs w:val="22"/>
          <w:highlight w:val="yellow"/>
        </w:rPr>
        <w:t>for 8</w:t>
      </w:r>
      <w:r w:rsidR="00936242" w:rsidRPr="002D6247">
        <w:rPr>
          <w:sz w:val="22"/>
          <w:szCs w:val="22"/>
          <w:highlight w:val="yellow"/>
        </w:rPr>
        <w:t>5</w:t>
      </w:r>
      <w:r w:rsidR="006573CB" w:rsidRPr="002D6247">
        <w:rPr>
          <w:sz w:val="22"/>
          <w:szCs w:val="22"/>
          <w:highlight w:val="yellow"/>
        </w:rPr>
        <w:t>-1</w:t>
      </w:r>
      <w:r w:rsidR="00936242" w:rsidRPr="002D6247">
        <w:rPr>
          <w:sz w:val="22"/>
          <w:szCs w:val="22"/>
          <w:highlight w:val="yellow"/>
        </w:rPr>
        <w:t>08</w:t>
      </w:r>
      <w:r w:rsidR="006573CB" w:rsidRPr="002D6247">
        <w:rPr>
          <w:sz w:val="22"/>
          <w:szCs w:val="22"/>
          <w:highlight w:val="yellow"/>
        </w:rPr>
        <w:t xml:space="preserve"> </w:t>
      </w:r>
      <w:r w:rsidR="008D292C">
        <w:rPr>
          <w:sz w:val="22"/>
          <w:szCs w:val="22"/>
          <w:highlight w:val="yellow"/>
        </w:rPr>
        <w:t>faculty</w:t>
      </w:r>
      <w:r w:rsidR="006573CB" w:rsidRPr="002D6247">
        <w:rPr>
          <w:sz w:val="22"/>
          <w:szCs w:val="22"/>
          <w:highlight w:val="yellow"/>
        </w:rPr>
        <w:t xml:space="preserve">; five (5) </w:t>
      </w:r>
      <w:r w:rsidR="0028399F" w:rsidRPr="002D6247">
        <w:rPr>
          <w:sz w:val="22"/>
          <w:szCs w:val="22"/>
          <w:highlight w:val="yellow"/>
        </w:rPr>
        <w:t xml:space="preserve">Senators </w:t>
      </w:r>
      <w:r w:rsidR="006573CB" w:rsidRPr="002D6247">
        <w:rPr>
          <w:sz w:val="22"/>
          <w:szCs w:val="22"/>
          <w:highlight w:val="yellow"/>
        </w:rPr>
        <w:t>for 10</w:t>
      </w:r>
      <w:r w:rsidR="00936242" w:rsidRPr="002D6247">
        <w:rPr>
          <w:sz w:val="22"/>
          <w:szCs w:val="22"/>
          <w:highlight w:val="yellow"/>
        </w:rPr>
        <w:t>9</w:t>
      </w:r>
      <w:r w:rsidR="006573CB" w:rsidRPr="002D6247">
        <w:rPr>
          <w:sz w:val="22"/>
          <w:szCs w:val="22"/>
          <w:highlight w:val="yellow"/>
        </w:rPr>
        <w:t>-13</w:t>
      </w:r>
      <w:r w:rsidR="00936242" w:rsidRPr="002D6247">
        <w:rPr>
          <w:sz w:val="22"/>
          <w:szCs w:val="22"/>
          <w:highlight w:val="yellow"/>
        </w:rPr>
        <w:t>2</w:t>
      </w:r>
      <w:r w:rsidR="006573CB" w:rsidRPr="002D6247">
        <w:rPr>
          <w:sz w:val="22"/>
          <w:szCs w:val="22"/>
          <w:highlight w:val="yellow"/>
        </w:rPr>
        <w:t xml:space="preserve"> </w:t>
      </w:r>
      <w:r w:rsidR="008D292C">
        <w:rPr>
          <w:sz w:val="22"/>
          <w:szCs w:val="22"/>
          <w:highlight w:val="yellow"/>
        </w:rPr>
        <w:t>faculty</w:t>
      </w:r>
      <w:r w:rsidR="006573CB" w:rsidRPr="002D6247">
        <w:rPr>
          <w:sz w:val="22"/>
          <w:szCs w:val="22"/>
          <w:highlight w:val="yellow"/>
        </w:rPr>
        <w:t xml:space="preserve">; and six (6) </w:t>
      </w:r>
      <w:r w:rsidR="0028399F" w:rsidRPr="002D6247">
        <w:rPr>
          <w:sz w:val="22"/>
          <w:szCs w:val="22"/>
          <w:highlight w:val="yellow"/>
        </w:rPr>
        <w:t xml:space="preserve">Senators </w:t>
      </w:r>
      <w:r w:rsidR="006573CB" w:rsidRPr="002D6247">
        <w:rPr>
          <w:sz w:val="22"/>
          <w:szCs w:val="22"/>
          <w:highlight w:val="yellow"/>
        </w:rPr>
        <w:t xml:space="preserve">for more than </w:t>
      </w:r>
      <w:r w:rsidR="0028399F" w:rsidRPr="002D6247">
        <w:rPr>
          <w:sz w:val="22"/>
          <w:szCs w:val="22"/>
          <w:highlight w:val="yellow"/>
        </w:rPr>
        <w:t>1</w:t>
      </w:r>
      <w:r w:rsidR="00936242" w:rsidRPr="002D6247">
        <w:rPr>
          <w:sz w:val="22"/>
          <w:szCs w:val="22"/>
          <w:highlight w:val="yellow"/>
        </w:rPr>
        <w:t>32</w:t>
      </w:r>
      <w:r w:rsidR="008D292C">
        <w:rPr>
          <w:sz w:val="22"/>
          <w:szCs w:val="22"/>
          <w:highlight w:val="yellow"/>
        </w:rPr>
        <w:t xml:space="preserve"> faculty.</w:t>
      </w:r>
      <w:r w:rsidR="0028399F" w:rsidRPr="002D6247">
        <w:rPr>
          <w:sz w:val="22"/>
          <w:szCs w:val="22"/>
          <w:highlight w:val="yellow"/>
        </w:rPr>
        <w:t xml:space="preserve">  In the event that the number of </w:t>
      </w:r>
      <w:r w:rsidR="008D292C">
        <w:rPr>
          <w:sz w:val="22"/>
          <w:szCs w:val="22"/>
          <w:highlight w:val="yellow"/>
        </w:rPr>
        <w:t>V</w:t>
      </w:r>
      <w:r w:rsidR="0028399F" w:rsidRPr="002D6247">
        <w:rPr>
          <w:sz w:val="22"/>
          <w:szCs w:val="22"/>
          <w:highlight w:val="yellow"/>
        </w:rPr>
        <w:t xml:space="preserve">oting </w:t>
      </w:r>
      <w:r w:rsidR="008D292C">
        <w:rPr>
          <w:sz w:val="22"/>
          <w:szCs w:val="22"/>
          <w:highlight w:val="yellow"/>
        </w:rPr>
        <w:t>F</w:t>
      </w:r>
      <w:r w:rsidR="0028399F" w:rsidRPr="002D6247">
        <w:rPr>
          <w:sz w:val="22"/>
          <w:szCs w:val="22"/>
          <w:highlight w:val="yellow"/>
        </w:rPr>
        <w:t xml:space="preserve">aculty members changes to the point where the basic ratio of one to 24 would give </w:t>
      </w:r>
      <w:r w:rsidR="00936242" w:rsidRPr="002D6247">
        <w:rPr>
          <w:sz w:val="22"/>
          <w:szCs w:val="22"/>
          <w:highlight w:val="yellow"/>
        </w:rPr>
        <w:t xml:space="preserve">a total of </w:t>
      </w:r>
      <w:r w:rsidR="0028399F" w:rsidRPr="002D6247">
        <w:rPr>
          <w:sz w:val="22"/>
          <w:szCs w:val="22"/>
          <w:highlight w:val="yellow"/>
        </w:rPr>
        <w:t xml:space="preserve">less than 25 or more than 30 </w:t>
      </w:r>
      <w:r w:rsidR="00936242" w:rsidRPr="002D6247">
        <w:rPr>
          <w:sz w:val="22"/>
          <w:szCs w:val="22"/>
          <w:highlight w:val="yellow"/>
        </w:rPr>
        <w:t>Senators</w:t>
      </w:r>
      <w:r w:rsidR="0028399F" w:rsidRPr="002D6247">
        <w:rPr>
          <w:sz w:val="22"/>
          <w:szCs w:val="22"/>
          <w:highlight w:val="yellow"/>
        </w:rPr>
        <w:t xml:space="preserve">, the Senate by a finding in its minutes shall adjust the ratio to produce not less than 25 and not more than 30 Senators. </w:t>
      </w:r>
    </w:p>
    <w:p w14:paraId="2A2A240E" w14:textId="0E46476A" w:rsidR="00881BD5" w:rsidRPr="002D6247" w:rsidRDefault="0095172C" w:rsidP="00C947ED">
      <w:pPr>
        <w:pStyle w:val="BodyText"/>
        <w:spacing w:before="82" w:line="237" w:lineRule="auto"/>
        <w:ind w:left="2160" w:right="82"/>
        <w:rPr>
          <w:sz w:val="22"/>
          <w:szCs w:val="22"/>
        </w:rPr>
      </w:pPr>
      <w:r w:rsidRPr="002D6247">
        <w:rPr>
          <w:sz w:val="22"/>
          <w:szCs w:val="22"/>
          <w:highlight w:val="yellow"/>
        </w:rPr>
        <w:t>f</w:t>
      </w:r>
      <w:r w:rsidR="00881BD5" w:rsidRPr="002D6247">
        <w:rPr>
          <w:sz w:val="22"/>
          <w:szCs w:val="22"/>
          <w:highlight w:val="yellow"/>
        </w:rPr>
        <w:t xml:space="preserve">. </w:t>
      </w:r>
      <w:r w:rsidR="00590D03" w:rsidRPr="002D6247">
        <w:rPr>
          <w:sz w:val="22"/>
          <w:szCs w:val="22"/>
          <w:highlight w:val="yellow"/>
        </w:rPr>
        <w:t>In addition to Senators chosen to represent units, on</w:t>
      </w:r>
      <w:r w:rsidR="00061A40" w:rsidRPr="002D6247">
        <w:rPr>
          <w:sz w:val="22"/>
          <w:szCs w:val="22"/>
          <w:highlight w:val="yellow"/>
        </w:rPr>
        <w:t xml:space="preserve">e (1) NTT member of the </w:t>
      </w:r>
      <w:r w:rsidR="00A806BB" w:rsidRPr="002D6247">
        <w:rPr>
          <w:sz w:val="22"/>
          <w:szCs w:val="22"/>
          <w:highlight w:val="yellow"/>
        </w:rPr>
        <w:t>Voting F</w:t>
      </w:r>
      <w:r w:rsidR="00061A40" w:rsidRPr="002D6247">
        <w:rPr>
          <w:sz w:val="22"/>
          <w:szCs w:val="22"/>
          <w:highlight w:val="yellow"/>
        </w:rPr>
        <w:t xml:space="preserve">aculty shall be </w:t>
      </w:r>
      <w:r w:rsidR="00590D03" w:rsidRPr="002D6247">
        <w:rPr>
          <w:sz w:val="22"/>
          <w:szCs w:val="22"/>
          <w:highlight w:val="yellow"/>
        </w:rPr>
        <w:t xml:space="preserve">chosen to represent </w:t>
      </w:r>
      <w:r w:rsidR="00061A40" w:rsidRPr="002D6247">
        <w:rPr>
          <w:sz w:val="22"/>
          <w:szCs w:val="22"/>
          <w:highlight w:val="yellow"/>
        </w:rPr>
        <w:t xml:space="preserve">NTT </w:t>
      </w:r>
      <w:r w:rsidR="00A806BB" w:rsidRPr="002D6247">
        <w:rPr>
          <w:sz w:val="22"/>
          <w:szCs w:val="22"/>
          <w:highlight w:val="yellow"/>
        </w:rPr>
        <w:t>V</w:t>
      </w:r>
      <w:r w:rsidR="00061A40" w:rsidRPr="002D6247">
        <w:rPr>
          <w:sz w:val="22"/>
          <w:szCs w:val="22"/>
          <w:highlight w:val="yellow"/>
        </w:rPr>
        <w:t xml:space="preserve">oting </w:t>
      </w:r>
      <w:r w:rsidR="00A806BB" w:rsidRPr="002D6247">
        <w:rPr>
          <w:sz w:val="22"/>
          <w:szCs w:val="22"/>
          <w:highlight w:val="yellow"/>
        </w:rPr>
        <w:t>F</w:t>
      </w:r>
      <w:r w:rsidR="00061A40" w:rsidRPr="002D6247">
        <w:rPr>
          <w:sz w:val="22"/>
          <w:szCs w:val="22"/>
          <w:highlight w:val="yellow"/>
        </w:rPr>
        <w:t xml:space="preserve">aculty </w:t>
      </w:r>
      <w:r w:rsidR="00C34231">
        <w:rPr>
          <w:sz w:val="22"/>
          <w:szCs w:val="22"/>
          <w:highlight w:val="yellow"/>
        </w:rPr>
        <w:t xml:space="preserve">as an at-large </w:t>
      </w:r>
      <w:r w:rsidR="00590D03" w:rsidRPr="002D6247">
        <w:rPr>
          <w:sz w:val="22"/>
          <w:szCs w:val="22"/>
          <w:highlight w:val="yellow"/>
        </w:rPr>
        <w:t>Senat</w:t>
      </w:r>
      <w:r w:rsidR="00C34231">
        <w:rPr>
          <w:sz w:val="22"/>
          <w:szCs w:val="22"/>
          <w:highlight w:val="yellow"/>
        </w:rPr>
        <w:t>or</w:t>
      </w:r>
      <w:r w:rsidR="00590D03" w:rsidRPr="002D6247">
        <w:rPr>
          <w:sz w:val="22"/>
          <w:szCs w:val="22"/>
          <w:highlight w:val="yellow"/>
        </w:rPr>
        <w:t>.</w:t>
      </w:r>
      <w:r w:rsidR="00061A40" w:rsidRPr="002D6247">
        <w:rPr>
          <w:sz w:val="22"/>
          <w:szCs w:val="22"/>
        </w:rPr>
        <w:t xml:space="preserve"> </w:t>
      </w:r>
    </w:p>
    <w:p w14:paraId="2A1E12F2" w14:textId="11CFE2B1" w:rsidR="006B2FCF" w:rsidRPr="002D6247" w:rsidRDefault="0095172C" w:rsidP="006B2FCF">
      <w:pPr>
        <w:pStyle w:val="BodyText"/>
        <w:spacing w:before="82" w:line="237" w:lineRule="auto"/>
        <w:ind w:left="2160" w:right="82"/>
        <w:rPr>
          <w:sz w:val="22"/>
          <w:szCs w:val="22"/>
        </w:rPr>
      </w:pPr>
      <w:r w:rsidRPr="002D6247">
        <w:rPr>
          <w:sz w:val="22"/>
          <w:szCs w:val="22"/>
        </w:rPr>
        <w:t>g</w:t>
      </w:r>
      <w:r w:rsidR="00A806BB" w:rsidRPr="002D6247">
        <w:rPr>
          <w:sz w:val="22"/>
          <w:szCs w:val="22"/>
        </w:rPr>
        <w:t xml:space="preserve">. </w:t>
      </w:r>
      <w:r w:rsidR="006B2FCF" w:rsidRPr="002D6247">
        <w:rPr>
          <w:sz w:val="22"/>
          <w:szCs w:val="22"/>
        </w:rPr>
        <w:t xml:space="preserve">The </w:t>
      </w:r>
      <w:r w:rsidR="002D6247" w:rsidRPr="002D6247">
        <w:rPr>
          <w:sz w:val="22"/>
          <w:szCs w:val="22"/>
        </w:rPr>
        <w:t>Senate m</w:t>
      </w:r>
      <w:r w:rsidR="006B2FCF" w:rsidRPr="002D6247">
        <w:rPr>
          <w:sz w:val="22"/>
          <w:szCs w:val="22"/>
        </w:rPr>
        <w:t>ay elect to accept as non-voting members</w:t>
      </w:r>
      <w:r w:rsidR="00A806BB" w:rsidRPr="002D6247">
        <w:rPr>
          <w:sz w:val="22"/>
          <w:szCs w:val="22"/>
        </w:rPr>
        <w:t xml:space="preserve"> </w:t>
      </w:r>
      <w:r w:rsidR="006B2FCF" w:rsidRPr="002D6247">
        <w:rPr>
          <w:sz w:val="22"/>
          <w:szCs w:val="22"/>
        </w:rPr>
        <w:t>representatives</w:t>
      </w:r>
      <w:r w:rsidR="006B2FCF" w:rsidRPr="002D6247">
        <w:rPr>
          <w:spacing w:val="-5"/>
          <w:sz w:val="22"/>
          <w:szCs w:val="22"/>
        </w:rPr>
        <w:t xml:space="preserve"> </w:t>
      </w:r>
      <w:r w:rsidR="006B2FCF" w:rsidRPr="002D6247">
        <w:rPr>
          <w:sz w:val="22"/>
          <w:szCs w:val="22"/>
        </w:rPr>
        <w:t>of</w:t>
      </w:r>
      <w:r w:rsidR="006B2FCF" w:rsidRPr="002D6247">
        <w:rPr>
          <w:spacing w:val="-5"/>
          <w:sz w:val="22"/>
          <w:szCs w:val="22"/>
        </w:rPr>
        <w:t xml:space="preserve"> </w:t>
      </w:r>
      <w:r w:rsidR="006B2FCF" w:rsidRPr="002D6247">
        <w:rPr>
          <w:sz w:val="22"/>
          <w:szCs w:val="22"/>
        </w:rPr>
        <w:t>major</w:t>
      </w:r>
      <w:r w:rsidR="006B2FCF" w:rsidRPr="002D6247">
        <w:rPr>
          <w:spacing w:val="-5"/>
          <w:sz w:val="22"/>
          <w:szCs w:val="22"/>
        </w:rPr>
        <w:t xml:space="preserve"> </w:t>
      </w:r>
      <w:r w:rsidR="006B2FCF" w:rsidRPr="002D6247">
        <w:rPr>
          <w:sz w:val="22"/>
          <w:szCs w:val="22"/>
        </w:rPr>
        <w:t>campus</w:t>
      </w:r>
      <w:r w:rsidR="006B2FCF" w:rsidRPr="002D6247">
        <w:rPr>
          <w:spacing w:val="-5"/>
          <w:sz w:val="22"/>
          <w:szCs w:val="22"/>
        </w:rPr>
        <w:t xml:space="preserve"> </w:t>
      </w:r>
      <w:r w:rsidR="006B2FCF" w:rsidRPr="002D6247">
        <w:rPr>
          <w:sz w:val="22"/>
          <w:szCs w:val="22"/>
        </w:rPr>
        <w:t>constituencies,</w:t>
      </w:r>
      <w:r w:rsidR="006B2FCF" w:rsidRPr="002D6247">
        <w:rPr>
          <w:spacing w:val="-7"/>
          <w:sz w:val="22"/>
          <w:szCs w:val="22"/>
        </w:rPr>
        <w:t xml:space="preserve"> </w:t>
      </w:r>
      <w:r w:rsidR="006B2FCF" w:rsidRPr="002D6247">
        <w:rPr>
          <w:sz w:val="22"/>
          <w:szCs w:val="22"/>
        </w:rPr>
        <w:t>such</w:t>
      </w:r>
      <w:r w:rsidR="006B2FCF" w:rsidRPr="002D6247">
        <w:rPr>
          <w:spacing w:val="-4"/>
          <w:sz w:val="22"/>
          <w:szCs w:val="22"/>
        </w:rPr>
        <w:t xml:space="preserve"> </w:t>
      </w:r>
      <w:r w:rsidR="006B2FCF" w:rsidRPr="002D6247">
        <w:rPr>
          <w:sz w:val="22"/>
          <w:szCs w:val="22"/>
        </w:rPr>
        <w:t>as</w:t>
      </w:r>
      <w:r w:rsidR="006B2FCF" w:rsidRPr="002D6247">
        <w:rPr>
          <w:spacing w:val="-5"/>
          <w:sz w:val="22"/>
          <w:szCs w:val="22"/>
        </w:rPr>
        <w:t xml:space="preserve"> </w:t>
      </w:r>
      <w:r w:rsidR="006B2FCF" w:rsidRPr="002D6247">
        <w:rPr>
          <w:sz w:val="22"/>
          <w:szCs w:val="22"/>
        </w:rPr>
        <w:t>the</w:t>
      </w:r>
      <w:r w:rsidR="006B2FCF" w:rsidRPr="002D6247">
        <w:rPr>
          <w:spacing w:val="-2"/>
          <w:sz w:val="22"/>
          <w:szCs w:val="22"/>
        </w:rPr>
        <w:t xml:space="preserve"> </w:t>
      </w:r>
      <w:r w:rsidR="006B2FCF" w:rsidRPr="002D6247">
        <w:rPr>
          <w:sz w:val="22"/>
          <w:szCs w:val="22"/>
        </w:rPr>
        <w:t>Staff Council and the Part-Time Faculty Association.</w:t>
      </w:r>
    </w:p>
    <w:p w14:paraId="5EC996E5" w14:textId="77777777" w:rsidR="006B2FCF" w:rsidRPr="002D6247" w:rsidRDefault="006B2FCF" w:rsidP="006B2FCF">
      <w:pPr>
        <w:pStyle w:val="BodyText"/>
        <w:spacing w:before="82" w:line="237" w:lineRule="auto"/>
        <w:ind w:left="2160" w:right="82"/>
        <w:rPr>
          <w:sz w:val="22"/>
          <w:szCs w:val="22"/>
        </w:rPr>
      </w:pPr>
    </w:p>
    <w:p w14:paraId="6E446363" w14:textId="77777777" w:rsidR="006B2FCF" w:rsidRPr="002D6247" w:rsidRDefault="006B2FCF" w:rsidP="00A806BB">
      <w:pPr>
        <w:pStyle w:val="BodyText"/>
        <w:spacing w:before="82" w:line="237" w:lineRule="auto"/>
        <w:ind w:left="2160" w:right="82"/>
        <w:rPr>
          <w:sz w:val="22"/>
          <w:szCs w:val="22"/>
        </w:rPr>
      </w:pPr>
    </w:p>
    <w:p w14:paraId="063E722C" w14:textId="05A0E072" w:rsidR="00562DD8" w:rsidRPr="002D6247" w:rsidRDefault="0095172C" w:rsidP="00562DD8">
      <w:pPr>
        <w:pStyle w:val="Heading1"/>
        <w:numPr>
          <w:ilvl w:val="1"/>
          <w:numId w:val="3"/>
        </w:numPr>
        <w:tabs>
          <w:tab w:val="left" w:pos="1449"/>
        </w:tabs>
        <w:spacing w:line="242" w:lineRule="exact"/>
        <w:ind w:hanging="361"/>
        <w:rPr>
          <w:sz w:val="22"/>
          <w:szCs w:val="22"/>
          <w:highlight w:val="yellow"/>
        </w:rPr>
      </w:pPr>
      <w:r w:rsidRPr="002D6247">
        <w:rPr>
          <w:spacing w:val="-6"/>
          <w:sz w:val="22"/>
          <w:szCs w:val="22"/>
          <w:highlight w:val="yellow"/>
        </w:rPr>
        <w:t>Election of Senators</w:t>
      </w:r>
      <w:r w:rsidR="00562DD8" w:rsidRPr="002D6247">
        <w:rPr>
          <w:spacing w:val="-2"/>
          <w:sz w:val="22"/>
          <w:szCs w:val="22"/>
          <w:highlight w:val="yellow"/>
        </w:rPr>
        <w:t xml:space="preserve"> and Terms of Office</w:t>
      </w:r>
    </w:p>
    <w:p w14:paraId="686BF286" w14:textId="77777777" w:rsidR="00244B72" w:rsidRPr="002D6247" w:rsidRDefault="00244B72">
      <w:pPr>
        <w:pStyle w:val="BodyText"/>
        <w:spacing w:before="11"/>
        <w:ind w:left="0"/>
        <w:rPr>
          <w:b/>
          <w:sz w:val="22"/>
          <w:szCs w:val="22"/>
          <w:highlight w:val="yellow"/>
        </w:rPr>
      </w:pPr>
    </w:p>
    <w:p w14:paraId="19BB991E" w14:textId="6F354372" w:rsidR="00562DD8" w:rsidRPr="002D6247" w:rsidRDefault="00A806BB" w:rsidP="00A806BB">
      <w:pPr>
        <w:pStyle w:val="ListParagraph"/>
        <w:ind w:left="2160" w:right="196"/>
        <w:rPr>
          <w:highlight w:val="yellow"/>
        </w:rPr>
      </w:pPr>
      <w:r w:rsidRPr="002D6247">
        <w:rPr>
          <w:highlight w:val="yellow"/>
        </w:rPr>
        <w:t xml:space="preserve">a. </w:t>
      </w:r>
      <w:r w:rsidR="00562DD8" w:rsidRPr="002D6247">
        <w:rPr>
          <w:highlight w:val="yellow"/>
        </w:rPr>
        <w:t>Each eligible unit shall elect the number of Senators needed to fill the positions to which the unit is entitled for the coming academic year, as determined by the FSEC in accord with Section</w:t>
      </w:r>
      <w:r w:rsidR="005525CE" w:rsidRPr="002D6247">
        <w:rPr>
          <w:highlight w:val="yellow"/>
        </w:rPr>
        <w:t xml:space="preserve"> </w:t>
      </w:r>
      <w:r w:rsidR="00562DD8" w:rsidRPr="002D6247">
        <w:rPr>
          <w:highlight w:val="yellow"/>
        </w:rPr>
        <w:t>E.</w:t>
      </w:r>
      <w:r w:rsidRPr="002D6247">
        <w:rPr>
          <w:highlight w:val="yellow"/>
        </w:rPr>
        <w:t>1</w:t>
      </w:r>
      <w:r w:rsidR="00562DD8" w:rsidRPr="002D6247">
        <w:rPr>
          <w:highlight w:val="yellow"/>
        </w:rPr>
        <w:t>.</w:t>
      </w:r>
      <w:r w:rsidR="0095172C" w:rsidRPr="002D6247">
        <w:rPr>
          <w:highlight w:val="yellow"/>
        </w:rPr>
        <w:t>e</w:t>
      </w:r>
      <w:r w:rsidR="00562DD8" w:rsidRPr="002D6247">
        <w:rPr>
          <w:highlight w:val="yellow"/>
        </w:rPr>
        <w:t xml:space="preserve"> above. This election shall be held </w:t>
      </w:r>
      <w:r w:rsidR="00590D03" w:rsidRPr="002D6247">
        <w:rPr>
          <w:highlight w:val="yellow"/>
        </w:rPr>
        <w:t>early enough so that</w:t>
      </w:r>
      <w:r w:rsidR="00562DD8" w:rsidRPr="002D6247">
        <w:rPr>
          <w:highlight w:val="yellow"/>
        </w:rPr>
        <w:t xml:space="preserve"> the unit’s Senators </w:t>
      </w:r>
      <w:r w:rsidR="00590D03" w:rsidRPr="002D6247">
        <w:rPr>
          <w:highlight w:val="yellow"/>
        </w:rPr>
        <w:t>can</w:t>
      </w:r>
      <w:r w:rsidR="00562DD8" w:rsidRPr="002D6247">
        <w:rPr>
          <w:highlight w:val="yellow"/>
        </w:rPr>
        <w:t xml:space="preserve"> take office at the first Senate meeting in the fall semester. </w:t>
      </w:r>
    </w:p>
    <w:p w14:paraId="414B75E8" w14:textId="77777777" w:rsidR="00A806BB" w:rsidRPr="002D6247" w:rsidRDefault="00A806BB" w:rsidP="00A806BB">
      <w:pPr>
        <w:pStyle w:val="ListParagraph"/>
        <w:ind w:left="2160" w:right="196"/>
        <w:rPr>
          <w:highlight w:val="yellow"/>
        </w:rPr>
      </w:pPr>
    </w:p>
    <w:p w14:paraId="0228B95B" w14:textId="05DD9F2D" w:rsidR="00590D03" w:rsidRPr="002D6247" w:rsidRDefault="00A806BB" w:rsidP="00A806BB">
      <w:pPr>
        <w:pStyle w:val="ListParagraph"/>
        <w:ind w:left="2160" w:right="196"/>
      </w:pPr>
      <w:r w:rsidRPr="002D6247">
        <w:rPr>
          <w:highlight w:val="yellow"/>
        </w:rPr>
        <w:t xml:space="preserve">b. </w:t>
      </w:r>
      <w:r w:rsidR="00562DD8" w:rsidRPr="002D6247">
        <w:rPr>
          <w:highlight w:val="yellow"/>
        </w:rPr>
        <w:t xml:space="preserve">All members of </w:t>
      </w:r>
      <w:r w:rsidRPr="002D6247">
        <w:rPr>
          <w:highlight w:val="yellow"/>
        </w:rPr>
        <w:t xml:space="preserve">an eligible </w:t>
      </w:r>
      <w:r w:rsidR="00562DD8" w:rsidRPr="002D6247">
        <w:rPr>
          <w:highlight w:val="yellow"/>
        </w:rPr>
        <w:t xml:space="preserve">unit who meet the definition of </w:t>
      </w:r>
      <w:r w:rsidRPr="002D6247">
        <w:rPr>
          <w:highlight w:val="yellow"/>
        </w:rPr>
        <w:t>V</w:t>
      </w:r>
      <w:r w:rsidR="00562DD8" w:rsidRPr="002D6247">
        <w:rPr>
          <w:highlight w:val="yellow"/>
        </w:rPr>
        <w:t xml:space="preserve">oting </w:t>
      </w:r>
      <w:r w:rsidR="00FB2616" w:rsidRPr="002D6247">
        <w:rPr>
          <w:highlight w:val="yellow"/>
        </w:rPr>
        <w:t>F</w:t>
      </w:r>
      <w:r w:rsidR="00562DD8" w:rsidRPr="002D6247">
        <w:rPr>
          <w:highlight w:val="yellow"/>
        </w:rPr>
        <w:t>aculty</w:t>
      </w:r>
      <w:r w:rsidR="00FB2616" w:rsidRPr="002D6247">
        <w:rPr>
          <w:highlight w:val="yellow"/>
        </w:rPr>
        <w:t>, including both T/TT and NTT faculty,</w:t>
      </w:r>
      <w:r w:rsidR="00562DD8" w:rsidRPr="002D6247">
        <w:rPr>
          <w:highlight w:val="yellow"/>
        </w:rPr>
        <w:t xml:space="preserve"> are eligible to be elected </w:t>
      </w:r>
      <w:r w:rsidR="00590D03" w:rsidRPr="002D6247">
        <w:rPr>
          <w:highlight w:val="yellow"/>
        </w:rPr>
        <w:t xml:space="preserve">as Senator </w:t>
      </w:r>
      <w:r w:rsidRPr="002D6247">
        <w:rPr>
          <w:highlight w:val="yellow"/>
        </w:rPr>
        <w:t xml:space="preserve">for the unit </w:t>
      </w:r>
      <w:r w:rsidR="00562DD8" w:rsidRPr="002D6247">
        <w:rPr>
          <w:highlight w:val="yellow"/>
        </w:rPr>
        <w:t>and to participate in the election of the unit’s Senators.</w:t>
      </w:r>
      <w:r w:rsidR="00562DD8" w:rsidRPr="002D6247">
        <w:t xml:space="preserve">  </w:t>
      </w:r>
    </w:p>
    <w:p w14:paraId="6208F9D9" w14:textId="77777777" w:rsidR="0095172C" w:rsidRPr="002D6247" w:rsidRDefault="0095172C" w:rsidP="0095172C">
      <w:pPr>
        <w:pStyle w:val="ListParagraph"/>
        <w:ind w:left="2160" w:right="196"/>
      </w:pPr>
    </w:p>
    <w:p w14:paraId="78DB8803" w14:textId="442506EC" w:rsidR="00FB2616" w:rsidRPr="002D6247" w:rsidRDefault="00A806BB" w:rsidP="00A806BB">
      <w:pPr>
        <w:pStyle w:val="ListParagraph"/>
        <w:tabs>
          <w:tab w:val="left" w:pos="2979"/>
          <w:tab w:val="left" w:pos="2980"/>
        </w:tabs>
        <w:spacing w:line="237" w:lineRule="auto"/>
        <w:ind w:right="121"/>
        <w:rPr>
          <w:spacing w:val="-4"/>
        </w:rPr>
      </w:pPr>
      <w:r w:rsidRPr="002D6247">
        <w:t xml:space="preserve">c. </w:t>
      </w:r>
      <w:r w:rsidR="00FB2616" w:rsidRPr="002D6247">
        <w:t>In order that the Senate maintain close ties with the academic units, it is recommended that one Senator from each unit be</w:t>
      </w:r>
      <w:r w:rsidR="00FB2616" w:rsidRPr="002D6247">
        <w:rPr>
          <w:spacing w:val="-2"/>
        </w:rPr>
        <w:t xml:space="preserve"> </w:t>
      </w:r>
      <w:r w:rsidR="00FB2616" w:rsidRPr="002D6247">
        <w:rPr>
          <w:spacing w:val="-3"/>
        </w:rPr>
        <w:t>a</w:t>
      </w:r>
      <w:r w:rsidR="00FB2616" w:rsidRPr="002D6247">
        <w:rPr>
          <w:spacing w:val="-5"/>
        </w:rPr>
        <w:t xml:space="preserve"> </w:t>
      </w:r>
      <w:r w:rsidR="00FB2616" w:rsidRPr="002D6247">
        <w:t>member</w:t>
      </w:r>
      <w:r w:rsidR="00FB2616" w:rsidRPr="002D6247">
        <w:rPr>
          <w:spacing w:val="-2"/>
        </w:rPr>
        <w:t xml:space="preserve"> </w:t>
      </w:r>
      <w:r w:rsidR="00FB2616" w:rsidRPr="002D6247">
        <w:t>of</w:t>
      </w:r>
      <w:r w:rsidR="00FB2616" w:rsidRPr="002D6247">
        <w:rPr>
          <w:spacing w:val="-4"/>
        </w:rPr>
        <w:t xml:space="preserve"> </w:t>
      </w:r>
      <w:r w:rsidR="00FB2616" w:rsidRPr="002D6247">
        <w:t>its</w:t>
      </w:r>
      <w:r w:rsidR="00FB2616" w:rsidRPr="002D6247">
        <w:rPr>
          <w:spacing w:val="-1"/>
        </w:rPr>
        <w:t xml:space="preserve"> </w:t>
      </w:r>
      <w:r w:rsidR="00FB2616" w:rsidRPr="002D6247">
        <w:t xml:space="preserve">executive </w:t>
      </w:r>
      <w:r w:rsidR="00FB2616" w:rsidRPr="002D6247">
        <w:rPr>
          <w:spacing w:val="-4"/>
        </w:rPr>
        <w:t>body.</w:t>
      </w:r>
    </w:p>
    <w:p w14:paraId="7A50CCF4" w14:textId="77777777" w:rsidR="00A806BB" w:rsidRPr="002D6247" w:rsidRDefault="00A806BB" w:rsidP="00A806BB">
      <w:pPr>
        <w:pStyle w:val="ListParagraph"/>
        <w:tabs>
          <w:tab w:val="left" w:pos="2979"/>
          <w:tab w:val="left" w:pos="2980"/>
        </w:tabs>
        <w:spacing w:line="237" w:lineRule="auto"/>
        <w:ind w:right="121"/>
      </w:pPr>
    </w:p>
    <w:p w14:paraId="3504CBD4" w14:textId="26828BD9" w:rsidR="00590D03" w:rsidRPr="002D6247" w:rsidRDefault="0095172C" w:rsidP="0095172C">
      <w:pPr>
        <w:pStyle w:val="ListParagraph"/>
        <w:ind w:left="2160" w:right="196"/>
      </w:pPr>
      <w:r w:rsidRPr="002D6247">
        <w:rPr>
          <w:highlight w:val="yellow"/>
        </w:rPr>
        <w:t xml:space="preserve">d. </w:t>
      </w:r>
      <w:r w:rsidR="00FB2616" w:rsidRPr="002D6247">
        <w:rPr>
          <w:highlight w:val="yellow"/>
        </w:rPr>
        <w:t xml:space="preserve">The </w:t>
      </w:r>
      <w:r w:rsidR="00C34231">
        <w:rPr>
          <w:highlight w:val="yellow"/>
        </w:rPr>
        <w:t xml:space="preserve">at-large </w:t>
      </w:r>
      <w:r w:rsidR="00FB2616" w:rsidRPr="002D6247">
        <w:rPr>
          <w:highlight w:val="yellow"/>
        </w:rPr>
        <w:t xml:space="preserve">Senator </w:t>
      </w:r>
      <w:r w:rsidR="00512CC6" w:rsidRPr="002D6247">
        <w:rPr>
          <w:highlight w:val="yellow"/>
        </w:rPr>
        <w:t>representing NTT</w:t>
      </w:r>
      <w:r w:rsidR="00FB2616" w:rsidRPr="002D6247">
        <w:rPr>
          <w:highlight w:val="yellow"/>
        </w:rPr>
        <w:t xml:space="preserve"> faculty shall be chosen in a campus</w:t>
      </w:r>
      <w:r w:rsidR="008D292C">
        <w:rPr>
          <w:highlight w:val="yellow"/>
        </w:rPr>
        <w:t>-</w:t>
      </w:r>
      <w:r w:rsidR="00FB2616" w:rsidRPr="002D6247">
        <w:rPr>
          <w:highlight w:val="yellow"/>
        </w:rPr>
        <w:t xml:space="preserve">wide election in the spring semester.  All NTT members of the </w:t>
      </w:r>
      <w:r w:rsidR="00B70E19" w:rsidRPr="002D6247">
        <w:rPr>
          <w:highlight w:val="yellow"/>
        </w:rPr>
        <w:t>V</w:t>
      </w:r>
      <w:r w:rsidR="00FB2616" w:rsidRPr="002D6247">
        <w:rPr>
          <w:highlight w:val="yellow"/>
        </w:rPr>
        <w:t xml:space="preserve">oting Faculty shall be eligible to serve </w:t>
      </w:r>
      <w:r w:rsidRPr="002D6247">
        <w:rPr>
          <w:highlight w:val="yellow"/>
        </w:rPr>
        <w:t>in this position</w:t>
      </w:r>
      <w:r w:rsidR="00FB2616" w:rsidRPr="002D6247">
        <w:rPr>
          <w:highlight w:val="yellow"/>
        </w:rPr>
        <w:t xml:space="preserve"> and to participate in the election</w:t>
      </w:r>
      <w:r w:rsidRPr="002D6247">
        <w:rPr>
          <w:highlight w:val="yellow"/>
        </w:rPr>
        <w:t>.</w:t>
      </w:r>
      <w:r w:rsidR="00FB2616" w:rsidRPr="002D6247">
        <w:rPr>
          <w:highlight w:val="yellow"/>
        </w:rPr>
        <w:t xml:space="preserve"> The election shall be held as often as needed to fill the </w:t>
      </w:r>
      <w:r w:rsidR="008D292C">
        <w:rPr>
          <w:highlight w:val="yellow"/>
        </w:rPr>
        <w:t>position</w:t>
      </w:r>
      <w:r w:rsidR="00FB2616" w:rsidRPr="002D6247">
        <w:rPr>
          <w:highlight w:val="yellow"/>
        </w:rPr>
        <w:t>.</w:t>
      </w:r>
    </w:p>
    <w:p w14:paraId="6378B0AA" w14:textId="281E5B80" w:rsidR="0095172C" w:rsidRPr="002D6247" w:rsidRDefault="0095172C" w:rsidP="0095172C">
      <w:pPr>
        <w:pStyle w:val="ListParagraph"/>
        <w:ind w:left="2160" w:right="196"/>
      </w:pPr>
    </w:p>
    <w:p w14:paraId="5B4B9789" w14:textId="7056258B" w:rsidR="00FB2616" w:rsidRPr="002D6247" w:rsidRDefault="0095172C" w:rsidP="0095172C">
      <w:pPr>
        <w:pStyle w:val="ListParagraph"/>
        <w:ind w:left="2160" w:right="196"/>
        <w:rPr>
          <w:spacing w:val="-2"/>
        </w:rPr>
      </w:pPr>
      <w:r w:rsidRPr="002D6247">
        <w:rPr>
          <w:highlight w:val="yellow"/>
        </w:rPr>
        <w:t>e. All</w:t>
      </w:r>
      <w:r w:rsidR="00FB2616" w:rsidRPr="002D6247">
        <w:rPr>
          <w:highlight w:val="yellow"/>
        </w:rPr>
        <w:t xml:space="preserve"> </w:t>
      </w:r>
      <w:r w:rsidRPr="002D6247">
        <w:rPr>
          <w:highlight w:val="yellow"/>
        </w:rPr>
        <w:t xml:space="preserve">elected </w:t>
      </w:r>
      <w:r w:rsidR="00FB2616" w:rsidRPr="002D6247">
        <w:rPr>
          <w:highlight w:val="yellow"/>
        </w:rPr>
        <w:t>Senators, including both th</w:t>
      </w:r>
      <w:r w:rsidRPr="002D6247">
        <w:rPr>
          <w:highlight w:val="yellow"/>
        </w:rPr>
        <w:t>e Senators</w:t>
      </w:r>
      <w:r w:rsidR="00FB2616" w:rsidRPr="002D6247">
        <w:rPr>
          <w:highlight w:val="yellow"/>
        </w:rPr>
        <w:t xml:space="preserve"> representing </w:t>
      </w:r>
      <w:r w:rsidR="00427F91">
        <w:rPr>
          <w:highlight w:val="yellow"/>
        </w:rPr>
        <w:t>eligible</w:t>
      </w:r>
      <w:r w:rsidR="00FB2616" w:rsidRPr="002D6247">
        <w:rPr>
          <w:highlight w:val="yellow"/>
        </w:rPr>
        <w:t xml:space="preserve"> units and th</w:t>
      </w:r>
      <w:r w:rsidRPr="002D6247">
        <w:rPr>
          <w:highlight w:val="yellow"/>
        </w:rPr>
        <w:t xml:space="preserve">e </w:t>
      </w:r>
      <w:r w:rsidR="00C34231">
        <w:rPr>
          <w:highlight w:val="yellow"/>
        </w:rPr>
        <w:t xml:space="preserve">at-large </w:t>
      </w:r>
      <w:r w:rsidRPr="002D6247">
        <w:rPr>
          <w:highlight w:val="yellow"/>
        </w:rPr>
        <w:t xml:space="preserve">Senator </w:t>
      </w:r>
      <w:r w:rsidR="00FB2616" w:rsidRPr="002D6247">
        <w:rPr>
          <w:highlight w:val="yellow"/>
        </w:rPr>
        <w:t>representing</w:t>
      </w:r>
      <w:r w:rsidR="00795FB1">
        <w:rPr>
          <w:highlight w:val="yellow"/>
        </w:rPr>
        <w:t xml:space="preserve"> </w:t>
      </w:r>
      <w:r w:rsidR="00FB2616" w:rsidRPr="002D6247">
        <w:rPr>
          <w:highlight w:val="yellow"/>
        </w:rPr>
        <w:t>NTT</w:t>
      </w:r>
      <w:r w:rsidR="00FD2F0D" w:rsidRPr="002D6247">
        <w:rPr>
          <w:highlight w:val="yellow"/>
        </w:rPr>
        <w:t xml:space="preserve"> </w:t>
      </w:r>
      <w:r w:rsidR="00FB2616" w:rsidRPr="002D6247">
        <w:rPr>
          <w:highlight w:val="yellow"/>
        </w:rPr>
        <w:t>faculty</w:t>
      </w:r>
      <w:r w:rsidRPr="002D6247">
        <w:rPr>
          <w:highlight w:val="yellow"/>
        </w:rPr>
        <w:t>,</w:t>
      </w:r>
      <w:r w:rsidR="00FB2616" w:rsidRPr="002D6247">
        <w:rPr>
          <w:highlight w:val="yellow"/>
        </w:rPr>
        <w:t xml:space="preserve"> shall serve two-year terms</w:t>
      </w:r>
      <w:r w:rsidR="00FB2616" w:rsidRPr="002D6247">
        <w:t>, except for those who serve by virtue of their membership</w:t>
      </w:r>
      <w:r w:rsidR="00FB2616" w:rsidRPr="002D6247">
        <w:rPr>
          <w:spacing w:val="-7"/>
        </w:rPr>
        <w:t xml:space="preserve"> </w:t>
      </w:r>
      <w:r w:rsidR="00FB2616" w:rsidRPr="002D6247">
        <w:t>on a</w:t>
      </w:r>
      <w:r w:rsidR="00FB2616" w:rsidRPr="002D6247">
        <w:rPr>
          <w:spacing w:val="-8"/>
        </w:rPr>
        <w:t xml:space="preserve"> </w:t>
      </w:r>
      <w:r w:rsidR="00FB2616" w:rsidRPr="002D6247">
        <w:t>unit executive</w:t>
      </w:r>
      <w:r w:rsidR="00FB2616" w:rsidRPr="002D6247">
        <w:rPr>
          <w:spacing w:val="-2"/>
        </w:rPr>
        <w:t xml:space="preserve"> </w:t>
      </w:r>
      <w:r w:rsidR="00FB2616" w:rsidRPr="002D6247">
        <w:t>body;</w:t>
      </w:r>
      <w:r w:rsidR="00FB2616" w:rsidRPr="002D6247">
        <w:rPr>
          <w:spacing w:val="-7"/>
        </w:rPr>
        <w:t xml:space="preserve"> </w:t>
      </w:r>
      <w:r w:rsidR="00FB2616" w:rsidRPr="002D6247">
        <w:t>they</w:t>
      </w:r>
      <w:r w:rsidR="00FB2616" w:rsidRPr="002D6247">
        <w:rPr>
          <w:spacing w:val="-6"/>
        </w:rPr>
        <w:t xml:space="preserve"> </w:t>
      </w:r>
      <w:r w:rsidR="00FB2616" w:rsidRPr="002D6247">
        <w:t>shall serve</w:t>
      </w:r>
      <w:r w:rsidR="00FB2616" w:rsidRPr="002D6247">
        <w:rPr>
          <w:spacing w:val="-7"/>
        </w:rPr>
        <w:t xml:space="preserve"> </w:t>
      </w:r>
      <w:r w:rsidR="00FB2616" w:rsidRPr="002D6247">
        <w:t xml:space="preserve">one-year </w:t>
      </w:r>
      <w:r w:rsidR="00FB2616" w:rsidRPr="002D6247">
        <w:rPr>
          <w:spacing w:val="-2"/>
        </w:rPr>
        <w:t>terms.</w:t>
      </w:r>
      <w:r w:rsidR="00193625" w:rsidRPr="002D6247">
        <w:rPr>
          <w:spacing w:val="-2"/>
        </w:rPr>
        <w:t xml:space="preserve">  Elected Senators may succeed themselves without restriction.</w:t>
      </w:r>
    </w:p>
    <w:p w14:paraId="6A19993D" w14:textId="7318B982" w:rsidR="00193625" w:rsidRPr="002D6247" w:rsidRDefault="00193625" w:rsidP="0095172C">
      <w:pPr>
        <w:pStyle w:val="ListParagraph"/>
        <w:ind w:left="2160" w:right="196"/>
        <w:rPr>
          <w:spacing w:val="-2"/>
        </w:rPr>
      </w:pPr>
    </w:p>
    <w:p w14:paraId="3B043930" w14:textId="5DC06FA2" w:rsidR="00B70E19" w:rsidRPr="002D6247" w:rsidRDefault="00B70E19" w:rsidP="00B70E19">
      <w:pPr>
        <w:pStyle w:val="ListParagraph"/>
        <w:tabs>
          <w:tab w:val="left" w:pos="2979"/>
          <w:tab w:val="left" w:pos="2980"/>
        </w:tabs>
        <w:ind w:right="237"/>
      </w:pPr>
      <w:r w:rsidRPr="002D6247">
        <w:rPr>
          <w:spacing w:val="-2"/>
        </w:rPr>
        <w:t xml:space="preserve">f. </w:t>
      </w:r>
      <w:r w:rsidRPr="002D6247">
        <w:t>Should</w:t>
      </w:r>
      <w:r w:rsidRPr="002D6247">
        <w:rPr>
          <w:spacing w:val="-4"/>
        </w:rPr>
        <w:t xml:space="preserve"> </w:t>
      </w:r>
      <w:r w:rsidRPr="002D6247">
        <w:t>an</w:t>
      </w:r>
      <w:r w:rsidRPr="002D6247">
        <w:rPr>
          <w:spacing w:val="-6"/>
        </w:rPr>
        <w:t xml:space="preserve"> </w:t>
      </w:r>
      <w:r w:rsidRPr="002D6247">
        <w:t>elected</w:t>
      </w:r>
      <w:r w:rsidRPr="002D6247">
        <w:rPr>
          <w:spacing w:val="-8"/>
        </w:rPr>
        <w:t xml:space="preserve"> Senator</w:t>
      </w:r>
      <w:r w:rsidRPr="002D6247">
        <w:rPr>
          <w:spacing w:val="-3"/>
        </w:rPr>
        <w:t xml:space="preserve"> </w:t>
      </w:r>
      <w:r w:rsidRPr="002D6247">
        <w:t>be</w:t>
      </w:r>
      <w:r w:rsidRPr="002D6247">
        <w:rPr>
          <w:spacing w:val="-8"/>
        </w:rPr>
        <w:t xml:space="preserve"> </w:t>
      </w:r>
      <w:r w:rsidRPr="002D6247">
        <w:t>unable</w:t>
      </w:r>
      <w:r w:rsidRPr="002D6247">
        <w:rPr>
          <w:spacing w:val="-8"/>
        </w:rPr>
        <w:t xml:space="preserve"> </w:t>
      </w:r>
      <w:r w:rsidRPr="002D6247">
        <w:t>to complete the term, that vacancy shall be filled by an election as soon as possible.</w:t>
      </w:r>
    </w:p>
    <w:p w14:paraId="707F8F37" w14:textId="68A62EDC" w:rsidR="00193625" w:rsidRPr="002D6247" w:rsidRDefault="00193625" w:rsidP="00B70E19">
      <w:pPr>
        <w:pStyle w:val="ListParagraph"/>
        <w:tabs>
          <w:tab w:val="left" w:pos="2979"/>
          <w:tab w:val="left" w:pos="2980"/>
        </w:tabs>
        <w:ind w:right="237"/>
      </w:pPr>
    </w:p>
    <w:p w14:paraId="07B97C16" w14:textId="403EB4CA" w:rsidR="00193625" w:rsidRPr="002D6247" w:rsidRDefault="00193625" w:rsidP="00FD2F0D">
      <w:pPr>
        <w:pStyle w:val="ListParagraph"/>
        <w:tabs>
          <w:tab w:val="left" w:pos="2979"/>
          <w:tab w:val="left" w:pos="2980"/>
        </w:tabs>
        <w:ind w:right="237"/>
      </w:pPr>
      <w:r w:rsidRPr="002D6247">
        <w:t xml:space="preserve">g. Officers of the Senate, whose roles and </w:t>
      </w:r>
      <w:r w:rsidR="00FD2F0D" w:rsidRPr="002D6247">
        <w:t>s</w:t>
      </w:r>
      <w:r w:rsidRPr="002D6247">
        <w:t>election are described in Section E.5 below, shall serve three-year terms and shall be Senate members for the duration of their terms.</w:t>
      </w:r>
      <w:r w:rsidR="00FD2F0D" w:rsidRPr="002D6247">
        <w:t xml:space="preserve">  Officers are limited to two consecutive terms.</w:t>
      </w:r>
    </w:p>
    <w:p w14:paraId="1330A023" w14:textId="2C12CB38" w:rsidR="00B70E19" w:rsidRPr="002D6247" w:rsidRDefault="00B70E19" w:rsidP="0095172C">
      <w:pPr>
        <w:pStyle w:val="ListParagraph"/>
        <w:ind w:left="2160" w:right="196"/>
        <w:rPr>
          <w:spacing w:val="-2"/>
        </w:rPr>
      </w:pPr>
    </w:p>
    <w:p w14:paraId="707BC195" w14:textId="77777777" w:rsidR="0095172C" w:rsidRPr="002D6247" w:rsidRDefault="0095172C" w:rsidP="0095172C">
      <w:pPr>
        <w:pStyle w:val="BodyText"/>
        <w:spacing w:before="82" w:line="237" w:lineRule="auto"/>
        <w:ind w:left="2160" w:right="82"/>
        <w:rPr>
          <w:sz w:val="22"/>
          <w:szCs w:val="22"/>
        </w:rPr>
      </w:pPr>
    </w:p>
    <w:p w14:paraId="0963CD35" w14:textId="77777777" w:rsidR="00244B72" w:rsidRPr="002D6247" w:rsidRDefault="003630DE">
      <w:pPr>
        <w:pStyle w:val="ListParagraph"/>
        <w:numPr>
          <w:ilvl w:val="1"/>
          <w:numId w:val="3"/>
        </w:numPr>
        <w:tabs>
          <w:tab w:val="left" w:pos="1449"/>
        </w:tabs>
        <w:spacing w:before="1"/>
        <w:ind w:right="183"/>
      </w:pPr>
      <w:r w:rsidRPr="002D6247">
        <w:rPr>
          <w:b/>
        </w:rPr>
        <w:t xml:space="preserve">Powers </w:t>
      </w:r>
      <w:r w:rsidRPr="002D6247">
        <w:t>--</w:t>
      </w:r>
      <w:r w:rsidRPr="002D6247">
        <w:rPr>
          <w:spacing w:val="-3"/>
        </w:rPr>
        <w:t xml:space="preserve"> </w:t>
      </w:r>
      <w:r w:rsidRPr="002D6247">
        <w:t>The power</w:t>
      </w:r>
      <w:r w:rsidRPr="002D6247">
        <w:rPr>
          <w:spacing w:val="-2"/>
        </w:rPr>
        <w:t xml:space="preserve"> </w:t>
      </w:r>
      <w:r w:rsidRPr="002D6247">
        <w:t>of</w:t>
      </w:r>
      <w:r w:rsidRPr="002D6247">
        <w:rPr>
          <w:spacing w:val="-1"/>
        </w:rPr>
        <w:t xml:space="preserve"> </w:t>
      </w:r>
      <w:r w:rsidRPr="002D6247">
        <w:t>the voting Faculty</w:t>
      </w:r>
      <w:r w:rsidRPr="002D6247">
        <w:rPr>
          <w:spacing w:val="-2"/>
        </w:rPr>
        <w:t xml:space="preserve"> </w:t>
      </w:r>
      <w:r w:rsidRPr="002D6247">
        <w:t>of</w:t>
      </w:r>
      <w:r w:rsidRPr="002D6247">
        <w:rPr>
          <w:spacing w:val="-1"/>
        </w:rPr>
        <w:t xml:space="preserve"> </w:t>
      </w:r>
      <w:r w:rsidRPr="002D6247">
        <w:t>UMKC, as defined</w:t>
      </w:r>
      <w:r w:rsidRPr="002D6247">
        <w:rPr>
          <w:spacing w:val="-3"/>
        </w:rPr>
        <w:t xml:space="preserve"> </w:t>
      </w:r>
      <w:r w:rsidRPr="002D6247">
        <w:t>in</w:t>
      </w:r>
      <w:r w:rsidRPr="002D6247">
        <w:rPr>
          <w:spacing w:val="-1"/>
        </w:rPr>
        <w:t xml:space="preserve"> </w:t>
      </w:r>
      <w:r w:rsidRPr="002D6247">
        <w:t>CRR 300.020.B.2,</w:t>
      </w:r>
      <w:r w:rsidRPr="002D6247">
        <w:rPr>
          <w:spacing w:val="-3"/>
        </w:rPr>
        <w:t xml:space="preserve"> </w:t>
      </w:r>
      <w:r w:rsidRPr="002D6247">
        <w:t>shall be</w:t>
      </w:r>
      <w:r w:rsidRPr="002D6247">
        <w:rPr>
          <w:spacing w:val="-7"/>
        </w:rPr>
        <w:t xml:space="preserve"> </w:t>
      </w:r>
      <w:r w:rsidRPr="002D6247">
        <w:t>delegated</w:t>
      </w:r>
      <w:r w:rsidRPr="002D6247">
        <w:rPr>
          <w:spacing w:val="-8"/>
        </w:rPr>
        <w:t xml:space="preserve"> </w:t>
      </w:r>
      <w:r w:rsidRPr="002D6247">
        <w:t>to</w:t>
      </w:r>
      <w:r w:rsidRPr="002D6247">
        <w:rPr>
          <w:spacing w:val="-4"/>
        </w:rPr>
        <w:t xml:space="preserve"> </w:t>
      </w:r>
      <w:r w:rsidRPr="002D6247">
        <w:t>the</w:t>
      </w:r>
      <w:r w:rsidRPr="002D6247">
        <w:rPr>
          <w:spacing w:val="-2"/>
        </w:rPr>
        <w:t xml:space="preserve"> </w:t>
      </w:r>
      <w:r w:rsidRPr="002D6247">
        <w:t>Faculty</w:t>
      </w:r>
      <w:r w:rsidRPr="002D6247">
        <w:rPr>
          <w:spacing w:val="-6"/>
        </w:rPr>
        <w:t xml:space="preserve"> </w:t>
      </w:r>
      <w:r w:rsidRPr="002D6247">
        <w:t>Senate.</w:t>
      </w:r>
      <w:r w:rsidRPr="002D6247">
        <w:rPr>
          <w:spacing w:val="-3"/>
        </w:rPr>
        <w:t xml:space="preserve"> </w:t>
      </w:r>
      <w:r w:rsidRPr="002D6247">
        <w:t>The</w:t>
      </w:r>
      <w:r w:rsidRPr="002D6247">
        <w:rPr>
          <w:spacing w:val="-7"/>
        </w:rPr>
        <w:t xml:space="preserve"> </w:t>
      </w:r>
      <w:r w:rsidRPr="002D6247">
        <w:t>Senate</w:t>
      </w:r>
      <w:r w:rsidRPr="002D6247">
        <w:rPr>
          <w:spacing w:val="-7"/>
        </w:rPr>
        <w:t xml:space="preserve"> </w:t>
      </w:r>
      <w:r w:rsidRPr="002D6247">
        <w:t>may make recommendations pertaining to any feature of the functioning of the University to the Chancellor, and through the Chancellor to the President and/or the Board of Curators.</w:t>
      </w:r>
    </w:p>
    <w:p w14:paraId="54C41BDB" w14:textId="77777777" w:rsidR="00244B72" w:rsidRPr="002D6247" w:rsidRDefault="00244B72">
      <w:pPr>
        <w:pStyle w:val="BodyText"/>
        <w:spacing w:before="8"/>
        <w:ind w:left="0"/>
        <w:rPr>
          <w:sz w:val="22"/>
          <w:szCs w:val="22"/>
        </w:rPr>
      </w:pPr>
    </w:p>
    <w:p w14:paraId="026D83D8" w14:textId="77777777" w:rsidR="00244B72" w:rsidRPr="002D6247" w:rsidRDefault="003630DE">
      <w:pPr>
        <w:pStyle w:val="ListParagraph"/>
        <w:numPr>
          <w:ilvl w:val="2"/>
          <w:numId w:val="3"/>
        </w:numPr>
        <w:tabs>
          <w:tab w:val="left" w:pos="2979"/>
          <w:tab w:val="left" w:pos="2980"/>
        </w:tabs>
        <w:ind w:right="158" w:firstLine="0"/>
      </w:pPr>
      <w:r w:rsidRPr="002D6247">
        <w:t>The</w:t>
      </w:r>
      <w:r w:rsidRPr="002D6247">
        <w:rPr>
          <w:spacing w:val="-9"/>
        </w:rPr>
        <w:t xml:space="preserve"> </w:t>
      </w:r>
      <w:r w:rsidRPr="002D6247">
        <w:t>Senate,</w:t>
      </w:r>
      <w:r w:rsidRPr="002D6247">
        <w:rPr>
          <w:spacing w:val="-5"/>
        </w:rPr>
        <w:t xml:space="preserve"> </w:t>
      </w:r>
      <w:r w:rsidRPr="002D6247">
        <w:t>in</w:t>
      </w:r>
      <w:r w:rsidRPr="002D6247">
        <w:rPr>
          <w:spacing w:val="-7"/>
        </w:rPr>
        <w:t xml:space="preserve"> </w:t>
      </w:r>
      <w:r w:rsidRPr="002D6247">
        <w:t>cooperation</w:t>
      </w:r>
      <w:r w:rsidRPr="002D6247">
        <w:rPr>
          <w:spacing w:val="-2"/>
        </w:rPr>
        <w:t xml:space="preserve"> </w:t>
      </w:r>
      <w:r w:rsidRPr="002D6247">
        <w:t>with</w:t>
      </w:r>
      <w:r w:rsidRPr="002D6247">
        <w:rPr>
          <w:spacing w:val="-7"/>
        </w:rPr>
        <w:t xml:space="preserve"> </w:t>
      </w:r>
      <w:r w:rsidRPr="002D6247">
        <w:t>the</w:t>
      </w:r>
      <w:r w:rsidRPr="002D6247">
        <w:rPr>
          <w:spacing w:val="-4"/>
        </w:rPr>
        <w:t xml:space="preserve"> </w:t>
      </w:r>
      <w:r w:rsidRPr="002D6247">
        <w:t>administration,</w:t>
      </w:r>
      <w:r w:rsidRPr="002D6247">
        <w:rPr>
          <w:spacing w:val="-9"/>
        </w:rPr>
        <w:t xml:space="preserve"> </w:t>
      </w:r>
      <w:r w:rsidRPr="002D6247">
        <w:t>shall provide for Faculty participation in the regular evaluation of those campus-wide officers of the administration included in the Academic Tenure Regulations.</w:t>
      </w:r>
    </w:p>
    <w:p w14:paraId="3391E025" w14:textId="7B534463" w:rsidR="00244B72" w:rsidRPr="00795FB1" w:rsidRDefault="003630DE" w:rsidP="00795FB1">
      <w:pPr>
        <w:pStyle w:val="ListParagraph"/>
        <w:numPr>
          <w:ilvl w:val="2"/>
          <w:numId w:val="3"/>
        </w:numPr>
        <w:tabs>
          <w:tab w:val="left" w:pos="2979"/>
          <w:tab w:val="left" w:pos="2980"/>
        </w:tabs>
        <w:spacing w:before="3"/>
        <w:ind w:right="132" w:firstLine="0"/>
      </w:pPr>
      <w:r w:rsidRPr="002D6247">
        <w:t>The</w:t>
      </w:r>
      <w:r w:rsidRPr="002D6247">
        <w:rPr>
          <w:spacing w:val="-7"/>
        </w:rPr>
        <w:t xml:space="preserve"> </w:t>
      </w:r>
      <w:r w:rsidRPr="002D6247">
        <w:t>Senate,</w:t>
      </w:r>
      <w:r w:rsidRPr="002D6247">
        <w:rPr>
          <w:spacing w:val="-3"/>
        </w:rPr>
        <w:t xml:space="preserve"> </w:t>
      </w:r>
      <w:r w:rsidRPr="002D6247">
        <w:t>by</w:t>
      </w:r>
      <w:r w:rsidRPr="002D6247">
        <w:rPr>
          <w:spacing w:val="-6"/>
        </w:rPr>
        <w:t xml:space="preserve"> </w:t>
      </w:r>
      <w:r w:rsidRPr="002D6247">
        <w:t>formal action at a</w:t>
      </w:r>
      <w:r w:rsidRPr="002D6247">
        <w:rPr>
          <w:spacing w:val="-8"/>
        </w:rPr>
        <w:t xml:space="preserve"> </w:t>
      </w:r>
      <w:r w:rsidRPr="002D6247">
        <w:t>meeting</w:t>
      </w:r>
      <w:r w:rsidRPr="002D6247">
        <w:rPr>
          <w:spacing w:val="-7"/>
        </w:rPr>
        <w:t xml:space="preserve"> </w:t>
      </w:r>
      <w:r w:rsidRPr="002D6247">
        <w:t>of</w:t>
      </w:r>
      <w:r w:rsidRPr="002D6247">
        <w:rPr>
          <w:spacing w:val="-6"/>
        </w:rPr>
        <w:t xml:space="preserve"> </w:t>
      </w:r>
      <w:r w:rsidRPr="002D6247">
        <w:t>the</w:t>
      </w:r>
      <w:r w:rsidRPr="002D6247">
        <w:rPr>
          <w:spacing w:val="-2"/>
        </w:rPr>
        <w:t xml:space="preserve"> </w:t>
      </w:r>
      <w:r w:rsidRPr="002D6247">
        <w:t>general Faculty,</w:t>
      </w:r>
      <w:r w:rsidRPr="002D6247">
        <w:rPr>
          <w:spacing w:val="-3"/>
        </w:rPr>
        <w:t xml:space="preserve"> </w:t>
      </w:r>
      <w:r w:rsidRPr="002D6247">
        <w:t>or at a</w:t>
      </w:r>
      <w:r w:rsidRPr="002D6247">
        <w:rPr>
          <w:spacing w:val="-3"/>
        </w:rPr>
        <w:t xml:space="preserve"> </w:t>
      </w:r>
      <w:r w:rsidRPr="002D6247">
        <w:t>Senate</w:t>
      </w:r>
      <w:r w:rsidRPr="002D6247">
        <w:rPr>
          <w:spacing w:val="-2"/>
        </w:rPr>
        <w:t xml:space="preserve"> </w:t>
      </w:r>
      <w:r w:rsidRPr="002D6247">
        <w:t>meeting,</w:t>
      </w:r>
      <w:r w:rsidRPr="002D6247">
        <w:rPr>
          <w:spacing w:val="-3"/>
        </w:rPr>
        <w:t xml:space="preserve"> </w:t>
      </w:r>
      <w:r w:rsidRPr="002D6247">
        <w:t>may</w:t>
      </w:r>
      <w:r w:rsidRPr="002D6247">
        <w:rPr>
          <w:spacing w:val="-1"/>
        </w:rPr>
        <w:t xml:space="preserve"> </w:t>
      </w:r>
      <w:r w:rsidRPr="002D6247">
        <w:t>report to the Chancellor</w:t>
      </w:r>
      <w:r w:rsidRPr="002D6247">
        <w:rPr>
          <w:spacing w:val="-1"/>
        </w:rPr>
        <w:t xml:space="preserve"> </w:t>
      </w:r>
      <w:r w:rsidRPr="002D6247">
        <w:t xml:space="preserve">on matters of common concern, and through the Chancellor or through the </w:t>
      </w:r>
      <w:r w:rsidRPr="00795FB1">
        <w:rPr>
          <w:highlight w:val="yellow"/>
        </w:rPr>
        <w:t>Intercampus Faculty C</w:t>
      </w:r>
      <w:r w:rsidR="00795FB1" w:rsidRPr="00795FB1">
        <w:rPr>
          <w:highlight w:val="yellow"/>
        </w:rPr>
        <w:t>abinet</w:t>
      </w:r>
      <w:r w:rsidRPr="002D6247">
        <w:t xml:space="preserve"> to the President of the University and the Board of Curators, and may make</w:t>
      </w:r>
      <w:r w:rsidR="00795FB1">
        <w:t xml:space="preserve"> </w:t>
      </w:r>
      <w:r w:rsidRPr="00795FB1">
        <w:t>recommendations pertaining</w:t>
      </w:r>
      <w:r w:rsidRPr="00795FB1">
        <w:rPr>
          <w:spacing w:val="-6"/>
        </w:rPr>
        <w:t xml:space="preserve"> </w:t>
      </w:r>
      <w:r w:rsidRPr="00795FB1">
        <w:t>to</w:t>
      </w:r>
      <w:r w:rsidRPr="00795FB1">
        <w:rPr>
          <w:spacing w:val="-3"/>
        </w:rPr>
        <w:t xml:space="preserve"> </w:t>
      </w:r>
      <w:r w:rsidRPr="00795FB1">
        <w:t>any</w:t>
      </w:r>
      <w:r w:rsidRPr="00795FB1">
        <w:rPr>
          <w:spacing w:val="-5"/>
        </w:rPr>
        <w:t xml:space="preserve"> </w:t>
      </w:r>
      <w:r w:rsidRPr="00795FB1">
        <w:t>feature</w:t>
      </w:r>
      <w:r w:rsidRPr="00795FB1">
        <w:rPr>
          <w:spacing w:val="-6"/>
        </w:rPr>
        <w:t xml:space="preserve"> </w:t>
      </w:r>
      <w:r w:rsidRPr="00795FB1">
        <w:t>of</w:t>
      </w:r>
      <w:r w:rsidRPr="00795FB1">
        <w:rPr>
          <w:spacing w:val="-5"/>
        </w:rPr>
        <w:t xml:space="preserve"> </w:t>
      </w:r>
      <w:r w:rsidRPr="00795FB1">
        <w:t>the</w:t>
      </w:r>
      <w:r w:rsidRPr="00795FB1">
        <w:rPr>
          <w:spacing w:val="-6"/>
        </w:rPr>
        <w:t xml:space="preserve"> </w:t>
      </w:r>
      <w:r w:rsidRPr="00795FB1">
        <w:t>functioning</w:t>
      </w:r>
      <w:r w:rsidRPr="00795FB1">
        <w:rPr>
          <w:spacing w:val="-6"/>
        </w:rPr>
        <w:t xml:space="preserve"> </w:t>
      </w:r>
      <w:r w:rsidRPr="00795FB1">
        <w:t>of UMKC or the University.</w:t>
      </w:r>
    </w:p>
    <w:p w14:paraId="7E50BEC2" w14:textId="0AF87667" w:rsidR="00244B72" w:rsidRPr="002D6247" w:rsidRDefault="003630DE">
      <w:pPr>
        <w:pStyle w:val="ListParagraph"/>
        <w:numPr>
          <w:ilvl w:val="2"/>
          <w:numId w:val="3"/>
        </w:numPr>
        <w:tabs>
          <w:tab w:val="left" w:pos="2979"/>
          <w:tab w:val="left" w:pos="2980"/>
        </w:tabs>
        <w:spacing w:before="2"/>
        <w:ind w:right="255" w:firstLine="0"/>
      </w:pPr>
      <w:r w:rsidRPr="002D6247">
        <w:t>The</w:t>
      </w:r>
      <w:r w:rsidRPr="002D6247">
        <w:rPr>
          <w:spacing w:val="-3"/>
        </w:rPr>
        <w:t xml:space="preserve"> </w:t>
      </w:r>
      <w:r w:rsidRPr="002D6247">
        <w:t>Senate shall serve as</w:t>
      </w:r>
      <w:r w:rsidRPr="002D6247">
        <w:rPr>
          <w:spacing w:val="-2"/>
        </w:rPr>
        <w:t xml:space="preserve"> </w:t>
      </w:r>
      <w:r w:rsidRPr="002D6247">
        <w:t>a liaison</w:t>
      </w:r>
      <w:r w:rsidRPr="002D6247">
        <w:rPr>
          <w:spacing w:val="-1"/>
        </w:rPr>
        <w:t xml:space="preserve"> </w:t>
      </w:r>
      <w:r w:rsidRPr="002D6247">
        <w:t>between</w:t>
      </w:r>
      <w:r w:rsidRPr="002D6247">
        <w:rPr>
          <w:spacing w:val="-1"/>
        </w:rPr>
        <w:t xml:space="preserve"> </w:t>
      </w:r>
      <w:r w:rsidRPr="002D6247">
        <w:t>the</w:t>
      </w:r>
      <w:r w:rsidRPr="002D6247">
        <w:rPr>
          <w:spacing w:val="-2"/>
        </w:rPr>
        <w:t xml:space="preserve"> </w:t>
      </w:r>
      <w:r w:rsidRPr="002D6247">
        <w:lastRenderedPageBreak/>
        <w:t>Faculty and</w:t>
      </w:r>
      <w:r w:rsidRPr="002D6247">
        <w:rPr>
          <w:spacing w:val="-2"/>
        </w:rPr>
        <w:t xml:space="preserve"> </w:t>
      </w:r>
      <w:r w:rsidRPr="002D6247">
        <w:t>the</w:t>
      </w:r>
      <w:r w:rsidRPr="002D6247">
        <w:rPr>
          <w:spacing w:val="-2"/>
        </w:rPr>
        <w:t xml:space="preserve"> </w:t>
      </w:r>
      <w:r w:rsidRPr="002D6247">
        <w:t>Chancellor</w:t>
      </w:r>
      <w:r w:rsidRPr="002D6247">
        <w:rPr>
          <w:spacing w:val="-1"/>
        </w:rPr>
        <w:t xml:space="preserve"> </w:t>
      </w:r>
      <w:r w:rsidRPr="002D6247">
        <w:t>and the</w:t>
      </w:r>
      <w:r w:rsidRPr="002D6247">
        <w:rPr>
          <w:spacing w:val="-2"/>
        </w:rPr>
        <w:t xml:space="preserve"> </w:t>
      </w:r>
      <w:r w:rsidRPr="002D6247">
        <w:t>campus’</w:t>
      </w:r>
      <w:r w:rsidRPr="002D6247">
        <w:rPr>
          <w:spacing w:val="-3"/>
        </w:rPr>
        <w:t xml:space="preserve"> </w:t>
      </w:r>
      <w:r w:rsidRPr="002D6247">
        <w:t>administrative</w:t>
      </w:r>
      <w:r w:rsidRPr="002D6247">
        <w:rPr>
          <w:spacing w:val="-2"/>
        </w:rPr>
        <w:t xml:space="preserve"> </w:t>
      </w:r>
      <w:r w:rsidRPr="002D6247">
        <w:t xml:space="preserve">officers. The Senate shall serve as a liaison between the Faculty and the </w:t>
      </w:r>
      <w:r w:rsidRPr="00795FB1">
        <w:rPr>
          <w:highlight w:val="yellow"/>
        </w:rPr>
        <w:t>Intercampus</w:t>
      </w:r>
      <w:r w:rsidRPr="00795FB1">
        <w:rPr>
          <w:spacing w:val="-2"/>
          <w:highlight w:val="yellow"/>
        </w:rPr>
        <w:t xml:space="preserve"> </w:t>
      </w:r>
      <w:r w:rsidRPr="00795FB1">
        <w:rPr>
          <w:highlight w:val="yellow"/>
        </w:rPr>
        <w:t>Faculty</w:t>
      </w:r>
      <w:r w:rsidRPr="00795FB1">
        <w:rPr>
          <w:spacing w:val="-2"/>
          <w:highlight w:val="yellow"/>
        </w:rPr>
        <w:t xml:space="preserve"> </w:t>
      </w:r>
      <w:r w:rsidRPr="00795FB1">
        <w:rPr>
          <w:highlight w:val="yellow"/>
        </w:rPr>
        <w:t>C</w:t>
      </w:r>
      <w:r w:rsidR="00795FB1" w:rsidRPr="00795FB1">
        <w:rPr>
          <w:highlight w:val="yellow"/>
        </w:rPr>
        <w:t>abinet</w:t>
      </w:r>
      <w:r w:rsidRPr="002D6247">
        <w:t>.</w:t>
      </w:r>
      <w:r w:rsidRPr="002D6247">
        <w:rPr>
          <w:spacing w:val="-9"/>
        </w:rPr>
        <w:t xml:space="preserve"> </w:t>
      </w:r>
      <w:r w:rsidRPr="002D6247">
        <w:t>The</w:t>
      </w:r>
      <w:r w:rsidRPr="002D6247">
        <w:rPr>
          <w:spacing w:val="-8"/>
        </w:rPr>
        <w:t xml:space="preserve"> </w:t>
      </w:r>
      <w:r w:rsidRPr="002D6247">
        <w:t>Senate</w:t>
      </w:r>
      <w:r w:rsidRPr="002D6247">
        <w:rPr>
          <w:spacing w:val="-8"/>
        </w:rPr>
        <w:t xml:space="preserve"> </w:t>
      </w:r>
      <w:r w:rsidRPr="002D6247">
        <w:t>shall</w:t>
      </w:r>
      <w:r w:rsidRPr="002D6247">
        <w:rPr>
          <w:spacing w:val="-1"/>
        </w:rPr>
        <w:t xml:space="preserve"> </w:t>
      </w:r>
      <w:r w:rsidRPr="002D6247">
        <w:t>serve</w:t>
      </w:r>
      <w:r w:rsidRPr="002D6247">
        <w:rPr>
          <w:spacing w:val="-3"/>
        </w:rPr>
        <w:t xml:space="preserve"> </w:t>
      </w:r>
      <w:r w:rsidRPr="002D6247">
        <w:t>as</w:t>
      </w:r>
      <w:r w:rsidRPr="002D6247">
        <w:rPr>
          <w:spacing w:val="-2"/>
        </w:rPr>
        <w:t xml:space="preserve"> </w:t>
      </w:r>
      <w:r w:rsidRPr="002D6247">
        <w:t>a</w:t>
      </w:r>
      <w:r w:rsidRPr="002D6247">
        <w:rPr>
          <w:spacing w:val="-9"/>
        </w:rPr>
        <w:t xml:space="preserve"> </w:t>
      </w:r>
      <w:r w:rsidRPr="002D6247">
        <w:t>liaison between the Faculty and the Student Government Association and the Intercampus Student Council.</w:t>
      </w:r>
    </w:p>
    <w:p w14:paraId="7AB31814" w14:textId="77777777" w:rsidR="00244B72" w:rsidRPr="002D6247" w:rsidRDefault="003630DE">
      <w:pPr>
        <w:pStyle w:val="Heading1"/>
        <w:numPr>
          <w:ilvl w:val="1"/>
          <w:numId w:val="3"/>
        </w:numPr>
        <w:tabs>
          <w:tab w:val="left" w:pos="1449"/>
        </w:tabs>
        <w:spacing w:before="1"/>
        <w:ind w:hanging="361"/>
        <w:rPr>
          <w:sz w:val="22"/>
          <w:szCs w:val="22"/>
        </w:rPr>
      </w:pPr>
      <w:r w:rsidRPr="002D6247">
        <w:rPr>
          <w:spacing w:val="-2"/>
          <w:sz w:val="22"/>
          <w:szCs w:val="22"/>
        </w:rPr>
        <w:t>Meetings</w:t>
      </w:r>
    </w:p>
    <w:p w14:paraId="43AF9DFE" w14:textId="77777777" w:rsidR="00244B72" w:rsidRPr="002D6247" w:rsidRDefault="00244B72">
      <w:pPr>
        <w:pStyle w:val="BodyText"/>
        <w:spacing w:before="10"/>
        <w:ind w:left="0"/>
        <w:rPr>
          <w:b/>
          <w:sz w:val="22"/>
          <w:szCs w:val="22"/>
        </w:rPr>
      </w:pPr>
    </w:p>
    <w:p w14:paraId="434CF450" w14:textId="77777777" w:rsidR="00244B72" w:rsidRPr="002D6247" w:rsidRDefault="003630DE">
      <w:pPr>
        <w:pStyle w:val="ListParagraph"/>
        <w:numPr>
          <w:ilvl w:val="2"/>
          <w:numId w:val="3"/>
        </w:numPr>
        <w:tabs>
          <w:tab w:val="left" w:pos="2979"/>
          <w:tab w:val="left" w:pos="2980"/>
        </w:tabs>
        <w:ind w:right="254" w:firstLine="0"/>
      </w:pPr>
      <w:r w:rsidRPr="002D6247">
        <w:t>The</w:t>
      </w:r>
      <w:r w:rsidRPr="002D6247">
        <w:rPr>
          <w:spacing w:val="-7"/>
        </w:rPr>
        <w:t xml:space="preserve"> </w:t>
      </w:r>
      <w:r w:rsidRPr="002D6247">
        <w:t>meeting</w:t>
      </w:r>
      <w:r w:rsidRPr="002D6247">
        <w:rPr>
          <w:spacing w:val="-7"/>
        </w:rPr>
        <w:t xml:space="preserve"> </w:t>
      </w:r>
      <w:r w:rsidRPr="002D6247">
        <w:t>schedule</w:t>
      </w:r>
      <w:r w:rsidRPr="002D6247">
        <w:rPr>
          <w:spacing w:val="-7"/>
        </w:rPr>
        <w:t xml:space="preserve"> </w:t>
      </w:r>
      <w:r w:rsidRPr="002D6247">
        <w:t>for</w:t>
      </w:r>
      <w:r w:rsidRPr="002D6247">
        <w:rPr>
          <w:spacing w:val="-6"/>
        </w:rPr>
        <w:t xml:space="preserve"> </w:t>
      </w:r>
      <w:r w:rsidRPr="002D6247">
        <w:t>each</w:t>
      </w:r>
      <w:r w:rsidRPr="002D6247">
        <w:rPr>
          <w:spacing w:val="-5"/>
        </w:rPr>
        <w:t xml:space="preserve"> </w:t>
      </w:r>
      <w:r w:rsidRPr="002D6247">
        <w:t>semester</w:t>
      </w:r>
      <w:r w:rsidRPr="002D6247">
        <w:rPr>
          <w:spacing w:val="-6"/>
        </w:rPr>
        <w:t xml:space="preserve"> </w:t>
      </w:r>
      <w:r w:rsidRPr="002D6247">
        <w:t>shall be</w:t>
      </w:r>
      <w:r w:rsidRPr="002D6247">
        <w:rPr>
          <w:spacing w:val="-2"/>
        </w:rPr>
        <w:t xml:space="preserve"> </w:t>
      </w:r>
      <w:r w:rsidRPr="002D6247">
        <w:t>set by the Chair of the Senate; however, additional meetings may be called by the Chair, at the request of the Chancellor, or at the request of 20 percent</w:t>
      </w:r>
      <w:r w:rsidRPr="002D6247">
        <w:rPr>
          <w:spacing w:val="-2"/>
        </w:rPr>
        <w:t xml:space="preserve"> </w:t>
      </w:r>
      <w:r w:rsidRPr="002D6247">
        <w:t xml:space="preserve">of the Senate or 10 percent of the Voting </w:t>
      </w:r>
      <w:r w:rsidRPr="002D6247">
        <w:rPr>
          <w:spacing w:val="-2"/>
        </w:rPr>
        <w:t>Faculty.</w:t>
      </w:r>
    </w:p>
    <w:p w14:paraId="7A456F22" w14:textId="78E2FA99" w:rsidR="00244B72" w:rsidRDefault="003630DE">
      <w:pPr>
        <w:pStyle w:val="ListParagraph"/>
        <w:numPr>
          <w:ilvl w:val="2"/>
          <w:numId w:val="3"/>
        </w:numPr>
        <w:tabs>
          <w:tab w:val="left" w:pos="2979"/>
          <w:tab w:val="left" w:pos="2980"/>
        </w:tabs>
        <w:ind w:right="384" w:firstLine="0"/>
      </w:pPr>
      <w:r w:rsidRPr="002D6247">
        <w:t>Any Faculty</w:t>
      </w:r>
      <w:r w:rsidRPr="002D6247">
        <w:rPr>
          <w:spacing w:val="-5"/>
        </w:rPr>
        <w:t xml:space="preserve"> </w:t>
      </w:r>
      <w:r w:rsidRPr="002D6247">
        <w:t>member</w:t>
      </w:r>
      <w:r w:rsidRPr="002D6247">
        <w:rPr>
          <w:spacing w:val="-5"/>
        </w:rPr>
        <w:t xml:space="preserve"> </w:t>
      </w:r>
      <w:r w:rsidRPr="002D6247">
        <w:t>may</w:t>
      </w:r>
      <w:r w:rsidRPr="002D6247">
        <w:rPr>
          <w:spacing w:val="-5"/>
        </w:rPr>
        <w:t xml:space="preserve"> </w:t>
      </w:r>
      <w:r w:rsidRPr="002D6247">
        <w:t>appear</w:t>
      </w:r>
      <w:r w:rsidRPr="002D6247">
        <w:rPr>
          <w:spacing w:val="-5"/>
        </w:rPr>
        <w:t xml:space="preserve"> </w:t>
      </w:r>
      <w:r w:rsidRPr="002D6247">
        <w:t>before</w:t>
      </w:r>
      <w:r w:rsidRPr="002D6247">
        <w:rPr>
          <w:spacing w:val="-6"/>
        </w:rPr>
        <w:t xml:space="preserve"> </w:t>
      </w:r>
      <w:r w:rsidRPr="002D6247">
        <w:t>the</w:t>
      </w:r>
      <w:r w:rsidRPr="002D6247">
        <w:rPr>
          <w:spacing w:val="-6"/>
        </w:rPr>
        <w:t xml:space="preserve"> </w:t>
      </w:r>
      <w:r w:rsidRPr="002D6247">
        <w:t>Senate</w:t>
      </w:r>
      <w:r w:rsidRPr="002D6247">
        <w:rPr>
          <w:spacing w:val="-6"/>
        </w:rPr>
        <w:t xml:space="preserve"> </w:t>
      </w:r>
      <w:r w:rsidRPr="002D6247">
        <w:t>to express his/her concerns by sending a written request to the Senate Chair-elect, who shall thereupon notify the Faculty member of the time and place of the next meeting and invite him/her to attend.</w:t>
      </w:r>
    </w:p>
    <w:p w14:paraId="36B4ADBA" w14:textId="77777777" w:rsidR="00795FB1" w:rsidRPr="002D6247" w:rsidRDefault="00795FB1" w:rsidP="00795FB1">
      <w:pPr>
        <w:pStyle w:val="ListParagraph"/>
        <w:tabs>
          <w:tab w:val="left" w:pos="2979"/>
          <w:tab w:val="left" w:pos="2980"/>
        </w:tabs>
        <w:ind w:right="384"/>
      </w:pPr>
    </w:p>
    <w:p w14:paraId="3648A67D" w14:textId="3A878AC5" w:rsidR="00244B72" w:rsidRPr="00795FB1" w:rsidRDefault="003630DE" w:rsidP="00795FB1">
      <w:pPr>
        <w:pStyle w:val="ListParagraph"/>
        <w:numPr>
          <w:ilvl w:val="1"/>
          <w:numId w:val="3"/>
        </w:numPr>
        <w:tabs>
          <w:tab w:val="left" w:pos="1449"/>
        </w:tabs>
        <w:spacing w:before="2"/>
        <w:ind w:right="117"/>
      </w:pPr>
      <w:r w:rsidRPr="00795FB1">
        <w:rPr>
          <w:b/>
        </w:rPr>
        <w:t xml:space="preserve">Officers of the Faculty Senate </w:t>
      </w:r>
      <w:r w:rsidR="00FD2F0D" w:rsidRPr="00795FB1">
        <w:t>–</w:t>
      </w:r>
      <w:r w:rsidRPr="00795FB1">
        <w:t xml:space="preserve"> </w:t>
      </w:r>
      <w:r w:rsidR="00FD2F0D" w:rsidRPr="00795FB1">
        <w:rPr>
          <w:highlight w:val="yellow"/>
        </w:rPr>
        <w:t>Senate officers shall be elected by the Voting Faculty</w:t>
      </w:r>
      <w:r w:rsidR="00795FB1" w:rsidRPr="00795FB1">
        <w:rPr>
          <w:highlight w:val="yellow"/>
        </w:rPr>
        <w:t xml:space="preserve"> by secret ballot</w:t>
      </w:r>
      <w:r w:rsidR="00FD2F0D" w:rsidRPr="00795FB1">
        <w:rPr>
          <w:highlight w:val="yellow"/>
        </w:rPr>
        <w:t xml:space="preserve"> </w:t>
      </w:r>
      <w:r w:rsidR="00795FB1" w:rsidRPr="00795FB1">
        <w:rPr>
          <w:highlight w:val="yellow"/>
        </w:rPr>
        <w:t>in the spring semester</w:t>
      </w:r>
      <w:r w:rsidR="00C34231">
        <w:t>.</w:t>
      </w:r>
      <w:r w:rsidR="00FD2F0D" w:rsidRPr="00795FB1">
        <w:t xml:space="preserve">  </w:t>
      </w:r>
      <w:r w:rsidRPr="00795FB1">
        <w:t>Individuals eligible to run for Senate officer positions shall consist of all Voting Faculty who are ranked with a tenured/tenure-track appointment; ranked faculty with a non-tenure track appointment of the Associate rank</w:t>
      </w:r>
      <w:r w:rsidRPr="00795FB1">
        <w:rPr>
          <w:spacing w:val="-1"/>
        </w:rPr>
        <w:t xml:space="preserve"> </w:t>
      </w:r>
      <w:r w:rsidRPr="00795FB1">
        <w:t>or higher; and Librarians II, III, or IV. All candidates must have six years-experience as Voting Faculty at UMKC. Elected officers shall be the Chair-elect, Chair, and Past-Chair and the two representatives</w:t>
      </w:r>
      <w:r w:rsidRPr="00795FB1">
        <w:rPr>
          <w:spacing w:val="-2"/>
        </w:rPr>
        <w:t xml:space="preserve"> </w:t>
      </w:r>
      <w:r w:rsidR="00FD2F0D" w:rsidRPr="00795FB1">
        <w:rPr>
          <w:spacing w:val="-2"/>
        </w:rPr>
        <w:t xml:space="preserve">of the </w:t>
      </w:r>
      <w:r w:rsidR="00FD2F0D" w:rsidRPr="00795FB1">
        <w:rPr>
          <w:spacing w:val="-2"/>
          <w:highlight w:val="yellow"/>
        </w:rPr>
        <w:t>Intercampus Faculty Cabinet</w:t>
      </w:r>
      <w:r w:rsidR="00FD2F0D" w:rsidRPr="00795FB1">
        <w:rPr>
          <w:spacing w:val="-2"/>
        </w:rPr>
        <w:t xml:space="preserve"> (IFC), </w:t>
      </w:r>
      <w:r w:rsidRPr="00795FB1">
        <w:t>who</w:t>
      </w:r>
      <w:r w:rsidRPr="00795FB1">
        <w:rPr>
          <w:spacing w:val="-5"/>
        </w:rPr>
        <w:t xml:space="preserve"> </w:t>
      </w:r>
      <w:r w:rsidRPr="00795FB1">
        <w:t>collectively</w:t>
      </w:r>
      <w:r w:rsidRPr="00795FB1">
        <w:rPr>
          <w:spacing w:val="-2"/>
        </w:rPr>
        <w:t xml:space="preserve"> </w:t>
      </w:r>
      <w:r w:rsidRPr="00795FB1">
        <w:t>shall</w:t>
      </w:r>
      <w:r w:rsidRPr="00795FB1">
        <w:rPr>
          <w:spacing w:val="-3"/>
        </w:rPr>
        <w:t xml:space="preserve"> </w:t>
      </w:r>
      <w:r w:rsidRPr="00795FB1">
        <w:t>comprise the</w:t>
      </w:r>
      <w:r w:rsidRPr="00795FB1">
        <w:rPr>
          <w:spacing w:val="-5"/>
        </w:rPr>
        <w:t xml:space="preserve"> </w:t>
      </w:r>
      <w:r w:rsidRPr="00795FB1">
        <w:t>Faculty</w:t>
      </w:r>
      <w:r w:rsidRPr="00795FB1">
        <w:rPr>
          <w:spacing w:val="-7"/>
        </w:rPr>
        <w:t xml:space="preserve"> </w:t>
      </w:r>
      <w:r w:rsidRPr="00795FB1">
        <w:t>Senate Executive</w:t>
      </w:r>
      <w:r w:rsidRPr="00795FB1">
        <w:rPr>
          <w:spacing w:val="-4"/>
        </w:rPr>
        <w:t xml:space="preserve"> </w:t>
      </w:r>
      <w:r w:rsidRPr="00795FB1">
        <w:t>Committee (FSEC).</w:t>
      </w:r>
      <w:r w:rsidRPr="00795FB1">
        <w:rPr>
          <w:spacing w:val="-3"/>
        </w:rPr>
        <w:t xml:space="preserve"> </w:t>
      </w:r>
      <w:r w:rsidRPr="00795FB1">
        <w:t>Each</w:t>
      </w:r>
      <w:r w:rsidRPr="00795FB1">
        <w:rPr>
          <w:spacing w:val="-5"/>
        </w:rPr>
        <w:t xml:space="preserve"> </w:t>
      </w:r>
      <w:r w:rsidRPr="00795FB1">
        <w:t>year,</w:t>
      </w:r>
      <w:r w:rsidRPr="00795FB1">
        <w:rPr>
          <w:spacing w:val="-8"/>
        </w:rPr>
        <w:t xml:space="preserve"> </w:t>
      </w:r>
      <w:r w:rsidRPr="00795FB1">
        <w:t>a</w:t>
      </w:r>
      <w:r w:rsidRPr="00795FB1">
        <w:rPr>
          <w:spacing w:val="-3"/>
        </w:rPr>
        <w:t xml:space="preserve"> </w:t>
      </w:r>
      <w:r w:rsidRPr="00795FB1">
        <w:t>Chair-elect will be</w:t>
      </w:r>
      <w:r w:rsidRPr="00795FB1">
        <w:rPr>
          <w:spacing w:val="-7"/>
        </w:rPr>
        <w:t xml:space="preserve"> </w:t>
      </w:r>
      <w:r w:rsidRPr="00795FB1">
        <w:t>elected</w:t>
      </w:r>
      <w:r w:rsidRPr="00795FB1">
        <w:rPr>
          <w:spacing w:val="-7"/>
        </w:rPr>
        <w:t xml:space="preserve"> </w:t>
      </w:r>
      <w:r w:rsidRPr="00795FB1">
        <w:t>for three-year terms in a manner consistent with the Bylaws.</w:t>
      </w:r>
      <w:r w:rsidRPr="00795FB1">
        <w:rPr>
          <w:spacing w:val="-2"/>
        </w:rPr>
        <w:t xml:space="preserve"> </w:t>
      </w:r>
      <w:r w:rsidRPr="00795FB1">
        <w:t>Each position will advance; the</w:t>
      </w:r>
      <w:r w:rsidRPr="00795FB1">
        <w:rPr>
          <w:spacing w:val="-5"/>
        </w:rPr>
        <w:t xml:space="preserve"> </w:t>
      </w:r>
      <w:r w:rsidRPr="00795FB1">
        <w:t>previous Chair-elect,</w:t>
      </w:r>
      <w:r w:rsidRPr="00795FB1">
        <w:rPr>
          <w:spacing w:val="-1"/>
        </w:rPr>
        <w:t xml:space="preserve"> </w:t>
      </w:r>
      <w:r w:rsidRPr="00795FB1">
        <w:t>becomes</w:t>
      </w:r>
      <w:r w:rsidRPr="00795FB1">
        <w:rPr>
          <w:spacing w:val="-4"/>
        </w:rPr>
        <w:t xml:space="preserve"> </w:t>
      </w:r>
      <w:r w:rsidRPr="00795FB1">
        <w:t>Chair,</w:t>
      </w:r>
      <w:r w:rsidRPr="00795FB1">
        <w:rPr>
          <w:spacing w:val="-6"/>
        </w:rPr>
        <w:t xml:space="preserve"> </w:t>
      </w:r>
      <w:r w:rsidRPr="00795FB1">
        <w:t>and</w:t>
      </w:r>
      <w:r w:rsidRPr="00795FB1">
        <w:rPr>
          <w:spacing w:val="-5"/>
        </w:rPr>
        <w:t xml:space="preserve"> </w:t>
      </w:r>
      <w:r w:rsidRPr="00795FB1">
        <w:t>the previous Chair becomes the Past-chair. The formal date of advancement shall be August 1. Upon election, the Chair-elect, Chair, and Past-Chair, and</w:t>
      </w:r>
      <w:r w:rsidR="00795FB1">
        <w:t xml:space="preserve"> </w:t>
      </w:r>
      <w:r w:rsidRPr="00795FB1">
        <w:t>IFC-elect, if not already members of the Senate, shall be eligible to participate</w:t>
      </w:r>
      <w:r w:rsidRPr="00795FB1">
        <w:rPr>
          <w:spacing w:val="-5"/>
        </w:rPr>
        <w:t xml:space="preserve"> </w:t>
      </w:r>
      <w:r w:rsidRPr="00795FB1">
        <w:t>ex</w:t>
      </w:r>
      <w:r w:rsidRPr="00795FB1">
        <w:rPr>
          <w:spacing w:val="-4"/>
        </w:rPr>
        <w:t xml:space="preserve"> </w:t>
      </w:r>
      <w:r w:rsidRPr="00795FB1">
        <w:t>officio</w:t>
      </w:r>
      <w:r w:rsidRPr="00795FB1">
        <w:rPr>
          <w:spacing w:val="-2"/>
        </w:rPr>
        <w:t xml:space="preserve"> </w:t>
      </w:r>
      <w:r w:rsidRPr="00795FB1">
        <w:t>in</w:t>
      </w:r>
      <w:r w:rsidRPr="00795FB1">
        <w:rPr>
          <w:spacing w:val="-3"/>
        </w:rPr>
        <w:t xml:space="preserve"> </w:t>
      </w:r>
      <w:r w:rsidRPr="00795FB1">
        <w:t>the</w:t>
      </w:r>
      <w:r w:rsidRPr="00795FB1">
        <w:rPr>
          <w:spacing w:val="-5"/>
        </w:rPr>
        <w:t xml:space="preserve"> </w:t>
      </w:r>
      <w:r w:rsidRPr="00795FB1">
        <w:t>deliberations</w:t>
      </w:r>
      <w:r w:rsidRPr="00795FB1">
        <w:rPr>
          <w:spacing w:val="-4"/>
        </w:rPr>
        <w:t xml:space="preserve"> </w:t>
      </w:r>
      <w:r w:rsidRPr="00795FB1">
        <w:t>of the</w:t>
      </w:r>
      <w:r w:rsidRPr="00795FB1">
        <w:rPr>
          <w:spacing w:val="-5"/>
        </w:rPr>
        <w:t xml:space="preserve"> </w:t>
      </w:r>
      <w:r w:rsidRPr="00795FB1">
        <w:t>Senate.</w:t>
      </w:r>
      <w:r w:rsidRPr="00795FB1">
        <w:rPr>
          <w:spacing w:val="-1"/>
        </w:rPr>
        <w:t xml:space="preserve"> </w:t>
      </w:r>
      <w:r w:rsidRPr="00795FB1">
        <w:t>IFC</w:t>
      </w:r>
      <w:r w:rsidRPr="00795FB1">
        <w:rPr>
          <w:spacing w:val="-6"/>
        </w:rPr>
        <w:t xml:space="preserve"> </w:t>
      </w:r>
      <w:r w:rsidRPr="00795FB1">
        <w:t>and</w:t>
      </w:r>
      <w:r w:rsidRPr="00795FB1">
        <w:rPr>
          <w:spacing w:val="-5"/>
        </w:rPr>
        <w:t xml:space="preserve"> </w:t>
      </w:r>
      <w:r w:rsidRPr="00795FB1">
        <w:t>Senate Officer elections and terms comply with section 300.020.E.2. and</w:t>
      </w:r>
    </w:p>
    <w:p w14:paraId="1C27CA27" w14:textId="77777777" w:rsidR="00244B72" w:rsidRPr="002D6247" w:rsidRDefault="003630DE">
      <w:pPr>
        <w:pStyle w:val="BodyText"/>
        <w:ind w:left="1448"/>
        <w:rPr>
          <w:sz w:val="22"/>
          <w:szCs w:val="22"/>
        </w:rPr>
      </w:pPr>
      <w:r w:rsidRPr="002D6247">
        <w:rPr>
          <w:sz w:val="22"/>
          <w:szCs w:val="22"/>
        </w:rPr>
        <w:t>20.100</w:t>
      </w:r>
      <w:r w:rsidRPr="002D6247">
        <w:rPr>
          <w:spacing w:val="-5"/>
          <w:sz w:val="22"/>
          <w:szCs w:val="22"/>
        </w:rPr>
        <w:t xml:space="preserve"> </w:t>
      </w:r>
      <w:r w:rsidRPr="002D6247">
        <w:rPr>
          <w:sz w:val="22"/>
          <w:szCs w:val="22"/>
        </w:rPr>
        <w:t>of</w:t>
      </w:r>
      <w:r w:rsidRPr="002D6247">
        <w:rPr>
          <w:spacing w:val="-6"/>
          <w:sz w:val="22"/>
          <w:szCs w:val="22"/>
        </w:rPr>
        <w:t xml:space="preserve"> </w:t>
      </w:r>
      <w:r w:rsidRPr="002D6247">
        <w:rPr>
          <w:sz w:val="22"/>
          <w:szCs w:val="22"/>
        </w:rPr>
        <w:t>the</w:t>
      </w:r>
      <w:r w:rsidRPr="002D6247">
        <w:rPr>
          <w:spacing w:val="-2"/>
          <w:sz w:val="22"/>
          <w:szCs w:val="22"/>
        </w:rPr>
        <w:t xml:space="preserve"> </w:t>
      </w:r>
      <w:r w:rsidRPr="002D6247">
        <w:rPr>
          <w:sz w:val="22"/>
          <w:szCs w:val="22"/>
        </w:rPr>
        <w:t>UM</w:t>
      </w:r>
      <w:r w:rsidRPr="002D6247">
        <w:rPr>
          <w:spacing w:val="-8"/>
          <w:sz w:val="22"/>
          <w:szCs w:val="22"/>
        </w:rPr>
        <w:t xml:space="preserve"> </w:t>
      </w:r>
      <w:r w:rsidRPr="002D6247">
        <w:rPr>
          <w:sz w:val="22"/>
          <w:szCs w:val="22"/>
        </w:rPr>
        <w:t xml:space="preserve">System </w:t>
      </w:r>
      <w:r w:rsidRPr="002D6247">
        <w:rPr>
          <w:spacing w:val="-4"/>
          <w:sz w:val="22"/>
          <w:szCs w:val="22"/>
        </w:rPr>
        <w:t>CRRs.</w:t>
      </w:r>
    </w:p>
    <w:p w14:paraId="3D82EB3F" w14:textId="77777777" w:rsidR="00244B72" w:rsidRPr="002D6247" w:rsidRDefault="00244B72">
      <w:pPr>
        <w:pStyle w:val="BodyText"/>
        <w:spacing w:before="11"/>
        <w:ind w:left="0"/>
        <w:rPr>
          <w:sz w:val="22"/>
          <w:szCs w:val="22"/>
        </w:rPr>
      </w:pPr>
    </w:p>
    <w:p w14:paraId="6287A8C0" w14:textId="77777777" w:rsidR="00244B72" w:rsidRPr="002D6247" w:rsidRDefault="003630DE">
      <w:pPr>
        <w:pStyle w:val="ListParagraph"/>
        <w:numPr>
          <w:ilvl w:val="0"/>
          <w:numId w:val="1"/>
        </w:numPr>
        <w:tabs>
          <w:tab w:val="left" w:pos="2979"/>
          <w:tab w:val="left" w:pos="2980"/>
        </w:tabs>
        <w:ind w:right="210" w:firstLine="0"/>
      </w:pPr>
      <w:r w:rsidRPr="002D6247">
        <w:t>The Chair is the presiding officer of the Senate. It shall be the responsibility of the Chair to set the meeting schedule</w:t>
      </w:r>
      <w:r w:rsidRPr="002D6247">
        <w:rPr>
          <w:spacing w:val="-2"/>
        </w:rPr>
        <w:t xml:space="preserve"> </w:t>
      </w:r>
      <w:r w:rsidRPr="002D6247">
        <w:t xml:space="preserve">of the Senate and of the general Faculty meetings. The Chair shall be responsible for setting the agenda for both the Senate meetings and the general Faculty meetings, and for their distribution to all members </w:t>
      </w:r>
      <w:r w:rsidRPr="002D6247">
        <w:lastRenderedPageBreak/>
        <w:t>of the voting Faculty. The agenda shall be set after consultation with the Senate Executive Committee.</w:t>
      </w:r>
      <w:r w:rsidRPr="002D6247">
        <w:rPr>
          <w:spacing w:val="-2"/>
        </w:rPr>
        <w:t xml:space="preserve"> </w:t>
      </w:r>
      <w:r w:rsidRPr="002D6247">
        <w:t>The</w:t>
      </w:r>
      <w:r w:rsidRPr="002D6247">
        <w:rPr>
          <w:spacing w:val="-1"/>
        </w:rPr>
        <w:t xml:space="preserve"> </w:t>
      </w:r>
      <w:r w:rsidRPr="002D6247">
        <w:t>Chair shall</w:t>
      </w:r>
      <w:r w:rsidRPr="002D6247">
        <w:rPr>
          <w:spacing w:val="-3"/>
        </w:rPr>
        <w:t xml:space="preserve"> </w:t>
      </w:r>
      <w:r w:rsidRPr="002D6247">
        <w:t>serve</w:t>
      </w:r>
      <w:r w:rsidRPr="002D6247">
        <w:rPr>
          <w:spacing w:val="-6"/>
        </w:rPr>
        <w:t xml:space="preserve"> </w:t>
      </w:r>
      <w:r w:rsidRPr="002D6247">
        <w:t>on</w:t>
      </w:r>
      <w:r w:rsidRPr="002D6247">
        <w:rPr>
          <w:spacing w:val="-4"/>
        </w:rPr>
        <w:t xml:space="preserve"> </w:t>
      </w:r>
      <w:r w:rsidRPr="002D6247">
        <w:t>the</w:t>
      </w:r>
      <w:r w:rsidRPr="002D6247">
        <w:rPr>
          <w:spacing w:val="-6"/>
        </w:rPr>
        <w:t xml:space="preserve"> </w:t>
      </w:r>
      <w:r w:rsidRPr="002D6247">
        <w:t>IFC</w:t>
      </w:r>
      <w:r w:rsidRPr="002D6247">
        <w:rPr>
          <w:spacing w:val="-2"/>
        </w:rPr>
        <w:t xml:space="preserve"> </w:t>
      </w:r>
      <w:r w:rsidRPr="002D6247">
        <w:t>during</w:t>
      </w:r>
      <w:r w:rsidRPr="002D6247">
        <w:rPr>
          <w:spacing w:val="-6"/>
        </w:rPr>
        <w:t xml:space="preserve"> </w:t>
      </w:r>
      <w:r w:rsidRPr="002D6247">
        <w:t>his/her</w:t>
      </w:r>
      <w:r w:rsidRPr="002D6247">
        <w:rPr>
          <w:spacing w:val="-5"/>
        </w:rPr>
        <w:t xml:space="preserve"> </w:t>
      </w:r>
      <w:r w:rsidRPr="002D6247">
        <w:t>term in office.</w:t>
      </w:r>
    </w:p>
    <w:p w14:paraId="0961B7ED" w14:textId="77777777" w:rsidR="00244B72" w:rsidRPr="002D6247" w:rsidRDefault="003630DE">
      <w:pPr>
        <w:pStyle w:val="ListParagraph"/>
        <w:numPr>
          <w:ilvl w:val="0"/>
          <w:numId w:val="1"/>
        </w:numPr>
        <w:tabs>
          <w:tab w:val="left" w:pos="2980"/>
        </w:tabs>
        <w:spacing w:before="1"/>
        <w:ind w:right="145" w:firstLine="0"/>
        <w:jc w:val="both"/>
      </w:pPr>
      <w:r w:rsidRPr="002D6247">
        <w:t>The</w:t>
      </w:r>
      <w:r w:rsidRPr="002D6247">
        <w:rPr>
          <w:spacing w:val="-1"/>
        </w:rPr>
        <w:t xml:space="preserve"> </w:t>
      </w:r>
      <w:r w:rsidRPr="002D6247">
        <w:t>Past-Chair shall preside</w:t>
      </w:r>
      <w:r w:rsidRPr="002D6247">
        <w:rPr>
          <w:spacing w:val="-1"/>
        </w:rPr>
        <w:t xml:space="preserve"> </w:t>
      </w:r>
      <w:r w:rsidRPr="002D6247">
        <w:t>in the</w:t>
      </w:r>
      <w:r w:rsidRPr="002D6247">
        <w:rPr>
          <w:spacing w:val="-1"/>
        </w:rPr>
        <w:t xml:space="preserve"> </w:t>
      </w:r>
      <w:r w:rsidRPr="002D6247">
        <w:t>absence</w:t>
      </w:r>
      <w:r w:rsidRPr="002D6247">
        <w:rPr>
          <w:spacing w:val="-1"/>
        </w:rPr>
        <w:t xml:space="preserve"> </w:t>
      </w:r>
      <w:r w:rsidRPr="002D6247">
        <w:t>of the Chair, shall</w:t>
      </w:r>
      <w:r w:rsidRPr="002D6247">
        <w:rPr>
          <w:spacing w:val="-3"/>
        </w:rPr>
        <w:t xml:space="preserve"> </w:t>
      </w:r>
      <w:r w:rsidRPr="002D6247">
        <w:t>serve</w:t>
      </w:r>
      <w:r w:rsidRPr="002D6247">
        <w:rPr>
          <w:spacing w:val="-1"/>
        </w:rPr>
        <w:t xml:space="preserve"> </w:t>
      </w:r>
      <w:r w:rsidRPr="002D6247">
        <w:t>as</w:t>
      </w:r>
      <w:r w:rsidRPr="002D6247">
        <w:rPr>
          <w:spacing w:val="-5"/>
        </w:rPr>
        <w:t xml:space="preserve"> </w:t>
      </w:r>
      <w:r w:rsidRPr="002D6247">
        <w:t>the</w:t>
      </w:r>
      <w:r w:rsidRPr="002D6247">
        <w:rPr>
          <w:spacing w:val="-1"/>
        </w:rPr>
        <w:t xml:space="preserve"> </w:t>
      </w:r>
      <w:r w:rsidRPr="002D6247">
        <w:t>parliamentarian</w:t>
      </w:r>
      <w:r w:rsidRPr="002D6247">
        <w:rPr>
          <w:spacing w:val="-4"/>
        </w:rPr>
        <w:t xml:space="preserve"> </w:t>
      </w:r>
      <w:r w:rsidRPr="002D6247">
        <w:t>of</w:t>
      </w:r>
      <w:r w:rsidRPr="002D6247">
        <w:rPr>
          <w:spacing w:val="-5"/>
        </w:rPr>
        <w:t xml:space="preserve"> </w:t>
      </w:r>
      <w:r w:rsidRPr="002D6247">
        <w:t>the</w:t>
      </w:r>
      <w:r w:rsidRPr="002D6247">
        <w:rPr>
          <w:spacing w:val="-6"/>
        </w:rPr>
        <w:t xml:space="preserve"> </w:t>
      </w:r>
      <w:r w:rsidRPr="002D6247">
        <w:t>Senate,</w:t>
      </w:r>
      <w:r w:rsidRPr="002D6247">
        <w:rPr>
          <w:spacing w:val="-2"/>
        </w:rPr>
        <w:t xml:space="preserve"> </w:t>
      </w:r>
      <w:r w:rsidRPr="002D6247">
        <w:t>and</w:t>
      </w:r>
      <w:r w:rsidRPr="002D6247">
        <w:rPr>
          <w:spacing w:val="-6"/>
        </w:rPr>
        <w:t xml:space="preserve"> </w:t>
      </w:r>
      <w:r w:rsidRPr="002D6247">
        <w:t>shall</w:t>
      </w:r>
      <w:r w:rsidRPr="002D6247">
        <w:rPr>
          <w:spacing w:val="-3"/>
        </w:rPr>
        <w:t xml:space="preserve"> </w:t>
      </w:r>
      <w:r w:rsidRPr="002D6247">
        <w:t>be</w:t>
      </w:r>
      <w:r w:rsidRPr="002D6247">
        <w:rPr>
          <w:spacing w:val="-1"/>
        </w:rPr>
        <w:t xml:space="preserve"> </w:t>
      </w:r>
      <w:r w:rsidRPr="002D6247">
        <w:t>the chair of Faculty Elections and validate Faculty votes.</w:t>
      </w:r>
    </w:p>
    <w:p w14:paraId="5474C5C0" w14:textId="74D4ACAE" w:rsidR="00244B72" w:rsidRPr="00C34231" w:rsidRDefault="003630DE" w:rsidP="00C34231">
      <w:pPr>
        <w:pStyle w:val="ListParagraph"/>
        <w:numPr>
          <w:ilvl w:val="0"/>
          <w:numId w:val="1"/>
        </w:numPr>
        <w:tabs>
          <w:tab w:val="left" w:pos="2980"/>
        </w:tabs>
        <w:spacing w:before="2" w:line="237" w:lineRule="auto"/>
        <w:ind w:right="275" w:firstLine="0"/>
        <w:jc w:val="both"/>
      </w:pPr>
      <w:r w:rsidRPr="002D6247">
        <w:t>The</w:t>
      </w:r>
      <w:r w:rsidRPr="002D6247">
        <w:rPr>
          <w:spacing w:val="-8"/>
        </w:rPr>
        <w:t xml:space="preserve"> </w:t>
      </w:r>
      <w:r w:rsidRPr="002D6247">
        <w:t>Chair-elect</w:t>
      </w:r>
      <w:r w:rsidRPr="002D6247">
        <w:rPr>
          <w:spacing w:val="-1"/>
        </w:rPr>
        <w:t xml:space="preserve"> </w:t>
      </w:r>
      <w:r w:rsidRPr="002D6247">
        <w:t>shall</w:t>
      </w:r>
      <w:r w:rsidRPr="002D6247">
        <w:rPr>
          <w:spacing w:val="-5"/>
        </w:rPr>
        <w:t xml:space="preserve"> </w:t>
      </w:r>
      <w:r w:rsidRPr="002D6247">
        <w:t>serve</w:t>
      </w:r>
      <w:r w:rsidRPr="002D6247">
        <w:rPr>
          <w:spacing w:val="-3"/>
        </w:rPr>
        <w:t xml:space="preserve"> </w:t>
      </w:r>
      <w:r w:rsidRPr="002D6247">
        <w:t>as</w:t>
      </w:r>
      <w:r w:rsidRPr="002D6247">
        <w:rPr>
          <w:spacing w:val="-7"/>
        </w:rPr>
        <w:t xml:space="preserve"> </w:t>
      </w:r>
      <w:r w:rsidRPr="002D6247">
        <w:t>secretary,</w:t>
      </w:r>
      <w:r w:rsidRPr="002D6247">
        <w:rPr>
          <w:spacing w:val="-4"/>
        </w:rPr>
        <w:t xml:space="preserve"> </w:t>
      </w:r>
      <w:r w:rsidRPr="002D6247">
        <w:t>and</w:t>
      </w:r>
      <w:r w:rsidRPr="002D6247">
        <w:rPr>
          <w:spacing w:val="-3"/>
        </w:rPr>
        <w:t xml:space="preserve"> </w:t>
      </w:r>
      <w:r w:rsidRPr="002D6247">
        <w:t>record</w:t>
      </w:r>
      <w:r w:rsidRPr="002D6247">
        <w:rPr>
          <w:spacing w:val="-8"/>
        </w:rPr>
        <w:t xml:space="preserve"> </w:t>
      </w:r>
      <w:r w:rsidRPr="002D6247">
        <w:t>the minutes of the general Faculty meetings and the Senate</w:t>
      </w:r>
      <w:r w:rsidR="00C34231">
        <w:t xml:space="preserve"> m</w:t>
      </w:r>
      <w:r w:rsidRPr="00C34231">
        <w:t>eetings,</w:t>
      </w:r>
      <w:r w:rsidRPr="00C34231">
        <w:rPr>
          <w:spacing w:val="-2"/>
        </w:rPr>
        <w:t xml:space="preserve"> </w:t>
      </w:r>
      <w:r w:rsidRPr="00C34231">
        <w:t>and</w:t>
      </w:r>
      <w:r w:rsidRPr="00C34231">
        <w:rPr>
          <w:spacing w:val="-2"/>
        </w:rPr>
        <w:t xml:space="preserve"> </w:t>
      </w:r>
      <w:r w:rsidRPr="00C34231">
        <w:t>distribute</w:t>
      </w:r>
      <w:r w:rsidRPr="00C34231">
        <w:rPr>
          <w:spacing w:val="-6"/>
        </w:rPr>
        <w:t xml:space="preserve"> </w:t>
      </w:r>
      <w:r w:rsidRPr="00C34231">
        <w:t>them</w:t>
      </w:r>
      <w:r w:rsidRPr="00C34231">
        <w:rPr>
          <w:spacing w:val="-5"/>
        </w:rPr>
        <w:t xml:space="preserve"> </w:t>
      </w:r>
      <w:r w:rsidRPr="00C34231">
        <w:t>to all</w:t>
      </w:r>
      <w:r w:rsidRPr="00C34231">
        <w:rPr>
          <w:spacing w:val="-3"/>
        </w:rPr>
        <w:t xml:space="preserve"> </w:t>
      </w:r>
      <w:r w:rsidRPr="00C34231">
        <w:t>Faculty</w:t>
      </w:r>
      <w:r w:rsidRPr="00C34231">
        <w:rPr>
          <w:spacing w:val="-5"/>
        </w:rPr>
        <w:t xml:space="preserve"> </w:t>
      </w:r>
      <w:r w:rsidRPr="00C34231">
        <w:t>members,</w:t>
      </w:r>
      <w:r w:rsidRPr="00C34231">
        <w:rPr>
          <w:spacing w:val="-2"/>
        </w:rPr>
        <w:t xml:space="preserve"> </w:t>
      </w:r>
      <w:r w:rsidRPr="00C34231">
        <w:t>and</w:t>
      </w:r>
      <w:r w:rsidRPr="00C34231">
        <w:rPr>
          <w:spacing w:val="-6"/>
        </w:rPr>
        <w:t xml:space="preserve"> </w:t>
      </w:r>
      <w:r w:rsidRPr="00C34231">
        <w:t>make them available on-line through the Senate website. The Chair- elect shall excuse absences of Senate members and shall maintain attendance records.</w:t>
      </w:r>
    </w:p>
    <w:p w14:paraId="1ED3486B" w14:textId="77777777" w:rsidR="00244B72" w:rsidRPr="002D6247" w:rsidRDefault="003630DE">
      <w:pPr>
        <w:pStyle w:val="ListParagraph"/>
        <w:numPr>
          <w:ilvl w:val="0"/>
          <w:numId w:val="1"/>
        </w:numPr>
        <w:tabs>
          <w:tab w:val="left" w:pos="2979"/>
          <w:tab w:val="left" w:pos="2980"/>
        </w:tabs>
        <w:ind w:right="171" w:firstLine="0"/>
      </w:pPr>
      <w:r w:rsidRPr="002D6247">
        <w:t>Should</w:t>
      </w:r>
      <w:r w:rsidRPr="002D6247">
        <w:rPr>
          <w:spacing w:val="-2"/>
        </w:rPr>
        <w:t xml:space="preserve"> </w:t>
      </w:r>
      <w:r w:rsidRPr="002D6247">
        <w:t>a</w:t>
      </w:r>
      <w:r w:rsidRPr="002D6247">
        <w:rPr>
          <w:spacing w:val="-7"/>
        </w:rPr>
        <w:t xml:space="preserve"> </w:t>
      </w:r>
      <w:r w:rsidRPr="002D6247">
        <w:t>Chair</w:t>
      </w:r>
      <w:r w:rsidRPr="002D6247">
        <w:rPr>
          <w:spacing w:val="-5"/>
        </w:rPr>
        <w:t xml:space="preserve"> </w:t>
      </w:r>
      <w:r w:rsidRPr="002D6247">
        <w:t>resign,</w:t>
      </w:r>
      <w:r w:rsidRPr="002D6247">
        <w:rPr>
          <w:spacing w:val="-7"/>
        </w:rPr>
        <w:t xml:space="preserve"> </w:t>
      </w:r>
      <w:r w:rsidRPr="002D6247">
        <w:t>that</w:t>
      </w:r>
      <w:r w:rsidRPr="002D6247">
        <w:rPr>
          <w:spacing w:val="-3"/>
        </w:rPr>
        <w:t xml:space="preserve"> </w:t>
      </w:r>
      <w:r w:rsidRPr="002D6247">
        <w:t>office</w:t>
      </w:r>
      <w:r w:rsidRPr="002D6247">
        <w:rPr>
          <w:spacing w:val="-6"/>
        </w:rPr>
        <w:t xml:space="preserve"> </w:t>
      </w:r>
      <w:r w:rsidRPr="002D6247">
        <w:t>will</w:t>
      </w:r>
      <w:r w:rsidRPr="002D6247">
        <w:rPr>
          <w:spacing w:val="-3"/>
        </w:rPr>
        <w:t xml:space="preserve"> </w:t>
      </w:r>
      <w:r w:rsidRPr="002D6247">
        <w:t>be</w:t>
      </w:r>
      <w:r w:rsidRPr="002D6247">
        <w:rPr>
          <w:spacing w:val="-1"/>
        </w:rPr>
        <w:t xml:space="preserve"> </w:t>
      </w:r>
      <w:r w:rsidRPr="002D6247">
        <w:t>assumed</w:t>
      </w:r>
      <w:r w:rsidRPr="002D6247">
        <w:rPr>
          <w:spacing w:val="-2"/>
        </w:rPr>
        <w:t xml:space="preserve"> </w:t>
      </w:r>
      <w:r w:rsidRPr="002D6247">
        <w:t>by</w:t>
      </w:r>
      <w:r w:rsidRPr="002D6247">
        <w:rPr>
          <w:spacing w:val="-5"/>
        </w:rPr>
        <w:t xml:space="preserve"> </w:t>
      </w:r>
      <w:r w:rsidRPr="002D6247">
        <w:t>the Chair-elect for</w:t>
      </w:r>
      <w:r w:rsidRPr="002D6247">
        <w:rPr>
          <w:spacing w:val="-2"/>
        </w:rPr>
        <w:t xml:space="preserve"> </w:t>
      </w:r>
      <w:r w:rsidRPr="002D6247">
        <w:t>the remainder</w:t>
      </w:r>
      <w:r w:rsidRPr="002D6247">
        <w:rPr>
          <w:spacing w:val="-7"/>
        </w:rPr>
        <w:t xml:space="preserve"> </w:t>
      </w:r>
      <w:r w:rsidRPr="002D6247">
        <w:t>of</w:t>
      </w:r>
      <w:r w:rsidRPr="002D6247">
        <w:rPr>
          <w:spacing w:val="-1"/>
        </w:rPr>
        <w:t xml:space="preserve"> </w:t>
      </w:r>
      <w:r w:rsidRPr="002D6247">
        <w:t>the</w:t>
      </w:r>
      <w:r w:rsidRPr="002D6247">
        <w:rPr>
          <w:spacing w:val="-3"/>
        </w:rPr>
        <w:t xml:space="preserve"> </w:t>
      </w:r>
      <w:r w:rsidRPr="002D6247">
        <w:t>term.</w:t>
      </w:r>
      <w:r w:rsidRPr="002D6247">
        <w:rPr>
          <w:spacing w:val="-4"/>
        </w:rPr>
        <w:t xml:space="preserve"> </w:t>
      </w:r>
      <w:r w:rsidRPr="002D6247">
        <w:t>Should the Chair-elect resign, a new special election will be held to fill the vacancy for the remainder of the term. Should the Past-Chair resign, the Senate will elect a Senator to fill the role and duties of the Past- Chair for the remainder of the term. In the case of a Chair resignation, the Chair-elect will serve out the remainder of the resigning Chair’s term for that year, and then serve the next year as the Chair as if normal progression had occurred.</w:t>
      </w:r>
    </w:p>
    <w:p w14:paraId="2A8DF967" w14:textId="77777777" w:rsidR="00244B72" w:rsidRPr="002D6247" w:rsidRDefault="003630DE">
      <w:pPr>
        <w:pStyle w:val="ListParagraph"/>
        <w:numPr>
          <w:ilvl w:val="0"/>
          <w:numId w:val="1"/>
        </w:numPr>
        <w:tabs>
          <w:tab w:val="left" w:pos="2979"/>
          <w:tab w:val="left" w:pos="2980"/>
        </w:tabs>
        <w:ind w:right="191" w:firstLine="0"/>
      </w:pPr>
      <w:r w:rsidRPr="002D6247">
        <w:t>In the case of an IFC vacancy, the Senate shall determine at a regular meeting whether to fill the vacancy temporarily or for the duration of the unexpired term. For a temporary replacement,</w:t>
      </w:r>
      <w:r w:rsidRPr="002D6247">
        <w:rPr>
          <w:spacing w:val="-3"/>
        </w:rPr>
        <w:t xml:space="preserve"> </w:t>
      </w:r>
      <w:r w:rsidRPr="002D6247">
        <w:t>the</w:t>
      </w:r>
      <w:r w:rsidRPr="002D6247">
        <w:rPr>
          <w:spacing w:val="-2"/>
        </w:rPr>
        <w:t xml:space="preserve"> </w:t>
      </w:r>
      <w:r w:rsidRPr="002D6247">
        <w:t>Senate shall elect a</w:t>
      </w:r>
      <w:r w:rsidRPr="002D6247">
        <w:rPr>
          <w:spacing w:val="-3"/>
        </w:rPr>
        <w:t xml:space="preserve"> </w:t>
      </w:r>
      <w:r w:rsidRPr="002D6247">
        <w:t>current or prior Senate member to fill the vacancy. For replacements for the unexpired</w:t>
      </w:r>
      <w:r w:rsidRPr="002D6247">
        <w:rPr>
          <w:spacing w:val="-8"/>
        </w:rPr>
        <w:t xml:space="preserve"> </w:t>
      </w:r>
      <w:r w:rsidRPr="002D6247">
        <w:t>term,</w:t>
      </w:r>
      <w:r w:rsidRPr="002D6247">
        <w:rPr>
          <w:spacing w:val="-8"/>
        </w:rPr>
        <w:t xml:space="preserve"> </w:t>
      </w:r>
      <w:r w:rsidRPr="002D6247">
        <w:t>nominations will be</w:t>
      </w:r>
      <w:r w:rsidRPr="002D6247">
        <w:rPr>
          <w:spacing w:val="-7"/>
        </w:rPr>
        <w:t xml:space="preserve"> </w:t>
      </w:r>
      <w:r w:rsidRPr="002D6247">
        <w:t>requested</w:t>
      </w:r>
      <w:r w:rsidRPr="002D6247">
        <w:rPr>
          <w:spacing w:val="-3"/>
        </w:rPr>
        <w:t xml:space="preserve"> </w:t>
      </w:r>
      <w:r w:rsidRPr="002D6247">
        <w:t>among</w:t>
      </w:r>
      <w:r w:rsidRPr="002D6247">
        <w:rPr>
          <w:spacing w:val="-7"/>
        </w:rPr>
        <w:t xml:space="preserve"> </w:t>
      </w:r>
      <w:r w:rsidRPr="002D6247">
        <w:t>current</w:t>
      </w:r>
      <w:r w:rsidRPr="002D6247">
        <w:rPr>
          <w:spacing w:val="-4"/>
        </w:rPr>
        <w:t xml:space="preserve"> </w:t>
      </w:r>
      <w:r w:rsidRPr="002D6247">
        <w:t>or prior Senate members, and a ballot containing the names of nominees will be sent to all voting Faculty. The person getting the highest number of votes will assume the office for the duration of</w:t>
      </w:r>
      <w:r w:rsidRPr="002D6247">
        <w:rPr>
          <w:spacing w:val="-1"/>
        </w:rPr>
        <w:t xml:space="preserve"> </w:t>
      </w:r>
      <w:r w:rsidRPr="002D6247">
        <w:t>the</w:t>
      </w:r>
      <w:r w:rsidRPr="002D6247">
        <w:rPr>
          <w:spacing w:val="-2"/>
        </w:rPr>
        <w:t xml:space="preserve"> </w:t>
      </w:r>
      <w:r w:rsidRPr="002D6247">
        <w:t>unexpired</w:t>
      </w:r>
      <w:r w:rsidRPr="002D6247">
        <w:rPr>
          <w:spacing w:val="-2"/>
        </w:rPr>
        <w:t xml:space="preserve"> </w:t>
      </w:r>
      <w:r w:rsidRPr="002D6247">
        <w:t>term. Should</w:t>
      </w:r>
      <w:r w:rsidRPr="002D6247">
        <w:rPr>
          <w:spacing w:val="-2"/>
        </w:rPr>
        <w:t xml:space="preserve"> </w:t>
      </w:r>
      <w:r w:rsidRPr="002D6247">
        <w:t>that person be</w:t>
      </w:r>
      <w:r w:rsidRPr="002D6247">
        <w:rPr>
          <w:spacing w:val="-2"/>
        </w:rPr>
        <w:t xml:space="preserve"> </w:t>
      </w:r>
      <w:r w:rsidRPr="002D6247">
        <w:t>unable</w:t>
      </w:r>
      <w:r w:rsidRPr="002D6247">
        <w:rPr>
          <w:spacing w:val="-2"/>
        </w:rPr>
        <w:t xml:space="preserve"> </w:t>
      </w:r>
      <w:r w:rsidRPr="002D6247">
        <w:t>to serve, the person with the next highest number of votes in that election will assume</w:t>
      </w:r>
      <w:r w:rsidRPr="002D6247">
        <w:rPr>
          <w:spacing w:val="-2"/>
        </w:rPr>
        <w:t xml:space="preserve"> </w:t>
      </w:r>
      <w:r w:rsidRPr="002D6247">
        <w:t>the</w:t>
      </w:r>
      <w:r w:rsidRPr="002D6247">
        <w:rPr>
          <w:spacing w:val="-2"/>
        </w:rPr>
        <w:t xml:space="preserve"> </w:t>
      </w:r>
      <w:r w:rsidRPr="002D6247">
        <w:t>office. In urgent cases,</w:t>
      </w:r>
      <w:r w:rsidRPr="002D6247">
        <w:rPr>
          <w:spacing w:val="-3"/>
        </w:rPr>
        <w:t xml:space="preserve"> </w:t>
      </w:r>
      <w:r w:rsidRPr="002D6247">
        <w:t>so as</w:t>
      </w:r>
      <w:r w:rsidRPr="002D6247">
        <w:rPr>
          <w:spacing w:val="-1"/>
        </w:rPr>
        <w:t xml:space="preserve"> </w:t>
      </w:r>
      <w:r w:rsidRPr="002D6247">
        <w:t>to provide full representation at IFC, the Senate Executive</w:t>
      </w:r>
      <w:r w:rsidRPr="002D6247">
        <w:rPr>
          <w:spacing w:val="-3"/>
        </w:rPr>
        <w:t xml:space="preserve"> </w:t>
      </w:r>
      <w:r w:rsidRPr="002D6247">
        <w:t xml:space="preserve">Committee may appoint a current Senator to attend IFC meetings until the Senate can address the vacancy at its next regular or special </w:t>
      </w:r>
      <w:r w:rsidRPr="002D6247">
        <w:rPr>
          <w:spacing w:val="-2"/>
        </w:rPr>
        <w:t>meeting.</w:t>
      </w:r>
    </w:p>
    <w:p w14:paraId="23A5B7AA" w14:textId="77777777" w:rsidR="00244B72" w:rsidRPr="002D6247" w:rsidRDefault="003630DE">
      <w:pPr>
        <w:pStyle w:val="ListParagraph"/>
        <w:numPr>
          <w:ilvl w:val="0"/>
          <w:numId w:val="1"/>
        </w:numPr>
        <w:tabs>
          <w:tab w:val="left" w:pos="2979"/>
          <w:tab w:val="left" w:pos="2980"/>
        </w:tabs>
        <w:ind w:right="239" w:firstLine="0"/>
      </w:pPr>
      <w:r w:rsidRPr="002D6247">
        <w:t>Faculty</w:t>
      </w:r>
      <w:r w:rsidRPr="002D6247">
        <w:rPr>
          <w:spacing w:val="-7"/>
        </w:rPr>
        <w:t xml:space="preserve"> </w:t>
      </w:r>
      <w:r w:rsidRPr="002D6247">
        <w:t>Senate</w:t>
      </w:r>
      <w:r w:rsidRPr="002D6247">
        <w:rPr>
          <w:spacing w:val="-8"/>
        </w:rPr>
        <w:t xml:space="preserve"> </w:t>
      </w:r>
      <w:r w:rsidRPr="002D6247">
        <w:t>Executive</w:t>
      </w:r>
      <w:r w:rsidRPr="002D6247">
        <w:rPr>
          <w:spacing w:val="-3"/>
        </w:rPr>
        <w:t xml:space="preserve"> </w:t>
      </w:r>
      <w:r w:rsidRPr="002D6247">
        <w:t>Committee</w:t>
      </w:r>
      <w:r w:rsidRPr="002D6247">
        <w:rPr>
          <w:spacing w:val="-8"/>
        </w:rPr>
        <w:t xml:space="preserve"> </w:t>
      </w:r>
      <w:r w:rsidRPr="002D6247">
        <w:t>members</w:t>
      </w:r>
      <w:r w:rsidRPr="002D6247">
        <w:rPr>
          <w:spacing w:val="-7"/>
        </w:rPr>
        <w:t xml:space="preserve"> </w:t>
      </w:r>
      <w:r w:rsidRPr="002D6247">
        <w:t>shall</w:t>
      </w:r>
      <w:r w:rsidRPr="002D6247">
        <w:rPr>
          <w:spacing w:val="-5"/>
        </w:rPr>
        <w:t xml:space="preserve"> </w:t>
      </w:r>
      <w:r w:rsidRPr="002D6247">
        <w:t>not serve more than two consecutive terms of office.</w:t>
      </w:r>
    </w:p>
    <w:p w14:paraId="2783C708" w14:textId="77777777" w:rsidR="00244B72" w:rsidRPr="002D6247" w:rsidRDefault="003630DE">
      <w:pPr>
        <w:pStyle w:val="Heading1"/>
        <w:numPr>
          <w:ilvl w:val="1"/>
          <w:numId w:val="3"/>
        </w:numPr>
        <w:tabs>
          <w:tab w:val="left" w:pos="1449"/>
        </w:tabs>
        <w:spacing w:line="242" w:lineRule="exact"/>
        <w:ind w:hanging="361"/>
        <w:rPr>
          <w:sz w:val="22"/>
          <w:szCs w:val="22"/>
        </w:rPr>
      </w:pPr>
      <w:r w:rsidRPr="002D6247">
        <w:rPr>
          <w:spacing w:val="-2"/>
          <w:sz w:val="22"/>
          <w:szCs w:val="22"/>
        </w:rPr>
        <w:t>Committees</w:t>
      </w:r>
    </w:p>
    <w:p w14:paraId="05774252" w14:textId="77777777" w:rsidR="00244B72" w:rsidRPr="002D6247" w:rsidRDefault="00244B72">
      <w:pPr>
        <w:pStyle w:val="BodyText"/>
        <w:spacing w:before="3"/>
        <w:ind w:left="0"/>
        <w:rPr>
          <w:b/>
          <w:sz w:val="22"/>
          <w:szCs w:val="22"/>
        </w:rPr>
      </w:pPr>
    </w:p>
    <w:p w14:paraId="4B37F10C" w14:textId="77777777" w:rsidR="00244B72" w:rsidRPr="002D6247" w:rsidRDefault="003630DE">
      <w:pPr>
        <w:pStyle w:val="ListParagraph"/>
        <w:numPr>
          <w:ilvl w:val="2"/>
          <w:numId w:val="3"/>
        </w:numPr>
        <w:tabs>
          <w:tab w:val="left" w:pos="2979"/>
          <w:tab w:val="left" w:pos="2980"/>
        </w:tabs>
        <w:spacing w:line="237" w:lineRule="auto"/>
        <w:ind w:right="875" w:firstLine="0"/>
      </w:pPr>
      <w:r w:rsidRPr="002D6247">
        <w:t>The</w:t>
      </w:r>
      <w:r w:rsidRPr="002D6247">
        <w:rPr>
          <w:spacing w:val="-9"/>
        </w:rPr>
        <w:t xml:space="preserve"> </w:t>
      </w:r>
      <w:r w:rsidRPr="002D6247">
        <w:t>FSEC</w:t>
      </w:r>
      <w:r w:rsidRPr="002D6247">
        <w:rPr>
          <w:spacing w:val="-5"/>
        </w:rPr>
        <w:t xml:space="preserve"> </w:t>
      </w:r>
      <w:r w:rsidRPr="002D6247">
        <w:t>shall</w:t>
      </w:r>
      <w:r w:rsidRPr="002D6247">
        <w:rPr>
          <w:spacing w:val="-6"/>
        </w:rPr>
        <w:t xml:space="preserve"> </w:t>
      </w:r>
      <w:r w:rsidRPr="002D6247">
        <w:t>consist</w:t>
      </w:r>
      <w:r w:rsidRPr="002D6247">
        <w:rPr>
          <w:spacing w:val="-6"/>
        </w:rPr>
        <w:t xml:space="preserve"> </w:t>
      </w:r>
      <w:r w:rsidRPr="002D6247">
        <w:t>of</w:t>
      </w:r>
      <w:r w:rsidRPr="002D6247">
        <w:rPr>
          <w:spacing w:val="-8"/>
        </w:rPr>
        <w:t xml:space="preserve"> </w:t>
      </w:r>
      <w:r w:rsidRPr="002D6247">
        <w:t>all</w:t>
      </w:r>
      <w:r w:rsidRPr="002D6247">
        <w:rPr>
          <w:spacing w:val="-1"/>
        </w:rPr>
        <w:t xml:space="preserve"> </w:t>
      </w:r>
      <w:r w:rsidRPr="002D6247">
        <w:t>campus-wide</w:t>
      </w:r>
      <w:r w:rsidRPr="002D6247">
        <w:rPr>
          <w:spacing w:val="-4"/>
        </w:rPr>
        <w:t xml:space="preserve"> </w:t>
      </w:r>
      <w:r w:rsidRPr="002D6247">
        <w:t>elected members of the Senate.</w:t>
      </w:r>
    </w:p>
    <w:p w14:paraId="3C27281C" w14:textId="77777777" w:rsidR="00244B72" w:rsidRPr="002D6247" w:rsidRDefault="003630DE">
      <w:pPr>
        <w:pStyle w:val="ListParagraph"/>
        <w:numPr>
          <w:ilvl w:val="2"/>
          <w:numId w:val="3"/>
        </w:numPr>
        <w:tabs>
          <w:tab w:val="left" w:pos="2979"/>
          <w:tab w:val="left" w:pos="2980"/>
        </w:tabs>
        <w:spacing w:before="2"/>
        <w:ind w:right="657" w:firstLine="0"/>
      </w:pPr>
      <w:r w:rsidRPr="002D6247">
        <w:t>The Senate may establish standing committees as deemed</w:t>
      </w:r>
      <w:r w:rsidRPr="002D6247">
        <w:rPr>
          <w:spacing w:val="-2"/>
        </w:rPr>
        <w:t xml:space="preserve"> </w:t>
      </w:r>
      <w:r w:rsidRPr="002D6247">
        <w:t>necessary,</w:t>
      </w:r>
      <w:r w:rsidRPr="002D6247">
        <w:rPr>
          <w:spacing w:val="-3"/>
        </w:rPr>
        <w:t xml:space="preserve"> </w:t>
      </w:r>
      <w:r w:rsidRPr="002D6247">
        <w:t>in accordance</w:t>
      </w:r>
      <w:r w:rsidRPr="002D6247">
        <w:rPr>
          <w:spacing w:val="-2"/>
        </w:rPr>
        <w:t xml:space="preserve"> </w:t>
      </w:r>
      <w:r w:rsidRPr="002D6247">
        <w:t xml:space="preserve">with </w:t>
      </w:r>
      <w:r w:rsidRPr="002D6247">
        <w:lastRenderedPageBreak/>
        <w:t>the</w:t>
      </w:r>
      <w:r w:rsidRPr="002D6247">
        <w:rPr>
          <w:spacing w:val="-2"/>
        </w:rPr>
        <w:t xml:space="preserve"> </w:t>
      </w:r>
      <w:r w:rsidRPr="002D6247">
        <w:t>Senate</w:t>
      </w:r>
      <w:r w:rsidRPr="002D6247">
        <w:rPr>
          <w:spacing w:val="-2"/>
        </w:rPr>
        <w:t xml:space="preserve"> </w:t>
      </w:r>
      <w:r w:rsidRPr="002D6247">
        <w:t>Standard Operating Procedures. They will report to the Senate, and through</w:t>
      </w:r>
      <w:r w:rsidRPr="002D6247">
        <w:rPr>
          <w:spacing w:val="-6"/>
        </w:rPr>
        <w:t xml:space="preserve"> </w:t>
      </w:r>
      <w:r w:rsidRPr="002D6247">
        <w:t>the</w:t>
      </w:r>
      <w:r w:rsidRPr="002D6247">
        <w:rPr>
          <w:spacing w:val="-8"/>
        </w:rPr>
        <w:t xml:space="preserve"> </w:t>
      </w:r>
      <w:r w:rsidRPr="002D6247">
        <w:t>Senate</w:t>
      </w:r>
      <w:r w:rsidRPr="002D6247">
        <w:rPr>
          <w:spacing w:val="-8"/>
        </w:rPr>
        <w:t xml:space="preserve"> </w:t>
      </w:r>
      <w:r w:rsidRPr="002D6247">
        <w:t>to</w:t>
      </w:r>
      <w:r w:rsidRPr="002D6247">
        <w:rPr>
          <w:spacing w:val="-5"/>
        </w:rPr>
        <w:t xml:space="preserve"> </w:t>
      </w:r>
      <w:r w:rsidRPr="002D6247">
        <w:t>the</w:t>
      </w:r>
      <w:r w:rsidRPr="002D6247">
        <w:rPr>
          <w:spacing w:val="-3"/>
        </w:rPr>
        <w:t xml:space="preserve"> </w:t>
      </w:r>
      <w:r w:rsidRPr="002D6247">
        <w:t>Faculty</w:t>
      </w:r>
      <w:r w:rsidRPr="002D6247">
        <w:rPr>
          <w:spacing w:val="-2"/>
        </w:rPr>
        <w:t xml:space="preserve"> </w:t>
      </w:r>
      <w:r w:rsidRPr="002D6247">
        <w:t>at</w:t>
      </w:r>
      <w:r w:rsidRPr="002D6247">
        <w:rPr>
          <w:spacing w:val="-2"/>
        </w:rPr>
        <w:t xml:space="preserve"> </w:t>
      </w:r>
      <w:r w:rsidRPr="002D6247">
        <w:t>regular</w:t>
      </w:r>
      <w:r w:rsidRPr="002D6247">
        <w:rPr>
          <w:spacing w:val="-2"/>
        </w:rPr>
        <w:t xml:space="preserve"> </w:t>
      </w:r>
      <w:r w:rsidRPr="002D6247">
        <w:t>general</w:t>
      </w:r>
      <w:r w:rsidRPr="002D6247">
        <w:rPr>
          <w:spacing w:val="-2"/>
        </w:rPr>
        <w:t xml:space="preserve"> </w:t>
      </w:r>
      <w:r w:rsidRPr="002D6247">
        <w:t xml:space="preserve">Faculty </w:t>
      </w:r>
      <w:r w:rsidRPr="002D6247">
        <w:rPr>
          <w:spacing w:val="-2"/>
        </w:rPr>
        <w:t>meetings.</w:t>
      </w:r>
    </w:p>
    <w:p w14:paraId="453A9057" w14:textId="77777777" w:rsidR="00244B72" w:rsidRPr="002D6247" w:rsidRDefault="003630DE">
      <w:pPr>
        <w:pStyle w:val="ListParagraph"/>
        <w:numPr>
          <w:ilvl w:val="2"/>
          <w:numId w:val="3"/>
        </w:numPr>
        <w:tabs>
          <w:tab w:val="left" w:pos="2979"/>
          <w:tab w:val="left" w:pos="2980"/>
        </w:tabs>
        <w:ind w:right="127" w:firstLine="0"/>
      </w:pPr>
      <w:r w:rsidRPr="002D6247">
        <w:t>The</w:t>
      </w:r>
      <w:r w:rsidRPr="002D6247">
        <w:rPr>
          <w:spacing w:val="-7"/>
        </w:rPr>
        <w:t xml:space="preserve"> </w:t>
      </w:r>
      <w:r w:rsidRPr="002D6247">
        <w:t>Senate</w:t>
      </w:r>
      <w:r w:rsidRPr="002D6247">
        <w:rPr>
          <w:spacing w:val="-2"/>
        </w:rPr>
        <w:t xml:space="preserve"> </w:t>
      </w:r>
      <w:r w:rsidRPr="002D6247">
        <w:t>may</w:t>
      </w:r>
      <w:r w:rsidRPr="002D6247">
        <w:rPr>
          <w:spacing w:val="-1"/>
        </w:rPr>
        <w:t xml:space="preserve"> </w:t>
      </w:r>
      <w:r w:rsidRPr="002D6247">
        <w:t>establish</w:t>
      </w:r>
      <w:r w:rsidRPr="002D6247">
        <w:rPr>
          <w:spacing w:val="-5"/>
        </w:rPr>
        <w:t xml:space="preserve"> </w:t>
      </w:r>
      <w:r w:rsidRPr="002D6247">
        <w:t>ad</w:t>
      </w:r>
      <w:r w:rsidRPr="002D6247">
        <w:rPr>
          <w:spacing w:val="-7"/>
        </w:rPr>
        <w:t xml:space="preserve"> </w:t>
      </w:r>
      <w:r w:rsidRPr="002D6247">
        <w:t>hoc</w:t>
      </w:r>
      <w:r w:rsidRPr="002D6247">
        <w:rPr>
          <w:spacing w:val="-1"/>
        </w:rPr>
        <w:t xml:space="preserve"> </w:t>
      </w:r>
      <w:r w:rsidRPr="002D6247">
        <w:t>committees</w:t>
      </w:r>
      <w:r w:rsidRPr="002D6247">
        <w:rPr>
          <w:spacing w:val="-6"/>
        </w:rPr>
        <w:t xml:space="preserve"> </w:t>
      </w:r>
      <w:r w:rsidRPr="002D6247">
        <w:t>as</w:t>
      </w:r>
      <w:r w:rsidRPr="002D6247">
        <w:rPr>
          <w:spacing w:val="-6"/>
        </w:rPr>
        <w:t xml:space="preserve"> </w:t>
      </w:r>
      <w:r w:rsidRPr="002D6247">
        <w:t>deemed necessary. They will report to the Senate, and through the Senate to the Faculty at a regular general Faculty meeting.</w:t>
      </w:r>
    </w:p>
    <w:p w14:paraId="72C02F19" w14:textId="77777777" w:rsidR="00244B72" w:rsidRPr="002D6247" w:rsidRDefault="003630DE">
      <w:pPr>
        <w:pStyle w:val="ListParagraph"/>
        <w:numPr>
          <w:ilvl w:val="2"/>
          <w:numId w:val="3"/>
        </w:numPr>
        <w:tabs>
          <w:tab w:val="left" w:pos="2979"/>
          <w:tab w:val="left" w:pos="2980"/>
        </w:tabs>
        <w:ind w:right="186" w:firstLine="0"/>
      </w:pPr>
      <w:r w:rsidRPr="002D6247">
        <w:t>When</w:t>
      </w:r>
      <w:r w:rsidRPr="002D6247">
        <w:rPr>
          <w:spacing w:val="-6"/>
        </w:rPr>
        <w:t xml:space="preserve"> </w:t>
      </w:r>
      <w:r w:rsidRPr="002D6247">
        <w:t>committee</w:t>
      </w:r>
      <w:r w:rsidRPr="002D6247">
        <w:rPr>
          <w:spacing w:val="-8"/>
        </w:rPr>
        <w:t xml:space="preserve"> </w:t>
      </w:r>
      <w:r w:rsidRPr="002D6247">
        <w:t>nomination</w:t>
      </w:r>
      <w:r w:rsidRPr="002D6247">
        <w:rPr>
          <w:spacing w:val="-1"/>
        </w:rPr>
        <w:t xml:space="preserve"> </w:t>
      </w:r>
      <w:r w:rsidRPr="002D6247">
        <w:t>requests</w:t>
      </w:r>
      <w:r w:rsidRPr="002D6247">
        <w:rPr>
          <w:spacing w:val="-7"/>
        </w:rPr>
        <w:t xml:space="preserve"> </w:t>
      </w:r>
      <w:r w:rsidRPr="002D6247">
        <w:t>are</w:t>
      </w:r>
      <w:r w:rsidRPr="002D6247">
        <w:rPr>
          <w:spacing w:val="-8"/>
        </w:rPr>
        <w:t xml:space="preserve"> </w:t>
      </w:r>
      <w:r w:rsidRPr="002D6247">
        <w:t>received</w:t>
      </w:r>
      <w:r w:rsidRPr="002D6247">
        <w:rPr>
          <w:spacing w:val="-4"/>
        </w:rPr>
        <w:t xml:space="preserve"> </w:t>
      </w:r>
      <w:r w:rsidRPr="002D6247">
        <w:t>from the campus administration or from the Student Government Association,</w:t>
      </w:r>
      <w:r w:rsidRPr="002D6247">
        <w:rPr>
          <w:spacing w:val="-3"/>
        </w:rPr>
        <w:t xml:space="preserve"> </w:t>
      </w:r>
      <w:r w:rsidRPr="002D6247">
        <w:t>the</w:t>
      </w:r>
      <w:r w:rsidRPr="002D6247">
        <w:rPr>
          <w:spacing w:val="-2"/>
        </w:rPr>
        <w:t xml:space="preserve"> </w:t>
      </w:r>
      <w:r w:rsidRPr="002D6247">
        <w:t>Senate</w:t>
      </w:r>
      <w:r w:rsidRPr="002D6247">
        <w:rPr>
          <w:spacing w:val="-2"/>
        </w:rPr>
        <w:t xml:space="preserve"> </w:t>
      </w:r>
      <w:r w:rsidRPr="002D6247">
        <w:t>will designate</w:t>
      </w:r>
      <w:r w:rsidRPr="002D6247">
        <w:rPr>
          <w:spacing w:val="-2"/>
        </w:rPr>
        <w:t xml:space="preserve"> </w:t>
      </w:r>
      <w:r w:rsidRPr="002D6247">
        <w:t>nominees</w:t>
      </w:r>
      <w:r w:rsidRPr="002D6247">
        <w:rPr>
          <w:spacing w:val="-1"/>
        </w:rPr>
        <w:t xml:space="preserve"> </w:t>
      </w:r>
      <w:r w:rsidRPr="002D6247">
        <w:t>if it deems</w:t>
      </w:r>
      <w:r w:rsidRPr="002D6247">
        <w:rPr>
          <w:spacing w:val="-1"/>
        </w:rPr>
        <w:t xml:space="preserve"> </w:t>
      </w:r>
      <w:r w:rsidRPr="002D6247">
        <w:t>such action to be appropriate, following all applicable Collected Rules and Regulations. The Senate shall report at the next general Faculty meeting all requests and actions taken.</w:t>
      </w:r>
    </w:p>
    <w:p w14:paraId="51DBB596" w14:textId="77777777" w:rsidR="00244B72" w:rsidRPr="002D6247" w:rsidRDefault="003630DE">
      <w:pPr>
        <w:pStyle w:val="ListParagraph"/>
        <w:numPr>
          <w:ilvl w:val="2"/>
          <w:numId w:val="3"/>
        </w:numPr>
        <w:tabs>
          <w:tab w:val="left" w:pos="2979"/>
          <w:tab w:val="left" w:pos="2980"/>
        </w:tabs>
        <w:ind w:right="362" w:firstLine="0"/>
      </w:pPr>
      <w:r w:rsidRPr="002D6247">
        <w:t>Each</w:t>
      </w:r>
      <w:r w:rsidRPr="002D6247">
        <w:rPr>
          <w:spacing w:val="-1"/>
        </w:rPr>
        <w:t xml:space="preserve"> </w:t>
      </w:r>
      <w:r w:rsidRPr="002D6247">
        <w:t>committee</w:t>
      </w:r>
      <w:r w:rsidRPr="002D6247">
        <w:rPr>
          <w:spacing w:val="-8"/>
        </w:rPr>
        <w:t xml:space="preserve"> </w:t>
      </w:r>
      <w:r w:rsidRPr="002D6247">
        <w:t>shall</w:t>
      </w:r>
      <w:r w:rsidRPr="002D6247">
        <w:rPr>
          <w:spacing w:val="-5"/>
        </w:rPr>
        <w:t xml:space="preserve"> </w:t>
      </w:r>
      <w:r w:rsidRPr="002D6247">
        <w:t>annually</w:t>
      </w:r>
      <w:r w:rsidRPr="002D6247">
        <w:rPr>
          <w:spacing w:val="-7"/>
        </w:rPr>
        <w:t xml:space="preserve"> </w:t>
      </w:r>
      <w:r w:rsidRPr="002D6247">
        <w:t>submit</w:t>
      </w:r>
      <w:r w:rsidRPr="002D6247">
        <w:rPr>
          <w:spacing w:val="-1"/>
        </w:rPr>
        <w:t xml:space="preserve"> </w:t>
      </w:r>
      <w:r w:rsidRPr="002D6247">
        <w:t>a</w:t>
      </w:r>
      <w:r w:rsidRPr="002D6247">
        <w:rPr>
          <w:spacing w:val="-9"/>
        </w:rPr>
        <w:t xml:space="preserve"> </w:t>
      </w:r>
      <w:r w:rsidRPr="002D6247">
        <w:t>written</w:t>
      </w:r>
      <w:r w:rsidRPr="002D6247">
        <w:rPr>
          <w:spacing w:val="-10"/>
        </w:rPr>
        <w:t xml:space="preserve"> </w:t>
      </w:r>
      <w:r w:rsidRPr="002D6247">
        <w:t>review of its actions which will be forwarded to the Faculty along with the minutes of the Senate's final meeting of the year.</w:t>
      </w:r>
    </w:p>
    <w:p w14:paraId="74D21DB8" w14:textId="77777777" w:rsidR="00244B72" w:rsidRPr="002D6247" w:rsidRDefault="00244B72">
      <w:pPr>
        <w:sectPr w:rsidR="00244B72" w:rsidRPr="002D6247">
          <w:footerReference w:type="default" r:id="rId7"/>
          <w:pgSz w:w="12240" w:h="15840"/>
          <w:pgMar w:top="1360" w:right="1680" w:bottom="1680" w:left="1700" w:header="0" w:footer="1463" w:gutter="0"/>
          <w:cols w:space="720"/>
        </w:sectPr>
      </w:pPr>
    </w:p>
    <w:p w14:paraId="3BCB2111" w14:textId="77777777" w:rsidR="00244B72" w:rsidRPr="002D6247" w:rsidRDefault="003630DE">
      <w:pPr>
        <w:pStyle w:val="Heading1"/>
        <w:numPr>
          <w:ilvl w:val="1"/>
          <w:numId w:val="3"/>
        </w:numPr>
        <w:tabs>
          <w:tab w:val="left" w:pos="1611"/>
          <w:tab w:val="left" w:pos="1612"/>
        </w:tabs>
        <w:spacing w:before="80" w:line="242" w:lineRule="exact"/>
        <w:ind w:left="1612" w:hanging="432"/>
        <w:rPr>
          <w:sz w:val="22"/>
          <w:szCs w:val="22"/>
        </w:rPr>
      </w:pPr>
      <w:r w:rsidRPr="002D6247">
        <w:rPr>
          <w:sz w:val="22"/>
          <w:szCs w:val="22"/>
        </w:rPr>
        <w:lastRenderedPageBreak/>
        <w:t>Operations:</w:t>
      </w:r>
      <w:r w:rsidRPr="002D6247">
        <w:rPr>
          <w:spacing w:val="-14"/>
          <w:sz w:val="22"/>
          <w:szCs w:val="22"/>
        </w:rPr>
        <w:t xml:space="preserve"> </w:t>
      </w:r>
      <w:r w:rsidRPr="002D6247">
        <w:rPr>
          <w:sz w:val="22"/>
          <w:szCs w:val="22"/>
        </w:rPr>
        <w:t>Standard</w:t>
      </w:r>
      <w:r w:rsidRPr="002D6247">
        <w:rPr>
          <w:spacing w:val="-16"/>
          <w:sz w:val="22"/>
          <w:szCs w:val="22"/>
        </w:rPr>
        <w:t xml:space="preserve"> </w:t>
      </w:r>
      <w:r w:rsidRPr="002D6247">
        <w:rPr>
          <w:sz w:val="22"/>
          <w:szCs w:val="22"/>
        </w:rPr>
        <w:t>Operating</w:t>
      </w:r>
      <w:r w:rsidRPr="002D6247">
        <w:rPr>
          <w:spacing w:val="-16"/>
          <w:sz w:val="22"/>
          <w:szCs w:val="22"/>
        </w:rPr>
        <w:t xml:space="preserve"> </w:t>
      </w:r>
      <w:r w:rsidRPr="002D6247">
        <w:rPr>
          <w:sz w:val="22"/>
          <w:szCs w:val="22"/>
        </w:rPr>
        <w:t>Procedures</w:t>
      </w:r>
      <w:r w:rsidRPr="002D6247">
        <w:rPr>
          <w:spacing w:val="-13"/>
          <w:sz w:val="22"/>
          <w:szCs w:val="22"/>
        </w:rPr>
        <w:t xml:space="preserve"> </w:t>
      </w:r>
      <w:r w:rsidRPr="002D6247">
        <w:rPr>
          <w:spacing w:val="-2"/>
          <w:sz w:val="22"/>
          <w:szCs w:val="22"/>
        </w:rPr>
        <w:t>(SOP)</w:t>
      </w:r>
    </w:p>
    <w:p w14:paraId="7AC06183" w14:textId="77777777" w:rsidR="00244B72" w:rsidRPr="002D6247" w:rsidRDefault="003630DE">
      <w:pPr>
        <w:pStyle w:val="ListParagraph"/>
        <w:numPr>
          <w:ilvl w:val="2"/>
          <w:numId w:val="3"/>
        </w:numPr>
        <w:tabs>
          <w:tab w:val="left" w:pos="2979"/>
          <w:tab w:val="left" w:pos="2980"/>
        </w:tabs>
        <w:ind w:left="2168" w:right="566" w:firstLine="0"/>
      </w:pPr>
      <w:r w:rsidRPr="002D6247">
        <w:t>The</w:t>
      </w:r>
      <w:r w:rsidRPr="002D6247">
        <w:rPr>
          <w:spacing w:val="-7"/>
        </w:rPr>
        <w:t xml:space="preserve"> </w:t>
      </w:r>
      <w:r w:rsidRPr="002D6247">
        <w:t>Faculty</w:t>
      </w:r>
      <w:r w:rsidRPr="002D6247">
        <w:rPr>
          <w:spacing w:val="-6"/>
        </w:rPr>
        <w:t xml:space="preserve"> </w:t>
      </w:r>
      <w:r w:rsidRPr="002D6247">
        <w:t>Senate</w:t>
      </w:r>
      <w:r w:rsidRPr="002D6247">
        <w:rPr>
          <w:spacing w:val="-7"/>
        </w:rPr>
        <w:t xml:space="preserve"> </w:t>
      </w:r>
      <w:r w:rsidRPr="002D6247">
        <w:t>shall</w:t>
      </w:r>
      <w:r w:rsidRPr="002D6247">
        <w:rPr>
          <w:spacing w:val="-4"/>
        </w:rPr>
        <w:t xml:space="preserve"> </w:t>
      </w:r>
      <w:r w:rsidRPr="002D6247">
        <w:t>have</w:t>
      </w:r>
      <w:r w:rsidRPr="002D6247">
        <w:rPr>
          <w:spacing w:val="-7"/>
        </w:rPr>
        <w:t xml:space="preserve"> </w:t>
      </w:r>
      <w:r w:rsidRPr="002D6247">
        <w:t>a</w:t>
      </w:r>
      <w:r w:rsidRPr="002D6247">
        <w:rPr>
          <w:spacing w:val="-3"/>
        </w:rPr>
        <w:t xml:space="preserve"> </w:t>
      </w:r>
      <w:r w:rsidRPr="002D6247">
        <w:t>written document</w:t>
      </w:r>
      <w:r w:rsidRPr="002D6247">
        <w:rPr>
          <w:spacing w:val="-4"/>
        </w:rPr>
        <w:t xml:space="preserve"> </w:t>
      </w:r>
      <w:r w:rsidRPr="002D6247">
        <w:t>of standard operating procedures (the “Standard Operating Procedures” or “SOP”).</w:t>
      </w:r>
    </w:p>
    <w:p w14:paraId="4169E4B6" w14:textId="77777777" w:rsidR="00244B72" w:rsidRPr="002D6247" w:rsidRDefault="003630DE">
      <w:pPr>
        <w:pStyle w:val="ListParagraph"/>
        <w:numPr>
          <w:ilvl w:val="2"/>
          <w:numId w:val="3"/>
        </w:numPr>
        <w:tabs>
          <w:tab w:val="left" w:pos="2979"/>
          <w:tab w:val="left" w:pos="2980"/>
        </w:tabs>
        <w:ind w:left="2168" w:right="115" w:firstLine="0"/>
      </w:pPr>
      <w:r w:rsidRPr="002D6247">
        <w:t>The</w:t>
      </w:r>
      <w:r w:rsidRPr="002D6247">
        <w:rPr>
          <w:spacing w:val="-7"/>
        </w:rPr>
        <w:t xml:space="preserve"> </w:t>
      </w:r>
      <w:r w:rsidRPr="002D6247">
        <w:t>procedures</w:t>
      </w:r>
      <w:r w:rsidRPr="002D6247">
        <w:rPr>
          <w:spacing w:val="-6"/>
        </w:rPr>
        <w:t xml:space="preserve"> </w:t>
      </w:r>
      <w:r w:rsidRPr="002D6247">
        <w:t>articulated</w:t>
      </w:r>
      <w:r w:rsidRPr="002D6247">
        <w:rPr>
          <w:spacing w:val="-7"/>
        </w:rPr>
        <w:t xml:space="preserve"> </w:t>
      </w:r>
      <w:r w:rsidRPr="002D6247">
        <w:t>in</w:t>
      </w:r>
      <w:r w:rsidRPr="002D6247">
        <w:rPr>
          <w:spacing w:val="-5"/>
        </w:rPr>
        <w:t xml:space="preserve"> </w:t>
      </w:r>
      <w:r w:rsidRPr="002D6247">
        <w:t>the</w:t>
      </w:r>
      <w:r w:rsidRPr="002D6247">
        <w:rPr>
          <w:spacing w:val="-7"/>
        </w:rPr>
        <w:t xml:space="preserve"> </w:t>
      </w:r>
      <w:r w:rsidRPr="002D6247">
        <w:t>SOP</w:t>
      </w:r>
      <w:r w:rsidRPr="002D6247">
        <w:rPr>
          <w:spacing w:val="-3"/>
        </w:rPr>
        <w:t xml:space="preserve"> </w:t>
      </w:r>
      <w:r w:rsidRPr="002D6247">
        <w:t>shall be</w:t>
      </w:r>
      <w:r w:rsidRPr="002D6247">
        <w:rPr>
          <w:spacing w:val="-2"/>
        </w:rPr>
        <w:t xml:space="preserve"> </w:t>
      </w:r>
      <w:r w:rsidRPr="002D6247">
        <w:t>consistent with these Bylaws.</w:t>
      </w:r>
    </w:p>
    <w:p w14:paraId="1677F95B" w14:textId="77777777" w:rsidR="00244B72" w:rsidRPr="002D6247" w:rsidRDefault="003630DE">
      <w:pPr>
        <w:pStyle w:val="ListParagraph"/>
        <w:numPr>
          <w:ilvl w:val="2"/>
          <w:numId w:val="3"/>
        </w:numPr>
        <w:tabs>
          <w:tab w:val="left" w:pos="2979"/>
          <w:tab w:val="left" w:pos="2980"/>
        </w:tabs>
        <w:ind w:left="2168" w:right="445" w:firstLine="0"/>
      </w:pPr>
      <w:r w:rsidRPr="002D6247">
        <w:t>The</w:t>
      </w:r>
      <w:r w:rsidRPr="002D6247">
        <w:rPr>
          <w:spacing w:val="-7"/>
        </w:rPr>
        <w:t xml:space="preserve"> </w:t>
      </w:r>
      <w:r w:rsidRPr="002D6247">
        <w:t>FSEC</w:t>
      </w:r>
      <w:r w:rsidRPr="002D6247">
        <w:rPr>
          <w:spacing w:val="-3"/>
        </w:rPr>
        <w:t xml:space="preserve"> </w:t>
      </w:r>
      <w:r w:rsidRPr="002D6247">
        <w:t>shall be</w:t>
      </w:r>
      <w:r w:rsidRPr="002D6247">
        <w:rPr>
          <w:spacing w:val="-2"/>
        </w:rPr>
        <w:t xml:space="preserve"> </w:t>
      </w:r>
      <w:r w:rsidRPr="002D6247">
        <w:t>responsible</w:t>
      </w:r>
      <w:r w:rsidRPr="002D6247">
        <w:rPr>
          <w:spacing w:val="-2"/>
        </w:rPr>
        <w:t xml:space="preserve"> </w:t>
      </w:r>
      <w:r w:rsidRPr="002D6247">
        <w:t>for</w:t>
      </w:r>
      <w:r w:rsidRPr="002D6247">
        <w:rPr>
          <w:spacing w:val="-6"/>
        </w:rPr>
        <w:t xml:space="preserve"> </w:t>
      </w:r>
      <w:r w:rsidRPr="002D6247">
        <w:t>proposing</w:t>
      </w:r>
      <w:r w:rsidRPr="002D6247">
        <w:rPr>
          <w:spacing w:val="-7"/>
        </w:rPr>
        <w:t xml:space="preserve"> </w:t>
      </w:r>
      <w:r w:rsidRPr="002D6247">
        <w:t>the</w:t>
      </w:r>
      <w:r w:rsidRPr="002D6247">
        <w:rPr>
          <w:spacing w:val="-7"/>
        </w:rPr>
        <w:t xml:space="preserve"> </w:t>
      </w:r>
      <w:r w:rsidRPr="002D6247">
        <w:t>initial SOP and any amendments to the SOP to the Faculty Senate.</w:t>
      </w:r>
    </w:p>
    <w:p w14:paraId="13A5C65E" w14:textId="77777777" w:rsidR="00244B72" w:rsidRPr="002D6247" w:rsidRDefault="003630DE">
      <w:pPr>
        <w:pStyle w:val="ListParagraph"/>
        <w:numPr>
          <w:ilvl w:val="2"/>
          <w:numId w:val="3"/>
        </w:numPr>
        <w:tabs>
          <w:tab w:val="left" w:pos="2979"/>
          <w:tab w:val="left" w:pos="2980"/>
        </w:tabs>
        <w:spacing w:before="3" w:line="237" w:lineRule="auto"/>
        <w:ind w:left="2168" w:right="671" w:firstLine="0"/>
      </w:pPr>
      <w:r w:rsidRPr="002D6247">
        <w:t>The</w:t>
      </w:r>
      <w:r w:rsidRPr="002D6247">
        <w:rPr>
          <w:spacing w:val="-7"/>
        </w:rPr>
        <w:t xml:space="preserve"> </w:t>
      </w:r>
      <w:r w:rsidRPr="002D6247">
        <w:t>Faculty</w:t>
      </w:r>
      <w:r w:rsidRPr="002D6247">
        <w:rPr>
          <w:spacing w:val="-6"/>
        </w:rPr>
        <w:t xml:space="preserve"> </w:t>
      </w:r>
      <w:r w:rsidRPr="002D6247">
        <w:t>Senate</w:t>
      </w:r>
      <w:r w:rsidRPr="002D6247">
        <w:rPr>
          <w:spacing w:val="-7"/>
        </w:rPr>
        <w:t xml:space="preserve"> </w:t>
      </w:r>
      <w:r w:rsidRPr="002D6247">
        <w:t>shall adopt the</w:t>
      </w:r>
      <w:r w:rsidRPr="002D6247">
        <w:rPr>
          <w:spacing w:val="-7"/>
        </w:rPr>
        <w:t xml:space="preserve"> </w:t>
      </w:r>
      <w:r w:rsidRPr="002D6247">
        <w:t>SOP</w:t>
      </w:r>
      <w:r w:rsidRPr="002D6247">
        <w:rPr>
          <w:spacing w:val="-8"/>
        </w:rPr>
        <w:t xml:space="preserve"> </w:t>
      </w:r>
      <w:r w:rsidRPr="002D6247">
        <w:t>by</w:t>
      </w:r>
      <w:r w:rsidRPr="002D6247">
        <w:rPr>
          <w:spacing w:val="-6"/>
        </w:rPr>
        <w:t xml:space="preserve"> </w:t>
      </w:r>
      <w:r w:rsidRPr="002D6247">
        <w:t xml:space="preserve">majority </w:t>
      </w:r>
      <w:r w:rsidRPr="002D6247">
        <w:rPr>
          <w:spacing w:val="-2"/>
        </w:rPr>
        <w:t>vote.</w:t>
      </w:r>
    </w:p>
    <w:p w14:paraId="59B7C15D" w14:textId="77777777" w:rsidR="00244B72" w:rsidRPr="002D6247" w:rsidRDefault="003630DE">
      <w:pPr>
        <w:pStyle w:val="ListParagraph"/>
        <w:numPr>
          <w:ilvl w:val="2"/>
          <w:numId w:val="3"/>
        </w:numPr>
        <w:tabs>
          <w:tab w:val="left" w:pos="2979"/>
          <w:tab w:val="left" w:pos="2980"/>
        </w:tabs>
        <w:spacing w:before="2"/>
        <w:ind w:left="2168" w:right="296" w:firstLine="0"/>
      </w:pPr>
      <w:r w:rsidRPr="002D6247">
        <w:t>The</w:t>
      </w:r>
      <w:r w:rsidRPr="002D6247">
        <w:rPr>
          <w:spacing w:val="-8"/>
        </w:rPr>
        <w:t xml:space="preserve"> </w:t>
      </w:r>
      <w:r w:rsidRPr="002D6247">
        <w:t>Faculty</w:t>
      </w:r>
      <w:r w:rsidRPr="002D6247">
        <w:rPr>
          <w:spacing w:val="-7"/>
        </w:rPr>
        <w:t xml:space="preserve"> </w:t>
      </w:r>
      <w:r w:rsidRPr="002D6247">
        <w:t>Senate</w:t>
      </w:r>
      <w:r w:rsidRPr="002D6247">
        <w:rPr>
          <w:spacing w:val="-8"/>
        </w:rPr>
        <w:t xml:space="preserve"> </w:t>
      </w:r>
      <w:r w:rsidRPr="002D6247">
        <w:t>shall adopt</w:t>
      </w:r>
      <w:r w:rsidRPr="002D6247">
        <w:rPr>
          <w:spacing w:val="-1"/>
        </w:rPr>
        <w:t xml:space="preserve"> </w:t>
      </w:r>
      <w:r w:rsidRPr="002D6247">
        <w:t>any</w:t>
      </w:r>
      <w:r w:rsidRPr="002D6247">
        <w:rPr>
          <w:spacing w:val="-2"/>
        </w:rPr>
        <w:t xml:space="preserve"> </w:t>
      </w:r>
      <w:r w:rsidRPr="002D6247">
        <w:t>amendments</w:t>
      </w:r>
      <w:r w:rsidRPr="002D6247">
        <w:rPr>
          <w:spacing w:val="-7"/>
        </w:rPr>
        <w:t xml:space="preserve"> </w:t>
      </w:r>
      <w:r w:rsidRPr="002D6247">
        <w:t>to</w:t>
      </w:r>
      <w:r w:rsidRPr="002D6247">
        <w:rPr>
          <w:spacing w:val="-5"/>
        </w:rPr>
        <w:t xml:space="preserve"> </w:t>
      </w:r>
      <w:r w:rsidRPr="002D6247">
        <w:t>the SOP by majority vote.</w:t>
      </w:r>
    </w:p>
    <w:p w14:paraId="7981F5FB" w14:textId="77777777" w:rsidR="00244B72" w:rsidRPr="002D6247" w:rsidRDefault="003630DE">
      <w:pPr>
        <w:pStyle w:val="ListParagraph"/>
        <w:numPr>
          <w:ilvl w:val="2"/>
          <w:numId w:val="3"/>
        </w:numPr>
        <w:tabs>
          <w:tab w:val="left" w:pos="2979"/>
          <w:tab w:val="left" w:pos="2980"/>
        </w:tabs>
        <w:ind w:left="2168" w:right="294" w:firstLine="0"/>
      </w:pPr>
      <w:r w:rsidRPr="002D6247">
        <w:t>The</w:t>
      </w:r>
      <w:r w:rsidRPr="002D6247">
        <w:rPr>
          <w:spacing w:val="-6"/>
        </w:rPr>
        <w:t xml:space="preserve"> </w:t>
      </w:r>
      <w:r w:rsidRPr="002D6247">
        <w:t>FSEC</w:t>
      </w:r>
      <w:r w:rsidRPr="002D6247">
        <w:rPr>
          <w:spacing w:val="-2"/>
        </w:rPr>
        <w:t xml:space="preserve"> </w:t>
      </w:r>
      <w:r w:rsidRPr="002D6247">
        <w:t>shall</w:t>
      </w:r>
      <w:r w:rsidRPr="002D6247">
        <w:rPr>
          <w:spacing w:val="-3"/>
        </w:rPr>
        <w:t xml:space="preserve"> </w:t>
      </w:r>
      <w:r w:rsidRPr="002D6247">
        <w:t>ensure</w:t>
      </w:r>
      <w:r w:rsidRPr="002D6247">
        <w:rPr>
          <w:spacing w:val="-2"/>
        </w:rPr>
        <w:t xml:space="preserve"> </w:t>
      </w:r>
      <w:r w:rsidRPr="002D6247">
        <w:t>that</w:t>
      </w:r>
      <w:r w:rsidRPr="002D6247">
        <w:rPr>
          <w:spacing w:val="-3"/>
        </w:rPr>
        <w:t xml:space="preserve"> </w:t>
      </w:r>
      <w:r w:rsidRPr="002D6247">
        <w:t>the</w:t>
      </w:r>
      <w:r w:rsidRPr="002D6247">
        <w:rPr>
          <w:spacing w:val="-6"/>
        </w:rPr>
        <w:t xml:space="preserve"> </w:t>
      </w:r>
      <w:r w:rsidRPr="002D6247">
        <w:t>SOP</w:t>
      </w:r>
      <w:r w:rsidRPr="002D6247">
        <w:rPr>
          <w:spacing w:val="-2"/>
        </w:rPr>
        <w:t xml:space="preserve"> </w:t>
      </w:r>
      <w:r w:rsidRPr="002D6247">
        <w:t>be</w:t>
      </w:r>
      <w:r w:rsidRPr="002D6247">
        <w:rPr>
          <w:spacing w:val="-1"/>
        </w:rPr>
        <w:t xml:space="preserve"> </w:t>
      </w:r>
      <w:r w:rsidRPr="002D6247">
        <w:t>available</w:t>
      </w:r>
      <w:r w:rsidRPr="002D6247">
        <w:rPr>
          <w:spacing w:val="-6"/>
        </w:rPr>
        <w:t xml:space="preserve"> </w:t>
      </w:r>
      <w:r w:rsidRPr="002D6247">
        <w:t>on</w:t>
      </w:r>
      <w:r w:rsidRPr="002D6247">
        <w:rPr>
          <w:spacing w:val="-3"/>
        </w:rPr>
        <w:t xml:space="preserve"> </w:t>
      </w:r>
      <w:r w:rsidRPr="002D6247">
        <w:t>the Faculty Senate website.</w:t>
      </w:r>
    </w:p>
    <w:p w14:paraId="09C69F4A" w14:textId="77777777" w:rsidR="00244B72" w:rsidRPr="002D6247" w:rsidRDefault="003630DE">
      <w:pPr>
        <w:pStyle w:val="Heading1"/>
        <w:numPr>
          <w:ilvl w:val="0"/>
          <w:numId w:val="3"/>
        </w:numPr>
        <w:tabs>
          <w:tab w:val="left" w:pos="1539"/>
          <w:tab w:val="left" w:pos="1540"/>
        </w:tabs>
        <w:spacing w:before="2"/>
        <w:ind w:left="1540" w:hanging="720"/>
        <w:rPr>
          <w:sz w:val="22"/>
          <w:szCs w:val="22"/>
        </w:rPr>
      </w:pPr>
      <w:r w:rsidRPr="002D6247">
        <w:rPr>
          <w:sz w:val="22"/>
          <w:szCs w:val="22"/>
        </w:rPr>
        <w:t>Bylaws</w:t>
      </w:r>
      <w:r w:rsidRPr="002D6247">
        <w:rPr>
          <w:spacing w:val="-8"/>
          <w:sz w:val="22"/>
          <w:szCs w:val="22"/>
        </w:rPr>
        <w:t xml:space="preserve"> </w:t>
      </w:r>
      <w:r w:rsidRPr="002D6247">
        <w:rPr>
          <w:sz w:val="22"/>
          <w:szCs w:val="22"/>
        </w:rPr>
        <w:t>and</w:t>
      </w:r>
      <w:r w:rsidRPr="002D6247">
        <w:rPr>
          <w:spacing w:val="-9"/>
          <w:sz w:val="22"/>
          <w:szCs w:val="22"/>
        </w:rPr>
        <w:t xml:space="preserve"> </w:t>
      </w:r>
      <w:r w:rsidRPr="002D6247">
        <w:rPr>
          <w:sz w:val="22"/>
          <w:szCs w:val="22"/>
        </w:rPr>
        <w:t>Amending</w:t>
      </w:r>
      <w:r w:rsidRPr="002D6247">
        <w:rPr>
          <w:spacing w:val="-8"/>
          <w:sz w:val="22"/>
          <w:szCs w:val="22"/>
        </w:rPr>
        <w:t xml:space="preserve"> </w:t>
      </w:r>
      <w:r w:rsidRPr="002D6247">
        <w:rPr>
          <w:spacing w:val="-2"/>
          <w:sz w:val="22"/>
          <w:szCs w:val="22"/>
        </w:rPr>
        <w:t>Procedures</w:t>
      </w:r>
    </w:p>
    <w:p w14:paraId="23D98C29" w14:textId="77777777" w:rsidR="00244B72" w:rsidRPr="002D6247" w:rsidRDefault="00244B72">
      <w:pPr>
        <w:pStyle w:val="BodyText"/>
        <w:spacing w:before="11"/>
        <w:ind w:left="0"/>
        <w:rPr>
          <w:b/>
          <w:sz w:val="22"/>
          <w:szCs w:val="22"/>
        </w:rPr>
      </w:pPr>
    </w:p>
    <w:p w14:paraId="6BE2D629" w14:textId="77777777" w:rsidR="00244B72" w:rsidRPr="002D6247" w:rsidRDefault="003630DE">
      <w:pPr>
        <w:pStyle w:val="ListParagraph"/>
        <w:numPr>
          <w:ilvl w:val="1"/>
          <w:numId w:val="3"/>
        </w:numPr>
        <w:tabs>
          <w:tab w:val="left" w:pos="1454"/>
        </w:tabs>
        <w:ind w:left="1540" w:right="484"/>
      </w:pPr>
      <w:r w:rsidRPr="002D6247">
        <w:t>These Bylaws are subordinate to all Bylaws, rules, regulations and policies</w:t>
      </w:r>
      <w:r w:rsidRPr="002D6247">
        <w:rPr>
          <w:spacing w:val="-5"/>
        </w:rPr>
        <w:t xml:space="preserve"> </w:t>
      </w:r>
      <w:r w:rsidRPr="002D6247">
        <w:t>established</w:t>
      </w:r>
      <w:r w:rsidRPr="002D6247">
        <w:rPr>
          <w:spacing w:val="-2"/>
        </w:rPr>
        <w:t xml:space="preserve"> </w:t>
      </w:r>
      <w:r w:rsidRPr="002D6247">
        <w:t>by</w:t>
      </w:r>
      <w:r w:rsidRPr="002D6247">
        <w:rPr>
          <w:spacing w:val="-5"/>
        </w:rPr>
        <w:t xml:space="preserve"> </w:t>
      </w:r>
      <w:r w:rsidRPr="002D6247">
        <w:t>the</w:t>
      </w:r>
      <w:r w:rsidRPr="002D6247">
        <w:rPr>
          <w:spacing w:val="-6"/>
        </w:rPr>
        <w:t xml:space="preserve"> </w:t>
      </w:r>
      <w:r w:rsidRPr="002D6247">
        <w:t>University</w:t>
      </w:r>
      <w:r w:rsidRPr="002D6247">
        <w:rPr>
          <w:spacing w:val="-5"/>
        </w:rPr>
        <w:t xml:space="preserve"> </w:t>
      </w:r>
      <w:r w:rsidRPr="002D6247">
        <w:t>or</w:t>
      </w:r>
      <w:r w:rsidRPr="002D6247">
        <w:rPr>
          <w:spacing w:val="-5"/>
        </w:rPr>
        <w:t xml:space="preserve"> </w:t>
      </w:r>
      <w:r w:rsidRPr="002D6247">
        <w:t>adopted</w:t>
      </w:r>
      <w:r w:rsidRPr="002D6247">
        <w:rPr>
          <w:spacing w:val="-6"/>
        </w:rPr>
        <w:t xml:space="preserve"> </w:t>
      </w:r>
      <w:r w:rsidRPr="002D6247">
        <w:t>by The</w:t>
      </w:r>
      <w:r w:rsidRPr="002D6247">
        <w:rPr>
          <w:spacing w:val="-6"/>
        </w:rPr>
        <w:t xml:space="preserve"> </w:t>
      </w:r>
      <w:r w:rsidRPr="002D6247">
        <w:t>Curators</w:t>
      </w:r>
      <w:r w:rsidRPr="002D6247">
        <w:rPr>
          <w:spacing w:val="-5"/>
        </w:rPr>
        <w:t xml:space="preserve"> </w:t>
      </w:r>
      <w:r w:rsidRPr="002D6247">
        <w:t>of the University of Missouri.</w:t>
      </w:r>
    </w:p>
    <w:p w14:paraId="783ED7DB" w14:textId="77777777" w:rsidR="00244B72" w:rsidRPr="002D6247" w:rsidRDefault="00244B72">
      <w:pPr>
        <w:pStyle w:val="BodyText"/>
        <w:spacing w:before="11"/>
        <w:ind w:left="0"/>
        <w:rPr>
          <w:sz w:val="22"/>
          <w:szCs w:val="22"/>
        </w:rPr>
      </w:pPr>
    </w:p>
    <w:p w14:paraId="1DEBDB3B" w14:textId="77777777" w:rsidR="00244B72" w:rsidRPr="002D6247" w:rsidRDefault="003630DE">
      <w:pPr>
        <w:pStyle w:val="ListParagraph"/>
        <w:numPr>
          <w:ilvl w:val="1"/>
          <w:numId w:val="3"/>
        </w:numPr>
        <w:tabs>
          <w:tab w:val="left" w:pos="1454"/>
        </w:tabs>
        <w:ind w:left="1453" w:hanging="274"/>
      </w:pPr>
      <w:r w:rsidRPr="002D6247">
        <w:t>Ratification</w:t>
      </w:r>
      <w:r w:rsidRPr="002D6247">
        <w:rPr>
          <w:spacing w:val="-8"/>
        </w:rPr>
        <w:t xml:space="preserve"> </w:t>
      </w:r>
      <w:r w:rsidRPr="002D6247">
        <w:t>of</w:t>
      </w:r>
      <w:r w:rsidRPr="002D6247">
        <w:rPr>
          <w:spacing w:val="-5"/>
        </w:rPr>
        <w:t xml:space="preserve"> </w:t>
      </w:r>
      <w:r w:rsidRPr="002D6247">
        <w:rPr>
          <w:spacing w:val="-2"/>
        </w:rPr>
        <w:t>amendments</w:t>
      </w:r>
    </w:p>
    <w:p w14:paraId="7C4624D8" w14:textId="77777777" w:rsidR="00244B72" w:rsidRPr="002D6247" w:rsidRDefault="00244B72">
      <w:pPr>
        <w:pStyle w:val="BodyText"/>
        <w:spacing w:before="2"/>
        <w:ind w:left="0"/>
        <w:rPr>
          <w:sz w:val="22"/>
          <w:szCs w:val="22"/>
        </w:rPr>
      </w:pPr>
    </w:p>
    <w:p w14:paraId="2A007E70" w14:textId="77777777" w:rsidR="00244B72" w:rsidRPr="002D6247" w:rsidRDefault="003630DE">
      <w:pPr>
        <w:pStyle w:val="ListParagraph"/>
        <w:numPr>
          <w:ilvl w:val="2"/>
          <w:numId w:val="3"/>
        </w:numPr>
        <w:tabs>
          <w:tab w:val="left" w:pos="3051"/>
          <w:tab w:val="left" w:pos="3052"/>
        </w:tabs>
        <w:spacing w:before="1" w:line="276" w:lineRule="auto"/>
        <w:ind w:left="2168" w:right="127" w:firstLine="0"/>
      </w:pPr>
      <w:r w:rsidRPr="002D6247">
        <w:t>Amendments</w:t>
      </w:r>
      <w:r w:rsidRPr="002D6247">
        <w:rPr>
          <w:spacing w:val="-6"/>
        </w:rPr>
        <w:t xml:space="preserve"> </w:t>
      </w:r>
      <w:r w:rsidRPr="002D6247">
        <w:t>must</w:t>
      </w:r>
      <w:r w:rsidRPr="002D6247">
        <w:rPr>
          <w:spacing w:val="-4"/>
        </w:rPr>
        <w:t xml:space="preserve"> </w:t>
      </w:r>
      <w:r w:rsidRPr="002D6247">
        <w:t>have</w:t>
      </w:r>
      <w:r w:rsidRPr="002D6247">
        <w:rPr>
          <w:spacing w:val="-7"/>
        </w:rPr>
        <w:t xml:space="preserve"> </w:t>
      </w:r>
      <w:r w:rsidRPr="002D6247">
        <w:t>two readings</w:t>
      </w:r>
      <w:r w:rsidRPr="002D6247">
        <w:rPr>
          <w:spacing w:val="-6"/>
        </w:rPr>
        <w:t xml:space="preserve"> </w:t>
      </w:r>
      <w:r w:rsidRPr="002D6247">
        <w:t>in</w:t>
      </w:r>
      <w:r w:rsidRPr="002D6247">
        <w:rPr>
          <w:spacing w:val="-5"/>
        </w:rPr>
        <w:t xml:space="preserve"> </w:t>
      </w:r>
      <w:r w:rsidRPr="002D6247">
        <w:t>the</w:t>
      </w:r>
      <w:r w:rsidRPr="002D6247">
        <w:rPr>
          <w:spacing w:val="-7"/>
        </w:rPr>
        <w:t xml:space="preserve"> </w:t>
      </w:r>
      <w:r w:rsidRPr="002D6247">
        <w:t>Senate</w:t>
      </w:r>
      <w:r w:rsidRPr="002D6247">
        <w:rPr>
          <w:spacing w:val="-7"/>
        </w:rPr>
        <w:t xml:space="preserve"> </w:t>
      </w:r>
      <w:r w:rsidRPr="002D6247">
        <w:t>and be passed by secret ballot after the second reading.</w:t>
      </w:r>
    </w:p>
    <w:p w14:paraId="6FFF4DD9" w14:textId="77777777" w:rsidR="00244B72" w:rsidRPr="002D6247" w:rsidRDefault="003630DE">
      <w:pPr>
        <w:pStyle w:val="ListParagraph"/>
        <w:numPr>
          <w:ilvl w:val="2"/>
          <w:numId w:val="3"/>
        </w:numPr>
        <w:tabs>
          <w:tab w:val="left" w:pos="2979"/>
          <w:tab w:val="left" w:pos="2980"/>
        </w:tabs>
        <w:spacing w:before="2" w:line="276" w:lineRule="auto"/>
        <w:ind w:left="2168" w:right="228" w:firstLine="0"/>
      </w:pPr>
      <w:r w:rsidRPr="002D6247">
        <w:t>Amendments,</w:t>
      </w:r>
      <w:r w:rsidRPr="002D6247">
        <w:rPr>
          <w:spacing w:val="-5"/>
        </w:rPr>
        <w:t xml:space="preserve"> </w:t>
      </w:r>
      <w:r w:rsidRPr="002D6247">
        <w:t>passed</w:t>
      </w:r>
      <w:r w:rsidRPr="002D6247">
        <w:rPr>
          <w:spacing w:val="-5"/>
        </w:rPr>
        <w:t xml:space="preserve"> </w:t>
      </w:r>
      <w:r w:rsidRPr="002D6247">
        <w:t>by</w:t>
      </w:r>
      <w:r w:rsidRPr="002D6247">
        <w:rPr>
          <w:spacing w:val="-7"/>
        </w:rPr>
        <w:t xml:space="preserve"> </w:t>
      </w:r>
      <w:r w:rsidRPr="002D6247">
        <w:t>the</w:t>
      </w:r>
      <w:r w:rsidRPr="002D6247">
        <w:rPr>
          <w:spacing w:val="-4"/>
        </w:rPr>
        <w:t xml:space="preserve"> </w:t>
      </w:r>
      <w:r w:rsidRPr="002D6247">
        <w:t>Senate,</w:t>
      </w:r>
      <w:r w:rsidRPr="002D6247">
        <w:rPr>
          <w:spacing w:val="-9"/>
        </w:rPr>
        <w:t xml:space="preserve"> </w:t>
      </w:r>
      <w:r w:rsidRPr="002D6247">
        <w:t>must</w:t>
      </w:r>
      <w:r w:rsidRPr="002D6247">
        <w:rPr>
          <w:spacing w:val="-6"/>
        </w:rPr>
        <w:t xml:space="preserve"> </w:t>
      </w:r>
      <w:r w:rsidRPr="002D6247">
        <w:t>be</w:t>
      </w:r>
      <w:r w:rsidRPr="002D6247">
        <w:rPr>
          <w:spacing w:val="-4"/>
        </w:rPr>
        <w:t xml:space="preserve"> </w:t>
      </w:r>
      <w:r w:rsidRPr="002D6247">
        <w:t>circulated to the voting Faculty for an electronic election with two weeks allowed for voting.</w:t>
      </w:r>
    </w:p>
    <w:p w14:paraId="305A82C2" w14:textId="77777777" w:rsidR="00244B72" w:rsidRPr="002D6247" w:rsidRDefault="003630DE">
      <w:pPr>
        <w:pStyle w:val="ListParagraph"/>
        <w:numPr>
          <w:ilvl w:val="2"/>
          <w:numId w:val="3"/>
        </w:numPr>
        <w:tabs>
          <w:tab w:val="left" w:pos="2979"/>
          <w:tab w:val="left" w:pos="2980"/>
        </w:tabs>
        <w:spacing w:line="276" w:lineRule="auto"/>
        <w:ind w:left="2168" w:right="329" w:firstLine="0"/>
      </w:pPr>
      <w:r w:rsidRPr="002D6247">
        <w:t>Amendments</w:t>
      </w:r>
      <w:r w:rsidRPr="002D6247">
        <w:rPr>
          <w:spacing w:val="-1"/>
        </w:rPr>
        <w:t xml:space="preserve"> </w:t>
      </w:r>
      <w:r w:rsidRPr="002D6247">
        <w:t>are</w:t>
      </w:r>
      <w:r w:rsidRPr="002D6247">
        <w:rPr>
          <w:spacing w:val="-2"/>
        </w:rPr>
        <w:t xml:space="preserve"> </w:t>
      </w:r>
      <w:r w:rsidRPr="002D6247">
        <w:t>approved</w:t>
      </w:r>
      <w:r w:rsidRPr="002D6247">
        <w:rPr>
          <w:spacing w:val="-3"/>
        </w:rPr>
        <w:t xml:space="preserve"> </w:t>
      </w:r>
      <w:r w:rsidRPr="002D6247">
        <w:t>by</w:t>
      </w:r>
      <w:r w:rsidRPr="002D6247">
        <w:rPr>
          <w:spacing w:val="-6"/>
        </w:rPr>
        <w:t xml:space="preserve"> </w:t>
      </w:r>
      <w:r w:rsidRPr="002D6247">
        <w:t>a</w:t>
      </w:r>
      <w:r w:rsidRPr="002D6247">
        <w:rPr>
          <w:spacing w:val="-8"/>
        </w:rPr>
        <w:t xml:space="preserve"> </w:t>
      </w:r>
      <w:r w:rsidRPr="002D6247">
        <w:t>majority</w:t>
      </w:r>
      <w:r w:rsidRPr="002D6247">
        <w:rPr>
          <w:spacing w:val="-6"/>
        </w:rPr>
        <w:t xml:space="preserve"> </w:t>
      </w:r>
      <w:r w:rsidRPr="002D6247">
        <w:t>of</w:t>
      </w:r>
      <w:r w:rsidRPr="002D6247">
        <w:rPr>
          <w:spacing w:val="-5"/>
        </w:rPr>
        <w:t xml:space="preserve"> </w:t>
      </w:r>
      <w:r w:rsidRPr="002D6247">
        <w:t>the</w:t>
      </w:r>
      <w:r w:rsidRPr="002D6247">
        <w:rPr>
          <w:spacing w:val="-7"/>
        </w:rPr>
        <w:t xml:space="preserve"> </w:t>
      </w:r>
      <w:r w:rsidRPr="002D6247">
        <w:t>faculty who vote, as defined in B.1 of these bylaws.</w:t>
      </w:r>
    </w:p>
    <w:p w14:paraId="1B5708F2" w14:textId="77777777" w:rsidR="00244B72" w:rsidRPr="002D6247" w:rsidRDefault="00244B72">
      <w:pPr>
        <w:pStyle w:val="BodyText"/>
        <w:ind w:left="0"/>
        <w:rPr>
          <w:sz w:val="22"/>
          <w:szCs w:val="22"/>
        </w:rPr>
      </w:pPr>
    </w:p>
    <w:p w14:paraId="74FEF5CA" w14:textId="77777777" w:rsidR="00244B72" w:rsidRPr="002D6247" w:rsidRDefault="003630DE">
      <w:pPr>
        <w:pStyle w:val="ListParagraph"/>
        <w:numPr>
          <w:ilvl w:val="1"/>
          <w:numId w:val="3"/>
        </w:numPr>
        <w:tabs>
          <w:tab w:val="left" w:pos="1454"/>
        </w:tabs>
        <w:spacing w:line="237" w:lineRule="auto"/>
        <w:ind w:left="1180" w:right="1074" w:firstLine="0"/>
      </w:pPr>
      <w:r w:rsidRPr="002D6247">
        <w:t>These</w:t>
      </w:r>
      <w:r w:rsidRPr="002D6247">
        <w:rPr>
          <w:spacing w:val="-8"/>
        </w:rPr>
        <w:t xml:space="preserve"> </w:t>
      </w:r>
      <w:r w:rsidRPr="002D6247">
        <w:t>Bylaws</w:t>
      </w:r>
      <w:r w:rsidRPr="002D6247">
        <w:rPr>
          <w:spacing w:val="-7"/>
        </w:rPr>
        <w:t xml:space="preserve"> </w:t>
      </w:r>
      <w:r w:rsidRPr="002D6247">
        <w:t>and</w:t>
      </w:r>
      <w:r w:rsidRPr="002D6247">
        <w:rPr>
          <w:spacing w:val="-8"/>
        </w:rPr>
        <w:t xml:space="preserve"> </w:t>
      </w:r>
      <w:r w:rsidRPr="002D6247">
        <w:t>amendments</w:t>
      </w:r>
      <w:r w:rsidRPr="002D6247">
        <w:rPr>
          <w:spacing w:val="-7"/>
        </w:rPr>
        <w:t xml:space="preserve"> </w:t>
      </w:r>
      <w:r w:rsidRPr="002D6247">
        <w:t>thereto become</w:t>
      </w:r>
      <w:r w:rsidRPr="002D6247">
        <w:rPr>
          <w:spacing w:val="-3"/>
        </w:rPr>
        <w:t xml:space="preserve"> </w:t>
      </w:r>
      <w:r w:rsidRPr="002D6247">
        <w:t>effective</w:t>
      </w:r>
      <w:r w:rsidRPr="002D6247">
        <w:rPr>
          <w:spacing w:val="-8"/>
        </w:rPr>
        <w:t xml:space="preserve"> </w:t>
      </w:r>
      <w:r w:rsidRPr="002D6247">
        <w:t>upon ratification by the Board of Curators.</w:t>
      </w:r>
    </w:p>
    <w:p w14:paraId="19A9492E" w14:textId="77777777" w:rsidR="00FD2F0D" w:rsidRPr="002D6247" w:rsidRDefault="00FD2F0D">
      <w:pPr>
        <w:pStyle w:val="ListParagraph"/>
        <w:numPr>
          <w:ilvl w:val="1"/>
          <w:numId w:val="3"/>
        </w:numPr>
        <w:tabs>
          <w:tab w:val="left" w:pos="1454"/>
        </w:tabs>
        <w:spacing w:line="237" w:lineRule="auto"/>
        <w:ind w:left="1180" w:right="1074" w:firstLine="0"/>
      </w:pPr>
    </w:p>
    <w:sectPr w:rsidR="00FD2F0D" w:rsidRPr="002D6247">
      <w:pgSz w:w="12240" w:h="15840"/>
      <w:pgMar w:top="1360" w:right="1680" w:bottom="1680" w:left="1700" w:header="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ED3F" w14:textId="77777777" w:rsidR="002C4E7E" w:rsidRDefault="002C4E7E">
      <w:r>
        <w:separator/>
      </w:r>
    </w:p>
  </w:endnote>
  <w:endnote w:type="continuationSeparator" w:id="0">
    <w:p w14:paraId="0386034B" w14:textId="77777777" w:rsidR="002C4E7E" w:rsidRDefault="002C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07BB" w14:textId="77777777" w:rsidR="00244B72" w:rsidRDefault="00847BE1">
    <w:pPr>
      <w:pStyle w:val="BodyText"/>
      <w:spacing w:line="14" w:lineRule="auto"/>
      <w:ind w:left="0"/>
    </w:pPr>
    <w:r>
      <w:rPr>
        <w:noProof/>
      </w:rPr>
      <mc:AlternateContent>
        <mc:Choice Requires="wps">
          <w:drawing>
            <wp:anchor distT="0" distB="0" distL="114300" distR="114300" simplePos="0" relativeHeight="487502336" behindDoc="1" locked="0" layoutInCell="1" allowOverlap="1" wp14:anchorId="08C25061">
              <wp:simplePos x="0" y="0"/>
              <wp:positionH relativeFrom="page">
                <wp:posOffset>3096260</wp:posOffset>
              </wp:positionH>
              <wp:positionV relativeFrom="page">
                <wp:posOffset>8967470</wp:posOffset>
              </wp:positionV>
              <wp:extent cx="1624330" cy="189865"/>
              <wp:effectExtent l="0" t="0" r="1270" b="63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3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5477" w14:textId="77777777" w:rsidR="00244B72" w:rsidRDefault="003630DE">
                          <w:pPr>
                            <w:spacing w:before="20"/>
                            <w:ind w:left="20"/>
                            <w:rPr>
                              <w:rFonts w:ascii="Cambria" w:hAnsi="Cambria"/>
                            </w:rPr>
                          </w:pPr>
                          <w:r>
                            <w:rPr>
                              <w:rFonts w:ascii="Cambria" w:hAnsi="Cambria"/>
                            </w:rPr>
                            <w:t>OPEN</w:t>
                          </w:r>
                          <w:r>
                            <w:rPr>
                              <w:rFonts w:ascii="Cambria" w:hAnsi="Cambria"/>
                              <w:spacing w:val="-5"/>
                            </w:rPr>
                            <w:t xml:space="preserve"> </w:t>
                          </w:r>
                          <w:r>
                            <w:rPr>
                              <w:rFonts w:ascii="Cambria" w:hAnsi="Cambria"/>
                            </w:rPr>
                            <w:t>–</w:t>
                          </w:r>
                          <w:r>
                            <w:rPr>
                              <w:rFonts w:ascii="Cambria" w:hAnsi="Cambria"/>
                              <w:spacing w:val="-4"/>
                            </w:rPr>
                            <w:t xml:space="preserve"> </w:t>
                          </w:r>
                          <w:r>
                            <w:rPr>
                              <w:rFonts w:ascii="Cambria" w:hAnsi="Cambria"/>
                            </w:rPr>
                            <w:t>CONSENT</w:t>
                          </w:r>
                          <w:r>
                            <w:rPr>
                              <w:rFonts w:ascii="Cambria" w:hAnsi="Cambria"/>
                              <w:spacing w:val="-6"/>
                            </w:rPr>
                            <w:t xml:space="preserve"> </w:t>
                          </w:r>
                          <w:r>
                            <w:rPr>
                              <w:rFonts w:ascii="Cambria" w:hAnsi="Cambria"/>
                            </w:rPr>
                            <w:t>–</w:t>
                          </w:r>
                          <w:r>
                            <w:rPr>
                              <w:rFonts w:ascii="Cambria" w:hAnsi="Cambria"/>
                              <w:spacing w:val="-3"/>
                            </w:rPr>
                            <w:t xml:space="preserve"> </w:t>
                          </w:r>
                          <w:r>
                            <w:rPr>
                              <w:rFonts w:ascii="Cambria" w:hAnsi="Cambria"/>
                            </w:rPr>
                            <w:t>10-</w:t>
                          </w:r>
                          <w:r>
                            <w:rPr>
                              <w:rFonts w:ascii="Cambria" w:hAnsi="Cambria"/>
                              <w:spacing w:val="-5"/>
                            </w:rPr>
                            <w:fldChar w:fldCharType="begin"/>
                          </w:r>
                          <w:r>
                            <w:rPr>
                              <w:rFonts w:ascii="Cambria" w:hAnsi="Cambria"/>
                              <w:spacing w:val="-5"/>
                            </w:rPr>
                            <w:instrText xml:space="preserve"> PAGE </w:instrText>
                          </w:r>
                          <w:r>
                            <w:rPr>
                              <w:rFonts w:ascii="Cambria" w:hAnsi="Cambria"/>
                              <w:spacing w:val="-5"/>
                            </w:rPr>
                            <w:fldChar w:fldCharType="separate"/>
                          </w:r>
                          <w:r>
                            <w:rPr>
                              <w:rFonts w:ascii="Cambria" w:hAnsi="Cambria"/>
                              <w:spacing w:val="-5"/>
                            </w:rPr>
                            <w:t>14</w:t>
                          </w:r>
                          <w:r>
                            <w:rPr>
                              <w:rFonts w:ascii="Cambria" w:hAns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5061" id="_x0000_t202" coordsize="21600,21600" o:spt="202" path="m,l,21600r21600,l21600,xe">
              <v:stroke joinstyle="miter"/>
              <v:path gradientshapeok="t" o:connecttype="rect"/>
            </v:shapetype>
            <v:shape id="docshape1" o:spid="_x0000_s1026" type="#_x0000_t202" style="position:absolute;margin-left:243.8pt;margin-top:706.1pt;width:127.9pt;height:14.9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" filled="f" stroked="f">
              <v:path arrowok="t"/>
              <v:textbox inset="0,0,0,0">
                <w:txbxContent>
                  <w:p w14:paraId="05145477" w14:textId="77777777" w:rsidR="00244B72" w:rsidRDefault="003630DE">
                    <w:pPr>
                      <w:spacing w:before="20"/>
                      <w:ind w:left="20"/>
                      <w:rPr>
                        <w:rFonts w:ascii="Cambria" w:hAnsi="Cambria"/>
                      </w:rPr>
                    </w:pPr>
                    <w:r>
                      <w:rPr>
                        <w:rFonts w:ascii="Cambria" w:hAnsi="Cambria"/>
                      </w:rPr>
                      <w:t>OPEN</w:t>
                    </w:r>
                    <w:r>
                      <w:rPr>
                        <w:rFonts w:ascii="Cambria" w:hAnsi="Cambria"/>
                        <w:spacing w:val="-5"/>
                      </w:rPr>
                      <w:t xml:space="preserve"> </w:t>
                    </w:r>
                    <w:r>
                      <w:rPr>
                        <w:rFonts w:ascii="Cambria" w:hAnsi="Cambria"/>
                      </w:rPr>
                      <w:t>–</w:t>
                    </w:r>
                    <w:r>
                      <w:rPr>
                        <w:rFonts w:ascii="Cambria" w:hAnsi="Cambria"/>
                        <w:spacing w:val="-4"/>
                      </w:rPr>
                      <w:t xml:space="preserve"> </w:t>
                    </w:r>
                    <w:r>
                      <w:rPr>
                        <w:rFonts w:ascii="Cambria" w:hAnsi="Cambria"/>
                      </w:rPr>
                      <w:t>CONSENT</w:t>
                    </w:r>
                    <w:r>
                      <w:rPr>
                        <w:rFonts w:ascii="Cambria" w:hAnsi="Cambria"/>
                        <w:spacing w:val="-6"/>
                      </w:rPr>
                      <w:t xml:space="preserve"> </w:t>
                    </w:r>
                    <w:r>
                      <w:rPr>
                        <w:rFonts w:ascii="Cambria" w:hAnsi="Cambria"/>
                      </w:rPr>
                      <w:t>–</w:t>
                    </w:r>
                    <w:r>
                      <w:rPr>
                        <w:rFonts w:ascii="Cambria" w:hAnsi="Cambria"/>
                        <w:spacing w:val="-3"/>
                      </w:rPr>
                      <w:t xml:space="preserve"> </w:t>
                    </w:r>
                    <w:r>
                      <w:rPr>
                        <w:rFonts w:ascii="Cambria" w:hAnsi="Cambria"/>
                      </w:rPr>
                      <w:t>10-</w:t>
                    </w:r>
                    <w:r>
                      <w:rPr>
                        <w:rFonts w:ascii="Cambria" w:hAnsi="Cambria"/>
                        <w:spacing w:val="-5"/>
                      </w:rPr>
                      <w:fldChar w:fldCharType="begin"/>
                    </w:r>
                    <w:r>
                      <w:rPr>
                        <w:rFonts w:ascii="Cambria" w:hAnsi="Cambria"/>
                        <w:spacing w:val="-5"/>
                      </w:rPr>
                      <w:instrText xml:space="preserve"> PAGE </w:instrText>
                    </w:r>
                    <w:r>
                      <w:rPr>
                        <w:rFonts w:ascii="Cambria" w:hAnsi="Cambria"/>
                        <w:spacing w:val="-5"/>
                      </w:rPr>
                      <w:fldChar w:fldCharType="separate"/>
                    </w:r>
                    <w:r>
                      <w:rPr>
                        <w:rFonts w:ascii="Cambria" w:hAnsi="Cambria"/>
                        <w:spacing w:val="-5"/>
                      </w:rPr>
                      <w:t>14</w:t>
                    </w:r>
                    <w:r>
                      <w:rPr>
                        <w:rFonts w:ascii="Cambria" w:hAnsi="Cambria"/>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02848" behindDoc="1" locked="0" layoutInCell="1" allowOverlap="1" wp14:anchorId="21925003">
              <wp:simplePos x="0" y="0"/>
              <wp:positionH relativeFrom="page">
                <wp:posOffset>5680710</wp:posOffset>
              </wp:positionH>
              <wp:positionV relativeFrom="page">
                <wp:posOffset>8978900</wp:posOffset>
              </wp:positionV>
              <wp:extent cx="962025" cy="175895"/>
              <wp:effectExtent l="0" t="0" r="3175" b="190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7C19" w14:textId="77777777" w:rsidR="00244B72" w:rsidRDefault="003630DE">
                          <w:pPr>
                            <w:pStyle w:val="BodyText"/>
                            <w:spacing w:before="21"/>
                            <w:ind w:left="20"/>
                            <w:rPr>
                              <w:rFonts w:ascii="Cambria"/>
                            </w:rPr>
                          </w:pPr>
                          <w:r>
                            <w:rPr>
                              <w:rFonts w:ascii="Cambria"/>
                            </w:rPr>
                            <w:t>February</w:t>
                          </w:r>
                          <w:r>
                            <w:rPr>
                              <w:rFonts w:ascii="Cambria"/>
                              <w:spacing w:val="-5"/>
                            </w:rPr>
                            <w:t xml:space="preserve"> </w:t>
                          </w:r>
                          <w:r>
                            <w:rPr>
                              <w:rFonts w:ascii="Cambria"/>
                            </w:rPr>
                            <w:t>6,</w:t>
                          </w:r>
                          <w:r>
                            <w:rPr>
                              <w:rFonts w:ascii="Cambria"/>
                              <w:spacing w:val="-2"/>
                            </w:rPr>
                            <w:t xml:space="preserve"> </w:t>
                          </w:r>
                          <w:r>
                            <w:rPr>
                              <w:rFonts w:ascii="Cambria"/>
                              <w:spacing w:val="-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5003" id="docshape2" o:spid="_x0000_s1027" type="#_x0000_t202" style="position:absolute;margin-left:447.3pt;margin-top:707pt;width:75.75pt;height:13.8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" filled="f" stroked="f">
              <v:path arrowok="t"/>
              <v:textbox inset="0,0,0,0">
                <w:txbxContent>
                  <w:p w14:paraId="29EA7C19" w14:textId="77777777" w:rsidR="00244B72" w:rsidRDefault="003630DE">
                    <w:pPr>
                      <w:pStyle w:val="BodyText"/>
                      <w:spacing w:before="21"/>
                      <w:ind w:left="20"/>
                      <w:rPr>
                        <w:rFonts w:ascii="Cambria"/>
                      </w:rPr>
                    </w:pPr>
                    <w:r>
                      <w:rPr>
                        <w:rFonts w:ascii="Cambria"/>
                      </w:rPr>
                      <w:t>February</w:t>
                    </w:r>
                    <w:r>
                      <w:rPr>
                        <w:rFonts w:ascii="Cambria"/>
                        <w:spacing w:val="-5"/>
                      </w:rPr>
                      <w:t xml:space="preserve"> </w:t>
                    </w:r>
                    <w:r>
                      <w:rPr>
                        <w:rFonts w:ascii="Cambria"/>
                      </w:rPr>
                      <w:t>6,</w:t>
                    </w:r>
                    <w:r>
                      <w:rPr>
                        <w:rFonts w:ascii="Cambria"/>
                        <w:spacing w:val="-2"/>
                      </w:rPr>
                      <w:t xml:space="preserve"> </w:t>
                    </w:r>
                    <w:r>
                      <w:rPr>
                        <w:rFonts w:ascii="Cambria"/>
                        <w:spacing w:val="-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D4AC" w14:textId="77777777" w:rsidR="002C4E7E" w:rsidRDefault="002C4E7E">
      <w:r>
        <w:separator/>
      </w:r>
    </w:p>
  </w:footnote>
  <w:footnote w:type="continuationSeparator" w:id="0">
    <w:p w14:paraId="68E5C256" w14:textId="77777777" w:rsidR="002C4E7E" w:rsidRDefault="002C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183"/>
    <w:multiLevelType w:val="hybridMultilevel"/>
    <w:tmpl w:val="C12C3954"/>
    <w:lvl w:ilvl="0" w:tplc="98F8E47A">
      <w:start w:val="1"/>
      <w:numFmt w:val="upperLetter"/>
      <w:lvlText w:val="%1."/>
      <w:lvlJc w:val="left"/>
      <w:pPr>
        <w:ind w:left="776" w:hanging="764"/>
      </w:pPr>
      <w:rPr>
        <w:rFonts w:ascii="Verdana" w:eastAsia="Verdana" w:hAnsi="Verdana" w:cs="Verdana" w:hint="default"/>
        <w:b w:val="0"/>
        <w:bCs w:val="0"/>
        <w:i w:val="0"/>
        <w:iCs w:val="0"/>
        <w:spacing w:val="0"/>
        <w:w w:val="100"/>
        <w:sz w:val="20"/>
        <w:szCs w:val="20"/>
      </w:rPr>
    </w:lvl>
    <w:lvl w:ilvl="1" w:tplc="B3FC645C">
      <w:start w:val="1"/>
      <w:numFmt w:val="decimal"/>
      <w:lvlText w:val="%2."/>
      <w:lvlJc w:val="left"/>
      <w:pPr>
        <w:ind w:left="1448" w:hanging="360"/>
      </w:pPr>
      <w:rPr>
        <w:rFonts w:ascii="Verdana" w:eastAsia="Verdana" w:hAnsi="Verdana" w:cs="Verdana" w:hint="default"/>
        <w:b w:val="0"/>
        <w:bCs w:val="0"/>
        <w:i w:val="0"/>
        <w:iCs w:val="0"/>
        <w:spacing w:val="0"/>
        <w:w w:val="100"/>
        <w:sz w:val="20"/>
        <w:szCs w:val="20"/>
      </w:rPr>
    </w:lvl>
    <w:lvl w:ilvl="2" w:tplc="B4A00B28">
      <w:start w:val="1"/>
      <w:numFmt w:val="lowerLetter"/>
      <w:lvlText w:val="%3."/>
      <w:lvlJc w:val="left"/>
      <w:pPr>
        <w:ind w:left="2125" w:hanging="855"/>
      </w:pPr>
      <w:rPr>
        <w:rFonts w:ascii="Verdana" w:eastAsia="Verdana" w:hAnsi="Verdana" w:cs="Verdana" w:hint="default"/>
        <w:b w:val="0"/>
        <w:bCs w:val="0"/>
        <w:i w:val="0"/>
        <w:iCs w:val="0"/>
        <w:spacing w:val="-2"/>
        <w:w w:val="100"/>
        <w:sz w:val="20"/>
        <w:szCs w:val="20"/>
      </w:rPr>
    </w:lvl>
    <w:lvl w:ilvl="3" w:tplc="406AB864">
      <w:numFmt w:val="bullet"/>
      <w:lvlText w:val="•"/>
      <w:lvlJc w:val="left"/>
      <w:pPr>
        <w:ind w:left="2120" w:hanging="855"/>
      </w:pPr>
      <w:rPr>
        <w:rFonts w:hint="default"/>
      </w:rPr>
    </w:lvl>
    <w:lvl w:ilvl="4" w:tplc="5F30112C">
      <w:numFmt w:val="bullet"/>
      <w:lvlText w:val="•"/>
      <w:lvlJc w:val="left"/>
      <w:pPr>
        <w:ind w:left="2160" w:hanging="855"/>
      </w:pPr>
      <w:rPr>
        <w:rFonts w:hint="default"/>
      </w:rPr>
    </w:lvl>
    <w:lvl w:ilvl="5" w:tplc="24F08460">
      <w:numFmt w:val="bullet"/>
      <w:lvlText w:val="•"/>
      <w:lvlJc w:val="left"/>
      <w:pPr>
        <w:ind w:left="3276" w:hanging="855"/>
      </w:pPr>
      <w:rPr>
        <w:rFonts w:hint="default"/>
      </w:rPr>
    </w:lvl>
    <w:lvl w:ilvl="6" w:tplc="CC043DDE">
      <w:numFmt w:val="bullet"/>
      <w:lvlText w:val="•"/>
      <w:lvlJc w:val="left"/>
      <w:pPr>
        <w:ind w:left="4393" w:hanging="855"/>
      </w:pPr>
      <w:rPr>
        <w:rFonts w:hint="default"/>
      </w:rPr>
    </w:lvl>
    <w:lvl w:ilvl="7" w:tplc="BD0E7B22">
      <w:numFmt w:val="bullet"/>
      <w:lvlText w:val="•"/>
      <w:lvlJc w:val="left"/>
      <w:pPr>
        <w:ind w:left="5510" w:hanging="855"/>
      </w:pPr>
      <w:rPr>
        <w:rFonts w:hint="default"/>
      </w:rPr>
    </w:lvl>
    <w:lvl w:ilvl="8" w:tplc="2722B458">
      <w:numFmt w:val="bullet"/>
      <w:lvlText w:val="•"/>
      <w:lvlJc w:val="left"/>
      <w:pPr>
        <w:ind w:left="6626" w:hanging="855"/>
      </w:pPr>
      <w:rPr>
        <w:rFonts w:hint="default"/>
      </w:rPr>
    </w:lvl>
  </w:abstractNum>
  <w:abstractNum w:abstractNumId="1" w15:restartNumberingAfterBreak="0">
    <w:nsid w:val="21AE37E8"/>
    <w:multiLevelType w:val="hybridMultilevel"/>
    <w:tmpl w:val="E75EAE2E"/>
    <w:lvl w:ilvl="0" w:tplc="C22EEA06">
      <w:start w:val="1"/>
      <w:numFmt w:val="lowerLetter"/>
      <w:lvlText w:val="%1."/>
      <w:lvlJc w:val="left"/>
      <w:pPr>
        <w:ind w:left="2125" w:hanging="855"/>
      </w:pPr>
      <w:rPr>
        <w:rFonts w:ascii="Verdana" w:eastAsia="Verdana" w:hAnsi="Verdana" w:cs="Verdana" w:hint="default"/>
        <w:b w:val="0"/>
        <w:bCs w:val="0"/>
        <w:i w:val="0"/>
        <w:iCs w:val="0"/>
        <w:spacing w:val="-2"/>
        <w:w w:val="100"/>
        <w:sz w:val="20"/>
        <w:szCs w:val="20"/>
      </w:rPr>
    </w:lvl>
    <w:lvl w:ilvl="1" w:tplc="A6AC8342">
      <w:numFmt w:val="bullet"/>
      <w:lvlText w:val="•"/>
      <w:lvlJc w:val="left"/>
      <w:pPr>
        <w:ind w:left="2794" w:hanging="855"/>
      </w:pPr>
      <w:rPr>
        <w:rFonts w:hint="default"/>
      </w:rPr>
    </w:lvl>
    <w:lvl w:ilvl="2" w:tplc="E3DC0CA0">
      <w:numFmt w:val="bullet"/>
      <w:lvlText w:val="•"/>
      <w:lvlJc w:val="left"/>
      <w:pPr>
        <w:ind w:left="3468" w:hanging="855"/>
      </w:pPr>
      <w:rPr>
        <w:rFonts w:hint="default"/>
      </w:rPr>
    </w:lvl>
    <w:lvl w:ilvl="3" w:tplc="9AA0649C">
      <w:numFmt w:val="bullet"/>
      <w:lvlText w:val="•"/>
      <w:lvlJc w:val="left"/>
      <w:pPr>
        <w:ind w:left="4142" w:hanging="855"/>
      </w:pPr>
      <w:rPr>
        <w:rFonts w:hint="default"/>
      </w:rPr>
    </w:lvl>
    <w:lvl w:ilvl="4" w:tplc="1994BE1E">
      <w:numFmt w:val="bullet"/>
      <w:lvlText w:val="•"/>
      <w:lvlJc w:val="left"/>
      <w:pPr>
        <w:ind w:left="4816" w:hanging="855"/>
      </w:pPr>
      <w:rPr>
        <w:rFonts w:hint="default"/>
      </w:rPr>
    </w:lvl>
    <w:lvl w:ilvl="5" w:tplc="FD82220E">
      <w:numFmt w:val="bullet"/>
      <w:lvlText w:val="•"/>
      <w:lvlJc w:val="left"/>
      <w:pPr>
        <w:ind w:left="5490" w:hanging="855"/>
      </w:pPr>
      <w:rPr>
        <w:rFonts w:hint="default"/>
      </w:rPr>
    </w:lvl>
    <w:lvl w:ilvl="6" w:tplc="B5923784">
      <w:numFmt w:val="bullet"/>
      <w:lvlText w:val="•"/>
      <w:lvlJc w:val="left"/>
      <w:pPr>
        <w:ind w:left="6164" w:hanging="855"/>
      </w:pPr>
      <w:rPr>
        <w:rFonts w:hint="default"/>
      </w:rPr>
    </w:lvl>
    <w:lvl w:ilvl="7" w:tplc="0D5E1E92">
      <w:numFmt w:val="bullet"/>
      <w:lvlText w:val="•"/>
      <w:lvlJc w:val="left"/>
      <w:pPr>
        <w:ind w:left="6838" w:hanging="855"/>
      </w:pPr>
      <w:rPr>
        <w:rFonts w:hint="default"/>
      </w:rPr>
    </w:lvl>
    <w:lvl w:ilvl="8" w:tplc="3342B998">
      <w:numFmt w:val="bullet"/>
      <w:lvlText w:val="•"/>
      <w:lvlJc w:val="left"/>
      <w:pPr>
        <w:ind w:left="7512" w:hanging="855"/>
      </w:pPr>
      <w:rPr>
        <w:rFonts w:hint="default"/>
      </w:rPr>
    </w:lvl>
  </w:abstractNum>
  <w:abstractNum w:abstractNumId="2" w15:restartNumberingAfterBreak="0">
    <w:nsid w:val="43097899"/>
    <w:multiLevelType w:val="hybridMultilevel"/>
    <w:tmpl w:val="C04CAF82"/>
    <w:lvl w:ilvl="0" w:tplc="B756EC2E">
      <w:start w:val="1"/>
      <w:numFmt w:val="decimal"/>
      <w:lvlText w:val="(%1)"/>
      <w:lvlJc w:val="left"/>
      <w:pPr>
        <w:ind w:left="2125" w:hanging="380"/>
      </w:pPr>
      <w:rPr>
        <w:rFonts w:ascii="Verdana" w:eastAsia="Verdana" w:hAnsi="Verdana" w:cs="Verdana" w:hint="default"/>
        <w:b w:val="0"/>
        <w:bCs w:val="0"/>
        <w:i w:val="0"/>
        <w:iCs w:val="0"/>
        <w:spacing w:val="-1"/>
        <w:w w:val="100"/>
        <w:sz w:val="20"/>
        <w:szCs w:val="20"/>
      </w:rPr>
    </w:lvl>
    <w:lvl w:ilvl="1" w:tplc="67687004">
      <w:numFmt w:val="bullet"/>
      <w:lvlText w:val="•"/>
      <w:lvlJc w:val="left"/>
      <w:pPr>
        <w:ind w:left="2794" w:hanging="380"/>
      </w:pPr>
      <w:rPr>
        <w:rFonts w:hint="default"/>
      </w:rPr>
    </w:lvl>
    <w:lvl w:ilvl="2" w:tplc="CAD4BA60">
      <w:numFmt w:val="bullet"/>
      <w:lvlText w:val="•"/>
      <w:lvlJc w:val="left"/>
      <w:pPr>
        <w:ind w:left="3468" w:hanging="380"/>
      </w:pPr>
      <w:rPr>
        <w:rFonts w:hint="default"/>
      </w:rPr>
    </w:lvl>
    <w:lvl w:ilvl="3" w:tplc="AB7AD830">
      <w:numFmt w:val="bullet"/>
      <w:lvlText w:val="•"/>
      <w:lvlJc w:val="left"/>
      <w:pPr>
        <w:ind w:left="4142" w:hanging="380"/>
      </w:pPr>
      <w:rPr>
        <w:rFonts w:hint="default"/>
      </w:rPr>
    </w:lvl>
    <w:lvl w:ilvl="4" w:tplc="2BDC169C">
      <w:numFmt w:val="bullet"/>
      <w:lvlText w:val="•"/>
      <w:lvlJc w:val="left"/>
      <w:pPr>
        <w:ind w:left="4816" w:hanging="380"/>
      </w:pPr>
      <w:rPr>
        <w:rFonts w:hint="default"/>
      </w:rPr>
    </w:lvl>
    <w:lvl w:ilvl="5" w:tplc="AE743882">
      <w:numFmt w:val="bullet"/>
      <w:lvlText w:val="•"/>
      <w:lvlJc w:val="left"/>
      <w:pPr>
        <w:ind w:left="5490" w:hanging="380"/>
      </w:pPr>
      <w:rPr>
        <w:rFonts w:hint="default"/>
      </w:rPr>
    </w:lvl>
    <w:lvl w:ilvl="6" w:tplc="561864DC">
      <w:numFmt w:val="bullet"/>
      <w:lvlText w:val="•"/>
      <w:lvlJc w:val="left"/>
      <w:pPr>
        <w:ind w:left="6164" w:hanging="380"/>
      </w:pPr>
      <w:rPr>
        <w:rFonts w:hint="default"/>
      </w:rPr>
    </w:lvl>
    <w:lvl w:ilvl="7" w:tplc="C5549F66">
      <w:numFmt w:val="bullet"/>
      <w:lvlText w:val="•"/>
      <w:lvlJc w:val="left"/>
      <w:pPr>
        <w:ind w:left="6838" w:hanging="380"/>
      </w:pPr>
      <w:rPr>
        <w:rFonts w:hint="default"/>
      </w:rPr>
    </w:lvl>
    <w:lvl w:ilvl="8" w:tplc="A686F6B6">
      <w:numFmt w:val="bullet"/>
      <w:lvlText w:val="•"/>
      <w:lvlJc w:val="left"/>
      <w:pPr>
        <w:ind w:left="7512" w:hanging="3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72"/>
    <w:rsid w:val="00061A40"/>
    <w:rsid w:val="00193625"/>
    <w:rsid w:val="00244B72"/>
    <w:rsid w:val="0028399F"/>
    <w:rsid w:val="002C4E7E"/>
    <w:rsid w:val="002D6247"/>
    <w:rsid w:val="002F2297"/>
    <w:rsid w:val="00317EC5"/>
    <w:rsid w:val="003630DE"/>
    <w:rsid w:val="00373B39"/>
    <w:rsid w:val="003A0B93"/>
    <w:rsid w:val="003A5DFB"/>
    <w:rsid w:val="003C7676"/>
    <w:rsid w:val="00427F91"/>
    <w:rsid w:val="00433089"/>
    <w:rsid w:val="00512CC6"/>
    <w:rsid w:val="005525CE"/>
    <w:rsid w:val="00562DD8"/>
    <w:rsid w:val="00590D03"/>
    <w:rsid w:val="00594252"/>
    <w:rsid w:val="00596D72"/>
    <w:rsid w:val="005B6BC8"/>
    <w:rsid w:val="006573CB"/>
    <w:rsid w:val="006B2FCF"/>
    <w:rsid w:val="007223A8"/>
    <w:rsid w:val="00774D75"/>
    <w:rsid w:val="00795FB1"/>
    <w:rsid w:val="007E56A6"/>
    <w:rsid w:val="00847BE1"/>
    <w:rsid w:val="00881BD5"/>
    <w:rsid w:val="008D292C"/>
    <w:rsid w:val="008F230B"/>
    <w:rsid w:val="009145F0"/>
    <w:rsid w:val="00936242"/>
    <w:rsid w:val="0095172C"/>
    <w:rsid w:val="009D1868"/>
    <w:rsid w:val="00A806BB"/>
    <w:rsid w:val="00B70E19"/>
    <w:rsid w:val="00BD0A67"/>
    <w:rsid w:val="00BD0EA4"/>
    <w:rsid w:val="00C00538"/>
    <w:rsid w:val="00C068D6"/>
    <w:rsid w:val="00C34231"/>
    <w:rsid w:val="00C947ED"/>
    <w:rsid w:val="00DC36D0"/>
    <w:rsid w:val="00FB2616"/>
    <w:rsid w:val="00F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AA1C"/>
  <w15:docId w15:val="{A9857696-E541-4352-8D7E-E1A2D20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48"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5"/>
    </w:pPr>
    <w:rPr>
      <w:sz w:val="20"/>
      <w:szCs w:val="20"/>
    </w:rPr>
  </w:style>
  <w:style w:type="paragraph" w:styleId="Title">
    <w:name w:val="Title"/>
    <w:basedOn w:val="Normal"/>
    <w:uiPriority w:val="10"/>
    <w:qFormat/>
    <w:pPr>
      <w:spacing w:before="5" w:line="600" w:lineRule="exact"/>
      <w:ind w:left="100" w:right="694"/>
    </w:pPr>
    <w:rPr>
      <w:rFonts w:ascii="Georgia" w:eastAsia="Georgia" w:hAnsi="Georgia" w:cs="Georgia"/>
      <w:b/>
      <w:bCs/>
      <w:sz w:val="36"/>
      <w:szCs w:val="36"/>
    </w:rPr>
  </w:style>
  <w:style w:type="paragraph" w:styleId="ListParagraph">
    <w:name w:val="List Paragraph"/>
    <w:basedOn w:val="Normal"/>
    <w:uiPriority w:val="1"/>
    <w:qFormat/>
    <w:pPr>
      <w:ind w:left="212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4252"/>
    <w:rPr>
      <w:sz w:val="16"/>
      <w:szCs w:val="16"/>
    </w:rPr>
  </w:style>
  <w:style w:type="paragraph" w:styleId="CommentText">
    <w:name w:val="annotation text"/>
    <w:basedOn w:val="Normal"/>
    <w:link w:val="CommentTextChar"/>
    <w:uiPriority w:val="99"/>
    <w:semiHidden/>
    <w:unhideWhenUsed/>
    <w:rsid w:val="00594252"/>
    <w:rPr>
      <w:sz w:val="20"/>
      <w:szCs w:val="20"/>
    </w:rPr>
  </w:style>
  <w:style w:type="character" w:customStyle="1" w:styleId="CommentTextChar">
    <w:name w:val="Comment Text Char"/>
    <w:basedOn w:val="DefaultParagraphFont"/>
    <w:link w:val="CommentText"/>
    <w:uiPriority w:val="99"/>
    <w:semiHidden/>
    <w:rsid w:val="00594252"/>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594252"/>
    <w:rPr>
      <w:b/>
      <w:bCs/>
    </w:rPr>
  </w:style>
  <w:style w:type="character" w:customStyle="1" w:styleId="CommentSubjectChar">
    <w:name w:val="Comment Subject Char"/>
    <w:basedOn w:val="CommentTextChar"/>
    <w:link w:val="CommentSubject"/>
    <w:uiPriority w:val="99"/>
    <w:semiHidden/>
    <w:rsid w:val="00594252"/>
    <w:rPr>
      <w:rFonts w:ascii="Verdana" w:eastAsia="Verdana" w:hAnsi="Verdana" w:cs="Verdana"/>
      <w:b/>
      <w:bCs/>
      <w:sz w:val="20"/>
      <w:szCs w:val="20"/>
    </w:rPr>
  </w:style>
  <w:style w:type="paragraph" w:styleId="Revision">
    <w:name w:val="Revision"/>
    <w:hidden/>
    <w:uiPriority w:val="99"/>
    <w:semiHidden/>
    <w:rsid w:val="00594252"/>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3469</Words>
  <Characters>19081</Characters>
  <Application>Microsoft Office Word</Application>
  <DocSecurity>0</DocSecurity>
  <Lines>353</Lines>
  <Paragraphs>69</Paragraphs>
  <ScaleCrop>false</ScaleCrop>
  <HeadingPairs>
    <vt:vector size="2" baseType="variant">
      <vt:variant>
        <vt:lpstr>Title</vt:lpstr>
      </vt:variant>
      <vt:variant>
        <vt:i4>1</vt:i4>
      </vt:variant>
    </vt:vector>
  </HeadingPairs>
  <TitlesOfParts>
    <vt:vector size="1" baseType="lpstr">
      <vt:lpstr>Microsoft Word - CRR 300.020 Faculty Bylaws of the University of Missouri-Kansas City 2-2020.docx</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CRR 300.020 Faculty Bylaws of the University of Missouri-Kansas City 2-2020.docx</dc:title>
  <cp:lastModifiedBy>Grieco, Viviana</cp:lastModifiedBy>
  <cp:revision>2</cp:revision>
  <dcterms:created xsi:type="dcterms:W3CDTF">2022-04-03T17:39:00Z</dcterms:created>
  <dcterms:modified xsi:type="dcterms:W3CDTF">2022-04-03T17:39:00Z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Word</vt:lpwstr>
  </property>
  <property fmtid="{D5CDD505-2E9C-101B-9397-08002B2CF9AE}" pid="4" name="LastSaved">
    <vt:filetime>2022-04-01T00:00:00Z</vt:filetime>
  </property>
</Properties>
</file>