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66" w:rsidRDefault="003E2866" w:rsidP="003E286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E2771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niversity </w:t>
      </w:r>
      <w:r w:rsidRPr="007E2771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riting and </w:t>
      </w:r>
      <w:r w:rsidRPr="007E2771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eading </w:t>
      </w:r>
      <w:r w:rsidRPr="007E2771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oard</w:t>
      </w:r>
    </w:p>
    <w:p w:rsidR="003E2866" w:rsidRPr="007E2771" w:rsidRDefault="003E2866" w:rsidP="003E2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Pr="007E2771">
        <w:rPr>
          <w:b/>
          <w:sz w:val="28"/>
          <w:szCs w:val="28"/>
        </w:rPr>
        <w:t>able for W</w:t>
      </w:r>
      <w:r>
        <w:rPr>
          <w:b/>
          <w:sz w:val="28"/>
          <w:szCs w:val="28"/>
        </w:rPr>
        <w:t xml:space="preserve">riting </w:t>
      </w:r>
      <w:r w:rsidRPr="007E277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ntensive</w:t>
      </w:r>
      <w:r w:rsidRPr="007E2771">
        <w:rPr>
          <w:b/>
          <w:sz w:val="28"/>
          <w:szCs w:val="28"/>
        </w:rPr>
        <w:t xml:space="preserve"> course syllabi</w:t>
      </w:r>
      <w:r>
        <w:rPr>
          <w:b/>
          <w:sz w:val="28"/>
          <w:szCs w:val="28"/>
        </w:rPr>
        <w:t xml:space="preserve"> </w:t>
      </w:r>
    </w:p>
    <w:p w:rsidR="003E2866" w:rsidRPr="00B8324B" w:rsidRDefault="00B8324B" w:rsidP="00B8324B">
      <w:pPr>
        <w:jc w:val="right"/>
        <w:rPr>
          <w:sz w:val="18"/>
          <w:szCs w:val="18"/>
        </w:rPr>
      </w:pPr>
      <w:r w:rsidRPr="00B8324B">
        <w:rPr>
          <w:sz w:val="18"/>
          <w:szCs w:val="18"/>
        </w:rPr>
        <w:t>[</w:t>
      </w:r>
      <w:r w:rsidR="00827E35">
        <w:rPr>
          <w:sz w:val="18"/>
          <w:szCs w:val="18"/>
        </w:rPr>
        <w:t xml:space="preserve">Revised </w:t>
      </w:r>
      <w:r w:rsidRPr="00B8324B">
        <w:rPr>
          <w:sz w:val="18"/>
          <w:szCs w:val="18"/>
        </w:rPr>
        <w:t>31 March 2017]</w:t>
      </w:r>
    </w:p>
    <w:p w:rsidR="003E2866" w:rsidRPr="003E2866" w:rsidRDefault="003E2866" w:rsidP="003E2866">
      <w:pPr>
        <w:rPr>
          <w:b/>
          <w:sz w:val="24"/>
          <w:szCs w:val="24"/>
        </w:rPr>
      </w:pPr>
      <w:r w:rsidRPr="003E2866">
        <w:rPr>
          <w:b/>
          <w:sz w:val="24"/>
          <w:szCs w:val="24"/>
        </w:rPr>
        <w:t>Instructions</w:t>
      </w:r>
      <w:r w:rsidR="00192B21">
        <w:rPr>
          <w:b/>
          <w:sz w:val="24"/>
          <w:szCs w:val="24"/>
        </w:rPr>
        <w:t xml:space="preserve"> and Notes</w:t>
      </w:r>
      <w:r w:rsidRPr="003E2866">
        <w:rPr>
          <w:b/>
          <w:sz w:val="24"/>
          <w:szCs w:val="24"/>
        </w:rPr>
        <w:t>:</w:t>
      </w:r>
    </w:p>
    <w:p w:rsidR="003E2866" w:rsidRDefault="003E2866" w:rsidP="003E2866">
      <w:pPr>
        <w:pStyle w:val="ListParagraph"/>
        <w:numPr>
          <w:ilvl w:val="0"/>
          <w:numId w:val="2"/>
        </w:numPr>
      </w:pPr>
      <w:r>
        <w:t xml:space="preserve">Please include this table in your </w:t>
      </w:r>
      <w:r w:rsidR="00AC1FAA">
        <w:t xml:space="preserve">writing intensive course </w:t>
      </w:r>
      <w:r>
        <w:t>syllabus.</w:t>
      </w:r>
    </w:p>
    <w:p w:rsidR="003E2866" w:rsidRDefault="003E2866" w:rsidP="003E2866">
      <w:pPr>
        <w:pStyle w:val="ListParagraph"/>
        <w:numPr>
          <w:ilvl w:val="0"/>
          <w:numId w:val="2"/>
        </w:numPr>
      </w:pPr>
      <w:r>
        <w:t>At the top, replace &lt;Course number and name&gt; with your course number and name.</w:t>
      </w:r>
    </w:p>
    <w:p w:rsidR="003E2866" w:rsidRDefault="003E2866" w:rsidP="003E2866">
      <w:pPr>
        <w:pStyle w:val="ListParagraph"/>
        <w:numPr>
          <w:ilvl w:val="0"/>
          <w:numId w:val="2"/>
        </w:numPr>
      </w:pPr>
      <w:r>
        <w:t>The table has rows for four Short Writing Assignments and two Long Writing Assignments</w:t>
      </w:r>
      <w:r w:rsidR="00F503A9">
        <w:t xml:space="preserve">. </w:t>
      </w:r>
      <w:r w:rsidR="00CE143E">
        <w:t>Of these, p</w:t>
      </w:r>
      <w:r>
        <w:t xml:space="preserve">lease </w:t>
      </w:r>
      <w:r w:rsidR="00CE143E">
        <w:t>retain</w:t>
      </w:r>
      <w:r w:rsidR="00F503A9">
        <w:t xml:space="preserve"> the two title rows whether or not you use them, but otherwise </w:t>
      </w:r>
      <w:r>
        <w:t>add or delete rows as needed.</w:t>
      </w:r>
      <w:r w:rsidR="00AC1FAA">
        <w:t xml:space="preserve"> </w:t>
      </w:r>
    </w:p>
    <w:p w:rsidR="003E2866" w:rsidRDefault="00AC1FAA" w:rsidP="003E2866">
      <w:pPr>
        <w:pStyle w:val="ListParagraph"/>
        <w:numPr>
          <w:ilvl w:val="0"/>
          <w:numId w:val="2"/>
        </w:numPr>
      </w:pPr>
      <w:r>
        <w:t>For approximate assignment lengths, p</w:t>
      </w:r>
      <w:r w:rsidR="003E2866">
        <w:t>lease use word counts, and not page counts, as indicated.</w:t>
      </w:r>
    </w:p>
    <w:p w:rsidR="003E2866" w:rsidRDefault="003E2866" w:rsidP="003E2866">
      <w:pPr>
        <w:pStyle w:val="ListParagraph"/>
        <w:numPr>
          <w:ilvl w:val="0"/>
          <w:numId w:val="2"/>
        </w:numPr>
      </w:pPr>
      <w:r>
        <w:t>At the bottom, replace &lt;Instructor, date&gt; with your name and the date you complete this table.</w:t>
      </w:r>
    </w:p>
    <w:p w:rsidR="003E2866" w:rsidRDefault="003E2866" w:rsidP="003E2866">
      <w:pPr>
        <w:pStyle w:val="ListParagraph"/>
        <w:numPr>
          <w:ilvl w:val="0"/>
          <w:numId w:val="2"/>
        </w:numPr>
      </w:pPr>
      <w:r>
        <w:t xml:space="preserve">If you have questions or suggestions, please contact the UWRB at </w:t>
      </w:r>
      <w:hyperlink r:id="rId7" w:history="1">
        <w:r w:rsidRPr="00F373DE">
          <w:rPr>
            <w:rStyle w:val="Hyperlink"/>
          </w:rPr>
          <w:t>uwrb@umkc.edu</w:t>
        </w:r>
      </w:hyperlink>
      <w:r>
        <w:t xml:space="preserve"> .</w:t>
      </w:r>
    </w:p>
    <w:p w:rsidR="00192B21" w:rsidRDefault="00192B21" w:rsidP="003E2866">
      <w:pPr>
        <w:pStyle w:val="ListParagraph"/>
        <w:numPr>
          <w:ilvl w:val="0"/>
          <w:numId w:val="2"/>
        </w:numPr>
      </w:pPr>
      <w:r>
        <w:t>Many such completed tables and othe</w:t>
      </w:r>
      <w:r w:rsidR="00CE143E">
        <w:t>r</w:t>
      </w:r>
      <w:r>
        <w:t xml:space="preserve"> individual WI course information is posted on our UWRB web site at: </w:t>
      </w:r>
      <w:hyperlink r:id="rId8" w:history="1">
        <w:r w:rsidR="00CE143E" w:rsidRPr="00F373DE">
          <w:rPr>
            <w:rStyle w:val="Hyperlink"/>
          </w:rPr>
          <w:t>http://www.umkc.edu/uwrb/UWRBWIArchive.asp</w:t>
        </w:r>
      </w:hyperlink>
      <w:r>
        <w:t xml:space="preserve"> </w:t>
      </w:r>
    </w:p>
    <w:p w:rsidR="003E2866" w:rsidRDefault="00635883" w:rsidP="003E2866">
      <w:r>
        <w:t>Thanks.</w:t>
      </w:r>
    </w:p>
    <w:p w:rsidR="00635883" w:rsidRPr="003E2866" w:rsidRDefault="00635883" w:rsidP="003E2866"/>
    <w:tbl>
      <w:tblPr>
        <w:tblStyle w:val="TableGrid"/>
        <w:tblW w:w="10951" w:type="dxa"/>
        <w:tblInd w:w="-5" w:type="dxa"/>
        <w:tblLook w:val="04A0" w:firstRow="1" w:lastRow="0" w:firstColumn="1" w:lastColumn="0" w:noHBand="0" w:noVBand="1"/>
      </w:tblPr>
      <w:tblGrid>
        <w:gridCol w:w="1888"/>
        <w:gridCol w:w="1125"/>
        <w:gridCol w:w="1126"/>
        <w:gridCol w:w="1125"/>
        <w:gridCol w:w="1216"/>
        <w:gridCol w:w="2160"/>
        <w:gridCol w:w="2311"/>
      </w:tblGrid>
      <w:tr w:rsidR="001F2373" w:rsidTr="00E87CF6">
        <w:trPr>
          <w:trHeight w:val="346"/>
        </w:trPr>
        <w:tc>
          <w:tcPr>
            <w:tcW w:w="10951" w:type="dxa"/>
            <w:gridSpan w:val="7"/>
            <w:tcBorders>
              <w:bottom w:val="single" w:sz="4" w:space="0" w:color="auto"/>
            </w:tcBorders>
          </w:tcPr>
          <w:p w:rsidR="00E87CF6" w:rsidRDefault="008A0C53" w:rsidP="00E87C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&lt;Course number and name&gt;</w:t>
            </w:r>
          </w:p>
          <w:p w:rsidR="00E87CF6" w:rsidRDefault="00FF6FCE" w:rsidP="00E87C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Record of </w:t>
            </w:r>
            <w:r w:rsidR="001F2373">
              <w:rPr>
                <w:b/>
                <w:sz w:val="28"/>
                <w:szCs w:val="28"/>
              </w:rPr>
              <w:t>WI C</w:t>
            </w:r>
            <w:r w:rsidR="001F2373" w:rsidRPr="001F2373">
              <w:rPr>
                <w:b/>
                <w:sz w:val="28"/>
                <w:szCs w:val="28"/>
              </w:rPr>
              <w:t xml:space="preserve">ourse Requirements </w:t>
            </w:r>
            <w:r>
              <w:rPr>
                <w:b/>
                <w:sz w:val="28"/>
                <w:szCs w:val="28"/>
              </w:rPr>
              <w:t>&amp; Relevant Course Details</w:t>
            </w:r>
          </w:p>
          <w:p w:rsidR="001F2373" w:rsidRPr="001F2373" w:rsidRDefault="001F2373" w:rsidP="00B8324B">
            <w:pPr>
              <w:jc w:val="center"/>
              <w:rPr>
                <w:b/>
              </w:rPr>
            </w:pPr>
            <w:r w:rsidRPr="001F2373">
              <w:rPr>
                <w:b/>
              </w:rPr>
              <w:t xml:space="preserve"> – </w:t>
            </w:r>
            <w:r w:rsidR="00A85AB4">
              <w:rPr>
                <w:b/>
                <w:sz w:val="16"/>
                <w:szCs w:val="16"/>
              </w:rPr>
              <w:t xml:space="preserve">UWRB </w:t>
            </w:r>
            <w:r w:rsidR="000354E6">
              <w:rPr>
                <w:b/>
                <w:sz w:val="16"/>
                <w:szCs w:val="16"/>
              </w:rPr>
              <w:t xml:space="preserve">form </w:t>
            </w:r>
            <w:r w:rsidR="00B8324B">
              <w:rPr>
                <w:b/>
                <w:sz w:val="16"/>
                <w:szCs w:val="16"/>
              </w:rPr>
              <w:t>revised 31</w:t>
            </w:r>
            <w:r w:rsidRPr="001F2373">
              <w:rPr>
                <w:b/>
                <w:sz w:val="16"/>
                <w:szCs w:val="16"/>
              </w:rPr>
              <w:t xml:space="preserve"> </w:t>
            </w:r>
            <w:r w:rsidR="00B8324B">
              <w:rPr>
                <w:b/>
                <w:sz w:val="16"/>
                <w:szCs w:val="16"/>
              </w:rPr>
              <w:t>March 2017</w:t>
            </w:r>
            <w:r w:rsidR="00E87CF6" w:rsidRPr="001F2373">
              <w:rPr>
                <w:b/>
              </w:rPr>
              <w:t xml:space="preserve"> –</w:t>
            </w:r>
          </w:p>
        </w:tc>
      </w:tr>
      <w:tr w:rsidR="00C80E0F" w:rsidTr="001D6CF3">
        <w:trPr>
          <w:trHeight w:val="291"/>
        </w:trPr>
        <w:tc>
          <w:tcPr>
            <w:tcW w:w="864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80E0F" w:rsidRDefault="00C80E0F" w:rsidP="001D6CF3">
            <w:proofErr w:type="spellStart"/>
            <w:r w:rsidRPr="00865F35">
              <w:rPr>
                <w:rFonts w:cs="Tahoma"/>
                <w:b/>
              </w:rPr>
              <w:t>RooWriter</w:t>
            </w:r>
            <w:proofErr w:type="spellEnd"/>
            <w:r w:rsidRPr="00865F35">
              <w:rPr>
                <w:rFonts w:cs="Tahoma"/>
                <w:b/>
              </w:rPr>
              <w:t xml:space="preserve"> prerequisite</w:t>
            </w:r>
            <w:r>
              <w:rPr>
                <w:rFonts w:cs="Tahoma"/>
                <w:b/>
              </w:rPr>
              <w:t xml:space="preserve"> </w:t>
            </w:r>
            <w:r w:rsidRPr="00FF6FCE">
              <w:rPr>
                <w:sz w:val="20"/>
                <w:szCs w:val="20"/>
              </w:rPr>
              <w:t>[Yes or No]</w:t>
            </w:r>
            <w:r w:rsidR="001D6CF3"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="001D6CF3" w:rsidRPr="001D6CF3">
              <w:rPr>
                <w:b/>
              </w:rPr>
              <w:t>→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C80E0F" w:rsidRDefault="00C80E0F" w:rsidP="00C80E0F"/>
        </w:tc>
      </w:tr>
      <w:tr w:rsidR="00C80E0F" w:rsidTr="001D6CF3">
        <w:trPr>
          <w:trHeight w:val="291"/>
        </w:trPr>
        <w:tc>
          <w:tcPr>
            <w:tcW w:w="864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80E0F" w:rsidRDefault="00C80E0F" w:rsidP="001D6CF3">
            <w:r w:rsidRPr="005D296D">
              <w:rPr>
                <w:rFonts w:cs="Tahoma"/>
                <w:b/>
              </w:rPr>
              <w:t>Total percent of course grade due to writing assignments</w:t>
            </w:r>
            <w:r>
              <w:rPr>
                <w:rFonts w:cs="Tahoma"/>
                <w:b/>
              </w:rPr>
              <w:t xml:space="preserve"> </w:t>
            </w:r>
            <w:r w:rsidRPr="00FF6FCE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requires</w:t>
            </w:r>
            <w:r w:rsidRPr="00FF6FCE">
              <w:rPr>
                <w:sz w:val="20"/>
                <w:szCs w:val="20"/>
              </w:rPr>
              <w:t xml:space="preserve"> </w:t>
            </w:r>
            <w:r w:rsidRPr="00FF6FCE">
              <w:rPr>
                <w:rFonts w:cstheme="minorHAnsi"/>
                <w:sz w:val="20"/>
                <w:szCs w:val="20"/>
              </w:rPr>
              <w:t>≥</w:t>
            </w:r>
            <w:r w:rsidRPr="00FF6FCE">
              <w:rPr>
                <w:sz w:val="20"/>
                <w:szCs w:val="20"/>
              </w:rPr>
              <w:t xml:space="preserve"> 40%]</w:t>
            </w:r>
            <w:r w:rsidR="001D6CF3">
              <w:rPr>
                <w:sz w:val="20"/>
                <w:szCs w:val="20"/>
              </w:rPr>
              <w:t xml:space="preserve">                                  </w:t>
            </w:r>
            <w:r w:rsidR="001D6CF3" w:rsidRPr="001D6CF3">
              <w:rPr>
                <w:b/>
              </w:rPr>
              <w:t>→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C80E0F" w:rsidRDefault="00C80E0F" w:rsidP="00C80E0F"/>
        </w:tc>
      </w:tr>
      <w:tr w:rsidR="00C80E0F" w:rsidTr="001D6CF3">
        <w:trPr>
          <w:trHeight w:val="291"/>
        </w:trPr>
        <w:tc>
          <w:tcPr>
            <w:tcW w:w="864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80E0F" w:rsidRDefault="00C80E0F" w:rsidP="001D6CF3">
            <w:r w:rsidRPr="005D296D">
              <w:rPr>
                <w:b/>
              </w:rPr>
              <w:t>Total course word count, revised final-draft quality writing</w:t>
            </w:r>
            <w:r>
              <w:rPr>
                <w:b/>
              </w:rPr>
              <w:t xml:space="preserve"> </w:t>
            </w:r>
            <w:r w:rsidRPr="00FF6FCE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requires </w:t>
            </w:r>
            <w:r w:rsidRPr="00FF6FCE">
              <w:rPr>
                <w:sz w:val="20"/>
                <w:szCs w:val="20"/>
              </w:rPr>
              <w:t>5,000-10,000</w:t>
            </w:r>
            <w:r>
              <w:rPr>
                <w:sz w:val="20"/>
                <w:szCs w:val="20"/>
              </w:rPr>
              <w:t>+</w:t>
            </w:r>
            <w:r w:rsidRPr="00FF6FCE">
              <w:rPr>
                <w:sz w:val="20"/>
                <w:szCs w:val="20"/>
              </w:rPr>
              <w:t xml:space="preserve"> words]</w:t>
            </w:r>
            <w:r w:rsidR="001D6CF3">
              <w:rPr>
                <w:sz w:val="20"/>
                <w:szCs w:val="20"/>
              </w:rPr>
              <w:t xml:space="preserve">    </w:t>
            </w:r>
            <w:r w:rsidR="001D6CF3" w:rsidRPr="001D6CF3">
              <w:rPr>
                <w:b/>
              </w:rPr>
              <w:t>→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C80E0F" w:rsidRDefault="00C80E0F" w:rsidP="00C80E0F"/>
        </w:tc>
      </w:tr>
      <w:tr w:rsidR="00C80E0F" w:rsidTr="001D6CF3">
        <w:trPr>
          <w:trHeight w:val="291"/>
        </w:trPr>
        <w:tc>
          <w:tcPr>
            <w:tcW w:w="864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80E0F" w:rsidRDefault="00C80E0F" w:rsidP="00C80E0F">
            <w:r w:rsidRPr="005D296D">
              <w:rPr>
                <w:rFonts w:cs="Tahoma"/>
                <w:b/>
              </w:rPr>
              <w:t>Class time to help students complete writing assignments</w:t>
            </w:r>
            <w:r>
              <w:rPr>
                <w:rFonts w:cs="Tahoma"/>
                <w:b/>
              </w:rPr>
              <w:t xml:space="preserve"> </w:t>
            </w:r>
            <w:r w:rsidRPr="00FF6FCE">
              <w:rPr>
                <w:sz w:val="20"/>
                <w:szCs w:val="20"/>
              </w:rPr>
              <w:t>[Which week(s)</w:t>
            </w:r>
            <w:r>
              <w:rPr>
                <w:sz w:val="20"/>
                <w:szCs w:val="20"/>
              </w:rPr>
              <w:t>?</w:t>
            </w:r>
            <w:r w:rsidRPr="00FF6FCE">
              <w:rPr>
                <w:sz w:val="20"/>
                <w:szCs w:val="20"/>
              </w:rPr>
              <w:t>]</w:t>
            </w:r>
            <w:r w:rsidR="001D6CF3">
              <w:rPr>
                <w:sz w:val="20"/>
                <w:szCs w:val="20"/>
              </w:rPr>
              <w:t xml:space="preserve">                               </w:t>
            </w:r>
            <w:r w:rsidR="001D6CF3" w:rsidRPr="001D6CF3">
              <w:rPr>
                <w:b/>
              </w:rPr>
              <w:t>→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C80E0F" w:rsidRDefault="00C80E0F" w:rsidP="0014743F"/>
        </w:tc>
      </w:tr>
      <w:tr w:rsidR="00E87CF6" w:rsidTr="00C80E0F">
        <w:trPr>
          <w:trHeight w:val="1072"/>
        </w:trPr>
        <w:tc>
          <w:tcPr>
            <w:tcW w:w="188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87CF6" w:rsidRPr="005D296D" w:rsidRDefault="00E87CF6" w:rsidP="00E87CF6">
            <w:pPr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14743F" w:rsidRDefault="00E87CF6" w:rsidP="00E87CF6">
            <w:pPr>
              <w:rPr>
                <w:b/>
              </w:rPr>
            </w:pPr>
            <w:r w:rsidRPr="00BD17BF">
              <w:rPr>
                <w:b/>
              </w:rPr>
              <w:t xml:space="preserve">Word </w:t>
            </w:r>
          </w:p>
          <w:p w:rsidR="00E87CF6" w:rsidRPr="00BD17BF" w:rsidRDefault="00E87CF6" w:rsidP="00E87CF6">
            <w:pPr>
              <w:rPr>
                <w:b/>
              </w:rPr>
            </w:pPr>
            <w:r w:rsidRPr="00BD17BF">
              <w:rPr>
                <w:b/>
              </w:rPr>
              <w:t>count</w:t>
            </w:r>
          </w:p>
          <w:p w:rsidR="00E87CF6" w:rsidRPr="00B55588" w:rsidRDefault="00B55588" w:rsidP="00E87CF6">
            <w:pPr>
              <w:rPr>
                <w:rFonts w:cstheme="minorHAnsi"/>
              </w:rPr>
            </w:pPr>
            <w:r w:rsidRPr="00B55588">
              <w:rPr>
                <w:rFonts w:cstheme="minorHAnsi"/>
              </w:rPr>
              <w:t>(range)</w:t>
            </w:r>
          </w:p>
          <w:p w:rsidR="00E87CF6" w:rsidRPr="00BD17BF" w:rsidRDefault="00E87CF6" w:rsidP="00C80E0F">
            <w:pPr>
              <w:jc w:val="center"/>
              <w:rPr>
                <w:b/>
              </w:rPr>
            </w:pPr>
            <w:r w:rsidRPr="00BD17BF">
              <w:rPr>
                <w:rFonts w:cstheme="minorHAnsi"/>
                <w:b/>
              </w:rPr>
              <w:t>↓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E87CF6" w:rsidRPr="00BD17BF" w:rsidRDefault="00E87CF6" w:rsidP="00E87CF6">
            <w:pPr>
              <w:rPr>
                <w:b/>
              </w:rPr>
            </w:pPr>
            <w:r>
              <w:rPr>
                <w:b/>
              </w:rPr>
              <w:t>W</w:t>
            </w:r>
            <w:r w:rsidRPr="00BD17BF">
              <w:rPr>
                <w:b/>
              </w:rPr>
              <w:t xml:space="preserve">hich </w:t>
            </w:r>
          </w:p>
          <w:p w:rsidR="00E87CF6" w:rsidRDefault="00E87CF6" w:rsidP="00E87CF6">
            <w:pPr>
              <w:rPr>
                <w:b/>
              </w:rPr>
            </w:pPr>
            <w:r w:rsidRPr="00BD17BF">
              <w:rPr>
                <w:b/>
              </w:rPr>
              <w:t>week(s)</w:t>
            </w:r>
          </w:p>
          <w:p w:rsidR="00E87CF6" w:rsidRPr="00BD17BF" w:rsidRDefault="00E87CF6" w:rsidP="00E87CF6">
            <w:pPr>
              <w:rPr>
                <w:rFonts w:cstheme="minorHAnsi"/>
                <w:b/>
              </w:rPr>
            </w:pPr>
          </w:p>
          <w:p w:rsidR="00E87CF6" w:rsidRPr="00BD17BF" w:rsidRDefault="00E87CF6" w:rsidP="00C80E0F">
            <w:pPr>
              <w:jc w:val="center"/>
              <w:rPr>
                <w:b/>
              </w:rPr>
            </w:pPr>
            <w:r w:rsidRPr="00BD17BF">
              <w:rPr>
                <w:rFonts w:cstheme="minorHAnsi"/>
                <w:b/>
              </w:rPr>
              <w:t>↓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E87CF6" w:rsidRPr="00BD17BF" w:rsidRDefault="00E87CF6" w:rsidP="00E87CF6">
            <w:pPr>
              <w:rPr>
                <w:b/>
              </w:rPr>
            </w:pPr>
            <w:r w:rsidRPr="00BD17BF">
              <w:rPr>
                <w:b/>
              </w:rPr>
              <w:t xml:space="preserve">Revision: </w:t>
            </w:r>
          </w:p>
          <w:p w:rsidR="00E87CF6" w:rsidRPr="00C80E0F" w:rsidRDefault="00E87CF6" w:rsidP="00E87CF6">
            <w:pPr>
              <w:rPr>
                <w:sz w:val="20"/>
              </w:rPr>
            </w:pPr>
            <w:r w:rsidRPr="00C80E0F">
              <w:rPr>
                <w:sz w:val="20"/>
              </w:rPr>
              <w:t>[Yes or no,</w:t>
            </w:r>
          </w:p>
          <w:p w:rsidR="00E87CF6" w:rsidRPr="00C80E0F" w:rsidRDefault="00C80E0F" w:rsidP="00E87CF6">
            <w:pPr>
              <w:rPr>
                <w:sz w:val="20"/>
              </w:rPr>
            </w:pPr>
            <w:r>
              <w:rPr>
                <w:sz w:val="20"/>
              </w:rPr>
              <w:t>#</w:t>
            </w:r>
            <w:r w:rsidR="00E87CF6" w:rsidRPr="00C80E0F">
              <w:rPr>
                <w:sz w:val="20"/>
              </w:rPr>
              <w:t xml:space="preserve"> allowed]</w:t>
            </w:r>
          </w:p>
          <w:p w:rsidR="00E87CF6" w:rsidRPr="00BD17BF" w:rsidRDefault="00E87CF6" w:rsidP="00C80E0F">
            <w:pPr>
              <w:jc w:val="center"/>
              <w:rPr>
                <w:b/>
              </w:rPr>
            </w:pPr>
            <w:r w:rsidRPr="00BD17BF">
              <w:rPr>
                <w:rFonts w:cstheme="minorHAnsi"/>
                <w:b/>
              </w:rPr>
              <w:t>↓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14743F" w:rsidRDefault="00E87CF6" w:rsidP="00E87CF6">
            <w:pPr>
              <w:rPr>
                <w:b/>
              </w:rPr>
            </w:pPr>
            <w:r w:rsidRPr="00BD17BF">
              <w:rPr>
                <w:b/>
              </w:rPr>
              <w:t xml:space="preserve">Peer </w:t>
            </w:r>
          </w:p>
          <w:p w:rsidR="00E87CF6" w:rsidRPr="00BD17BF" w:rsidRDefault="00E87CF6" w:rsidP="00E87CF6">
            <w:pPr>
              <w:rPr>
                <w:b/>
              </w:rPr>
            </w:pPr>
            <w:r w:rsidRPr="00BD17BF">
              <w:rPr>
                <w:b/>
              </w:rPr>
              <w:t>review:</w:t>
            </w:r>
          </w:p>
          <w:p w:rsidR="00E87CF6" w:rsidRPr="00C80E0F" w:rsidRDefault="00E87CF6" w:rsidP="00E87CF6">
            <w:pPr>
              <w:rPr>
                <w:b/>
                <w:sz w:val="20"/>
              </w:rPr>
            </w:pPr>
            <w:r w:rsidRPr="00C80E0F">
              <w:rPr>
                <w:sz w:val="20"/>
              </w:rPr>
              <w:t>[Yes or no]</w:t>
            </w:r>
          </w:p>
          <w:p w:rsidR="00E87CF6" w:rsidRPr="00BD17BF" w:rsidRDefault="00E87CF6" w:rsidP="00C80E0F">
            <w:pPr>
              <w:jc w:val="center"/>
              <w:rPr>
                <w:b/>
              </w:rPr>
            </w:pPr>
            <w:r w:rsidRPr="00BD17BF">
              <w:rPr>
                <w:rFonts w:cstheme="minorHAnsi"/>
                <w:b/>
              </w:rPr>
              <w:t>↓</w:t>
            </w:r>
          </w:p>
        </w:tc>
        <w:tc>
          <w:tcPr>
            <w:tcW w:w="4471" w:type="dxa"/>
            <w:gridSpan w:val="2"/>
            <w:tcBorders>
              <w:top w:val="single" w:sz="4" w:space="0" w:color="auto"/>
            </w:tcBorders>
          </w:tcPr>
          <w:p w:rsidR="00E87CF6" w:rsidRPr="00BD17BF" w:rsidRDefault="00E87CF6" w:rsidP="00E87CF6">
            <w:pPr>
              <w:rPr>
                <w:b/>
              </w:rPr>
            </w:pPr>
            <w:r w:rsidRPr="00BD17BF">
              <w:rPr>
                <w:b/>
              </w:rPr>
              <w:t xml:space="preserve">Title </w:t>
            </w:r>
            <w:r>
              <w:rPr>
                <w:b/>
              </w:rPr>
              <w:t>or (short) Description</w:t>
            </w:r>
          </w:p>
          <w:p w:rsidR="00E87CF6" w:rsidRDefault="00E87CF6" w:rsidP="00E87CF6">
            <w:pPr>
              <w:rPr>
                <w:rFonts w:cstheme="minorHAnsi"/>
                <w:b/>
              </w:rPr>
            </w:pPr>
          </w:p>
          <w:p w:rsidR="00E87CF6" w:rsidRPr="00BD17BF" w:rsidRDefault="00E87CF6" w:rsidP="00E87CF6">
            <w:pPr>
              <w:rPr>
                <w:rFonts w:cstheme="minorHAnsi"/>
                <w:b/>
              </w:rPr>
            </w:pPr>
          </w:p>
          <w:p w:rsidR="00E87CF6" w:rsidRPr="00BD17BF" w:rsidRDefault="00E87CF6" w:rsidP="00E87CF6">
            <w:pPr>
              <w:rPr>
                <w:b/>
              </w:rPr>
            </w:pPr>
            <w:r w:rsidRPr="00BD17BF">
              <w:rPr>
                <w:rFonts w:cstheme="minorHAnsi"/>
                <w:b/>
              </w:rPr>
              <w:t>↓</w:t>
            </w:r>
          </w:p>
        </w:tc>
      </w:tr>
      <w:tr w:rsidR="00E87CF6" w:rsidTr="00C80E0F">
        <w:trPr>
          <w:trHeight w:val="795"/>
        </w:trPr>
        <w:tc>
          <w:tcPr>
            <w:tcW w:w="1888" w:type="dxa"/>
            <w:tcBorders>
              <w:bottom w:val="single" w:sz="4" w:space="0" w:color="auto"/>
            </w:tcBorders>
          </w:tcPr>
          <w:p w:rsidR="00E87CF6" w:rsidRDefault="00E87CF6" w:rsidP="00E87CF6">
            <w:pPr>
              <w:rPr>
                <w:b/>
              </w:rPr>
            </w:pPr>
            <w:r w:rsidRPr="005D296D">
              <w:rPr>
                <w:b/>
              </w:rPr>
              <w:t>Short Writing Assignments</w:t>
            </w:r>
          </w:p>
          <w:p w:rsidR="00E87CF6" w:rsidRPr="00FF6FCE" w:rsidRDefault="00E87CF6" w:rsidP="00E87CF6">
            <w:pPr>
              <w:rPr>
                <w:sz w:val="20"/>
                <w:szCs w:val="20"/>
              </w:rPr>
            </w:pPr>
            <w:r w:rsidRPr="00FF6FCE">
              <w:rPr>
                <w:sz w:val="20"/>
                <w:szCs w:val="20"/>
              </w:rPr>
              <w:t>[Extend this list as needed]</w:t>
            </w:r>
          </w:p>
        </w:tc>
        <w:tc>
          <w:tcPr>
            <w:tcW w:w="1125" w:type="dxa"/>
            <w:vAlign w:val="center"/>
          </w:tcPr>
          <w:p w:rsidR="00E87CF6" w:rsidRDefault="00E87CF6" w:rsidP="00E87CF6">
            <w:pPr>
              <w:jc w:val="center"/>
            </w:pPr>
          </w:p>
        </w:tc>
        <w:tc>
          <w:tcPr>
            <w:tcW w:w="1126" w:type="dxa"/>
            <w:vAlign w:val="center"/>
          </w:tcPr>
          <w:p w:rsidR="00E87CF6" w:rsidRDefault="00E87CF6" w:rsidP="00E87CF6">
            <w:pPr>
              <w:jc w:val="center"/>
            </w:pPr>
          </w:p>
        </w:tc>
        <w:tc>
          <w:tcPr>
            <w:tcW w:w="1125" w:type="dxa"/>
            <w:vAlign w:val="center"/>
          </w:tcPr>
          <w:p w:rsidR="00E87CF6" w:rsidRDefault="00E87CF6" w:rsidP="00E87CF6">
            <w:pPr>
              <w:jc w:val="center"/>
            </w:pPr>
          </w:p>
        </w:tc>
        <w:tc>
          <w:tcPr>
            <w:tcW w:w="1216" w:type="dxa"/>
            <w:vAlign w:val="center"/>
          </w:tcPr>
          <w:p w:rsidR="00E87CF6" w:rsidRDefault="00E87CF6" w:rsidP="00E87CF6">
            <w:pPr>
              <w:jc w:val="center"/>
            </w:pPr>
          </w:p>
        </w:tc>
        <w:tc>
          <w:tcPr>
            <w:tcW w:w="4471" w:type="dxa"/>
            <w:gridSpan w:val="2"/>
            <w:vAlign w:val="center"/>
          </w:tcPr>
          <w:p w:rsidR="00E87CF6" w:rsidRDefault="00E87CF6" w:rsidP="00E87CF6"/>
        </w:tc>
      </w:tr>
      <w:tr w:rsidR="00E87CF6" w:rsidTr="00C80E0F">
        <w:trPr>
          <w:trHeight w:val="259"/>
        </w:trPr>
        <w:tc>
          <w:tcPr>
            <w:tcW w:w="1888" w:type="dxa"/>
            <w:tcBorders>
              <w:bottom w:val="nil"/>
            </w:tcBorders>
            <w:shd w:val="clear" w:color="auto" w:fill="BFBFBF" w:themeFill="background1" w:themeFillShade="BF"/>
          </w:tcPr>
          <w:p w:rsidR="00E87CF6" w:rsidRPr="00865F35" w:rsidRDefault="00E87CF6" w:rsidP="00E87CF6">
            <w:pPr>
              <w:rPr>
                <w:b/>
              </w:rPr>
            </w:pPr>
          </w:p>
        </w:tc>
        <w:tc>
          <w:tcPr>
            <w:tcW w:w="1125" w:type="dxa"/>
            <w:vAlign w:val="center"/>
          </w:tcPr>
          <w:p w:rsidR="00E87CF6" w:rsidRDefault="00E87CF6" w:rsidP="00E87CF6">
            <w:pPr>
              <w:jc w:val="center"/>
            </w:pPr>
          </w:p>
        </w:tc>
        <w:tc>
          <w:tcPr>
            <w:tcW w:w="1126" w:type="dxa"/>
            <w:vAlign w:val="center"/>
          </w:tcPr>
          <w:p w:rsidR="00E87CF6" w:rsidRDefault="00E87CF6" w:rsidP="00E87CF6">
            <w:pPr>
              <w:jc w:val="center"/>
            </w:pPr>
          </w:p>
        </w:tc>
        <w:tc>
          <w:tcPr>
            <w:tcW w:w="1125" w:type="dxa"/>
            <w:vAlign w:val="center"/>
          </w:tcPr>
          <w:p w:rsidR="00E87CF6" w:rsidRDefault="00E87CF6" w:rsidP="00E87CF6">
            <w:pPr>
              <w:jc w:val="center"/>
            </w:pPr>
          </w:p>
        </w:tc>
        <w:tc>
          <w:tcPr>
            <w:tcW w:w="1216" w:type="dxa"/>
            <w:vAlign w:val="center"/>
          </w:tcPr>
          <w:p w:rsidR="00E87CF6" w:rsidRDefault="00E87CF6" w:rsidP="00E87CF6">
            <w:pPr>
              <w:jc w:val="center"/>
            </w:pPr>
          </w:p>
        </w:tc>
        <w:tc>
          <w:tcPr>
            <w:tcW w:w="4471" w:type="dxa"/>
            <w:gridSpan w:val="2"/>
            <w:vAlign w:val="center"/>
          </w:tcPr>
          <w:p w:rsidR="00E87CF6" w:rsidRDefault="00E87CF6" w:rsidP="00E87CF6"/>
        </w:tc>
      </w:tr>
      <w:tr w:rsidR="00E87CF6" w:rsidTr="00C80E0F">
        <w:trPr>
          <w:trHeight w:val="259"/>
        </w:trPr>
        <w:tc>
          <w:tcPr>
            <w:tcW w:w="1888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E87CF6" w:rsidRPr="00865F35" w:rsidRDefault="00E87CF6" w:rsidP="00E87CF6">
            <w:pPr>
              <w:rPr>
                <w:b/>
              </w:rPr>
            </w:pPr>
          </w:p>
        </w:tc>
        <w:tc>
          <w:tcPr>
            <w:tcW w:w="1125" w:type="dxa"/>
            <w:vAlign w:val="center"/>
          </w:tcPr>
          <w:p w:rsidR="00E87CF6" w:rsidRDefault="00E87CF6" w:rsidP="00E87CF6">
            <w:pPr>
              <w:jc w:val="center"/>
            </w:pPr>
          </w:p>
        </w:tc>
        <w:tc>
          <w:tcPr>
            <w:tcW w:w="1126" w:type="dxa"/>
            <w:vAlign w:val="center"/>
          </w:tcPr>
          <w:p w:rsidR="00E87CF6" w:rsidRDefault="00E87CF6" w:rsidP="00E87CF6">
            <w:pPr>
              <w:jc w:val="center"/>
            </w:pPr>
          </w:p>
        </w:tc>
        <w:tc>
          <w:tcPr>
            <w:tcW w:w="1125" w:type="dxa"/>
            <w:vAlign w:val="center"/>
          </w:tcPr>
          <w:p w:rsidR="00E87CF6" w:rsidRDefault="00E87CF6" w:rsidP="00E87CF6">
            <w:pPr>
              <w:jc w:val="center"/>
            </w:pPr>
          </w:p>
        </w:tc>
        <w:tc>
          <w:tcPr>
            <w:tcW w:w="1216" w:type="dxa"/>
            <w:vAlign w:val="center"/>
          </w:tcPr>
          <w:p w:rsidR="00E87CF6" w:rsidRDefault="00E87CF6" w:rsidP="00E87CF6">
            <w:pPr>
              <w:jc w:val="center"/>
            </w:pPr>
          </w:p>
        </w:tc>
        <w:tc>
          <w:tcPr>
            <w:tcW w:w="4471" w:type="dxa"/>
            <w:gridSpan w:val="2"/>
            <w:vAlign w:val="center"/>
          </w:tcPr>
          <w:p w:rsidR="00E87CF6" w:rsidRDefault="00E87CF6" w:rsidP="00E87CF6"/>
        </w:tc>
      </w:tr>
      <w:tr w:rsidR="00E87CF6" w:rsidTr="00C80E0F">
        <w:trPr>
          <w:trHeight w:val="259"/>
        </w:trPr>
        <w:tc>
          <w:tcPr>
            <w:tcW w:w="1888" w:type="dxa"/>
            <w:tcBorders>
              <w:top w:val="nil"/>
            </w:tcBorders>
            <w:shd w:val="clear" w:color="auto" w:fill="BFBFBF" w:themeFill="background1" w:themeFillShade="BF"/>
          </w:tcPr>
          <w:p w:rsidR="00E87CF6" w:rsidRPr="00865F35" w:rsidRDefault="00E87CF6" w:rsidP="00E87CF6">
            <w:pPr>
              <w:rPr>
                <w:b/>
              </w:rPr>
            </w:pPr>
          </w:p>
        </w:tc>
        <w:tc>
          <w:tcPr>
            <w:tcW w:w="1125" w:type="dxa"/>
            <w:vAlign w:val="center"/>
          </w:tcPr>
          <w:p w:rsidR="00E87CF6" w:rsidRDefault="00E87CF6" w:rsidP="00E87CF6">
            <w:pPr>
              <w:jc w:val="center"/>
            </w:pPr>
          </w:p>
        </w:tc>
        <w:tc>
          <w:tcPr>
            <w:tcW w:w="1126" w:type="dxa"/>
            <w:vAlign w:val="center"/>
          </w:tcPr>
          <w:p w:rsidR="00E87CF6" w:rsidRDefault="00E87CF6" w:rsidP="00E87CF6">
            <w:pPr>
              <w:jc w:val="center"/>
            </w:pPr>
          </w:p>
        </w:tc>
        <w:tc>
          <w:tcPr>
            <w:tcW w:w="1125" w:type="dxa"/>
            <w:vAlign w:val="center"/>
          </w:tcPr>
          <w:p w:rsidR="00E87CF6" w:rsidRDefault="00E87CF6" w:rsidP="00E87CF6">
            <w:pPr>
              <w:jc w:val="center"/>
            </w:pPr>
          </w:p>
        </w:tc>
        <w:tc>
          <w:tcPr>
            <w:tcW w:w="1216" w:type="dxa"/>
            <w:vAlign w:val="center"/>
          </w:tcPr>
          <w:p w:rsidR="00E87CF6" w:rsidRDefault="00E87CF6" w:rsidP="00E87CF6">
            <w:pPr>
              <w:jc w:val="center"/>
            </w:pPr>
          </w:p>
        </w:tc>
        <w:tc>
          <w:tcPr>
            <w:tcW w:w="4471" w:type="dxa"/>
            <w:gridSpan w:val="2"/>
            <w:vAlign w:val="center"/>
          </w:tcPr>
          <w:p w:rsidR="00E87CF6" w:rsidRDefault="00E87CF6" w:rsidP="00E87CF6"/>
        </w:tc>
      </w:tr>
      <w:tr w:rsidR="00E87CF6" w:rsidTr="00C80E0F">
        <w:trPr>
          <w:trHeight w:val="795"/>
        </w:trPr>
        <w:tc>
          <w:tcPr>
            <w:tcW w:w="1888" w:type="dxa"/>
          </w:tcPr>
          <w:p w:rsidR="00E87CF6" w:rsidRDefault="00E87CF6" w:rsidP="00E87CF6">
            <w:pPr>
              <w:rPr>
                <w:b/>
              </w:rPr>
            </w:pPr>
            <w:r>
              <w:rPr>
                <w:b/>
              </w:rPr>
              <w:t>Long Writing Assignments (2000+ words)</w:t>
            </w:r>
          </w:p>
          <w:p w:rsidR="00E87CF6" w:rsidRPr="00BD17BF" w:rsidRDefault="00E87CF6" w:rsidP="00E87CF6">
            <w:pPr>
              <w:rPr>
                <w:b/>
              </w:rPr>
            </w:pPr>
            <w:r w:rsidRPr="00FF6FCE">
              <w:rPr>
                <w:sz w:val="20"/>
                <w:szCs w:val="20"/>
              </w:rPr>
              <w:t>[Extend this list as needed]</w:t>
            </w:r>
          </w:p>
        </w:tc>
        <w:tc>
          <w:tcPr>
            <w:tcW w:w="1125" w:type="dxa"/>
            <w:vAlign w:val="center"/>
          </w:tcPr>
          <w:p w:rsidR="00E87CF6" w:rsidRDefault="00E87CF6" w:rsidP="00E87CF6">
            <w:pPr>
              <w:jc w:val="center"/>
            </w:pPr>
          </w:p>
        </w:tc>
        <w:tc>
          <w:tcPr>
            <w:tcW w:w="1126" w:type="dxa"/>
            <w:vAlign w:val="center"/>
          </w:tcPr>
          <w:p w:rsidR="00E87CF6" w:rsidRDefault="00E87CF6" w:rsidP="00E87CF6">
            <w:pPr>
              <w:jc w:val="center"/>
            </w:pPr>
          </w:p>
        </w:tc>
        <w:tc>
          <w:tcPr>
            <w:tcW w:w="1125" w:type="dxa"/>
            <w:vAlign w:val="center"/>
          </w:tcPr>
          <w:p w:rsidR="00E87CF6" w:rsidRDefault="00E87CF6" w:rsidP="00E87CF6">
            <w:pPr>
              <w:jc w:val="center"/>
            </w:pPr>
          </w:p>
        </w:tc>
        <w:tc>
          <w:tcPr>
            <w:tcW w:w="1216" w:type="dxa"/>
            <w:vAlign w:val="center"/>
          </w:tcPr>
          <w:p w:rsidR="00E87CF6" w:rsidRDefault="00E87CF6" w:rsidP="00E87CF6">
            <w:pPr>
              <w:jc w:val="center"/>
            </w:pPr>
          </w:p>
        </w:tc>
        <w:tc>
          <w:tcPr>
            <w:tcW w:w="4471" w:type="dxa"/>
            <w:gridSpan w:val="2"/>
            <w:vAlign w:val="center"/>
          </w:tcPr>
          <w:p w:rsidR="00E87CF6" w:rsidRDefault="00E87CF6" w:rsidP="00E87CF6"/>
        </w:tc>
      </w:tr>
      <w:tr w:rsidR="00E87CF6" w:rsidTr="00C80E0F">
        <w:trPr>
          <w:trHeight w:val="518"/>
        </w:trPr>
        <w:tc>
          <w:tcPr>
            <w:tcW w:w="1888" w:type="dxa"/>
            <w:shd w:val="clear" w:color="auto" w:fill="BFBFBF" w:themeFill="background1" w:themeFillShade="BF"/>
          </w:tcPr>
          <w:p w:rsidR="00E87CF6" w:rsidRPr="00865F35" w:rsidRDefault="00E87CF6" w:rsidP="00E87CF6">
            <w:pPr>
              <w:rPr>
                <w:b/>
              </w:rPr>
            </w:pPr>
          </w:p>
        </w:tc>
        <w:tc>
          <w:tcPr>
            <w:tcW w:w="1125" w:type="dxa"/>
            <w:vAlign w:val="center"/>
          </w:tcPr>
          <w:p w:rsidR="00E87CF6" w:rsidRDefault="00E87CF6" w:rsidP="00E87CF6">
            <w:pPr>
              <w:jc w:val="center"/>
            </w:pPr>
          </w:p>
          <w:p w:rsidR="00E87CF6" w:rsidRDefault="00E87CF6" w:rsidP="00E87CF6">
            <w:pPr>
              <w:jc w:val="center"/>
            </w:pPr>
          </w:p>
        </w:tc>
        <w:tc>
          <w:tcPr>
            <w:tcW w:w="1126" w:type="dxa"/>
            <w:vAlign w:val="center"/>
          </w:tcPr>
          <w:p w:rsidR="00E87CF6" w:rsidRDefault="00E87CF6" w:rsidP="00E87CF6">
            <w:pPr>
              <w:jc w:val="center"/>
            </w:pPr>
          </w:p>
        </w:tc>
        <w:tc>
          <w:tcPr>
            <w:tcW w:w="1125" w:type="dxa"/>
            <w:vAlign w:val="center"/>
          </w:tcPr>
          <w:p w:rsidR="00E87CF6" w:rsidRDefault="00E87CF6" w:rsidP="00E87CF6">
            <w:pPr>
              <w:jc w:val="center"/>
            </w:pPr>
          </w:p>
        </w:tc>
        <w:tc>
          <w:tcPr>
            <w:tcW w:w="1216" w:type="dxa"/>
            <w:vAlign w:val="center"/>
          </w:tcPr>
          <w:p w:rsidR="00E87CF6" w:rsidRDefault="00E87CF6" w:rsidP="00E87CF6">
            <w:pPr>
              <w:jc w:val="center"/>
            </w:pPr>
          </w:p>
        </w:tc>
        <w:tc>
          <w:tcPr>
            <w:tcW w:w="4471" w:type="dxa"/>
            <w:gridSpan w:val="2"/>
            <w:vAlign w:val="center"/>
          </w:tcPr>
          <w:p w:rsidR="00E87CF6" w:rsidRDefault="00E87CF6" w:rsidP="00E87CF6"/>
        </w:tc>
      </w:tr>
    </w:tbl>
    <w:p w:rsidR="00CB4CD7" w:rsidRDefault="00A85AB4">
      <w:r>
        <w:t>Completed by</w:t>
      </w:r>
      <w:r w:rsidR="003E2866">
        <w:t>:</w:t>
      </w:r>
      <w:r>
        <w:t xml:space="preserve"> </w:t>
      </w:r>
      <w:r w:rsidR="003E2866">
        <w:t>&lt;</w:t>
      </w:r>
      <w:r>
        <w:t>Instructor</w:t>
      </w:r>
      <w:r w:rsidR="003E2866">
        <w:t xml:space="preserve">, </w:t>
      </w:r>
      <w:r w:rsidR="008A0C53">
        <w:t>date&gt;</w:t>
      </w:r>
    </w:p>
    <w:p w:rsidR="00B843B7" w:rsidRPr="00A3714A" w:rsidRDefault="00B843B7"/>
    <w:sectPr w:rsidR="00B843B7" w:rsidRPr="00A3714A" w:rsidSect="00077ED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13B" w:rsidRDefault="00D3513B" w:rsidP="00FC462E">
      <w:pPr>
        <w:spacing w:after="0" w:line="240" w:lineRule="auto"/>
      </w:pPr>
      <w:r>
        <w:separator/>
      </w:r>
    </w:p>
  </w:endnote>
  <w:endnote w:type="continuationSeparator" w:id="0">
    <w:p w:rsidR="00D3513B" w:rsidRDefault="00D3513B" w:rsidP="00FC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28836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62E" w:rsidRDefault="00FC462E" w:rsidP="00FC46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2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13B" w:rsidRDefault="00D3513B" w:rsidP="00FC462E">
      <w:pPr>
        <w:spacing w:after="0" w:line="240" w:lineRule="auto"/>
      </w:pPr>
      <w:r>
        <w:separator/>
      </w:r>
    </w:p>
  </w:footnote>
  <w:footnote w:type="continuationSeparator" w:id="0">
    <w:p w:rsidR="00D3513B" w:rsidRDefault="00D3513B" w:rsidP="00FC4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A2B5B"/>
    <w:multiLevelType w:val="hybridMultilevel"/>
    <w:tmpl w:val="101E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E52B4"/>
    <w:multiLevelType w:val="hybridMultilevel"/>
    <w:tmpl w:val="14D81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99"/>
    <w:rsid w:val="0000169E"/>
    <w:rsid w:val="000354E6"/>
    <w:rsid w:val="00077ED3"/>
    <w:rsid w:val="00127F55"/>
    <w:rsid w:val="0014743F"/>
    <w:rsid w:val="00162E70"/>
    <w:rsid w:val="00171442"/>
    <w:rsid w:val="00192B21"/>
    <w:rsid w:val="001D6CF3"/>
    <w:rsid w:val="001F2373"/>
    <w:rsid w:val="00220750"/>
    <w:rsid w:val="002401B8"/>
    <w:rsid w:val="002414D7"/>
    <w:rsid w:val="00242E3E"/>
    <w:rsid w:val="002B5904"/>
    <w:rsid w:val="00385140"/>
    <w:rsid w:val="003E2866"/>
    <w:rsid w:val="00424DEF"/>
    <w:rsid w:val="00474A81"/>
    <w:rsid w:val="0048615C"/>
    <w:rsid w:val="004A14D3"/>
    <w:rsid w:val="004D2B9C"/>
    <w:rsid w:val="00532400"/>
    <w:rsid w:val="00553537"/>
    <w:rsid w:val="00583D31"/>
    <w:rsid w:val="005A2E96"/>
    <w:rsid w:val="005D296D"/>
    <w:rsid w:val="00635883"/>
    <w:rsid w:val="00653315"/>
    <w:rsid w:val="00666C0E"/>
    <w:rsid w:val="00686E1C"/>
    <w:rsid w:val="006F121D"/>
    <w:rsid w:val="007E2771"/>
    <w:rsid w:val="00827E35"/>
    <w:rsid w:val="00865F35"/>
    <w:rsid w:val="008A0C53"/>
    <w:rsid w:val="008A392F"/>
    <w:rsid w:val="008C1359"/>
    <w:rsid w:val="00911115"/>
    <w:rsid w:val="00A3714A"/>
    <w:rsid w:val="00A85AB4"/>
    <w:rsid w:val="00AB436C"/>
    <w:rsid w:val="00AC1FAA"/>
    <w:rsid w:val="00AD3599"/>
    <w:rsid w:val="00AE236A"/>
    <w:rsid w:val="00B55588"/>
    <w:rsid w:val="00B8324B"/>
    <w:rsid w:val="00B843B7"/>
    <w:rsid w:val="00BD17BF"/>
    <w:rsid w:val="00C30F7D"/>
    <w:rsid w:val="00C80E0F"/>
    <w:rsid w:val="00CB4CD7"/>
    <w:rsid w:val="00CE143E"/>
    <w:rsid w:val="00D3513B"/>
    <w:rsid w:val="00D4126D"/>
    <w:rsid w:val="00DD5991"/>
    <w:rsid w:val="00E73B2E"/>
    <w:rsid w:val="00E87CF6"/>
    <w:rsid w:val="00EB709A"/>
    <w:rsid w:val="00F503A9"/>
    <w:rsid w:val="00F6522D"/>
    <w:rsid w:val="00F9790F"/>
    <w:rsid w:val="00FC462E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CDD29-6E51-4921-AD1D-4D7DF367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36C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4A1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62E"/>
  </w:style>
  <w:style w:type="paragraph" w:styleId="Footer">
    <w:name w:val="footer"/>
    <w:basedOn w:val="Normal"/>
    <w:link w:val="FooterChar"/>
    <w:uiPriority w:val="99"/>
    <w:unhideWhenUsed/>
    <w:rsid w:val="00FC4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62E"/>
  </w:style>
  <w:style w:type="paragraph" w:styleId="BalloonText">
    <w:name w:val="Balloon Text"/>
    <w:basedOn w:val="Normal"/>
    <w:link w:val="BalloonTextChar"/>
    <w:uiPriority w:val="99"/>
    <w:semiHidden/>
    <w:unhideWhenUsed/>
    <w:rsid w:val="001F2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3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28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c.edu/uwrb/UWRBWIArchive.as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wrb@umk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Delaware</dc:creator>
  <cp:keywords/>
  <dc:description/>
  <cp:lastModifiedBy>Delaware, Richard</cp:lastModifiedBy>
  <cp:revision>2</cp:revision>
  <cp:lastPrinted>2017-03-31T12:53:00Z</cp:lastPrinted>
  <dcterms:created xsi:type="dcterms:W3CDTF">2017-04-12T12:31:00Z</dcterms:created>
  <dcterms:modified xsi:type="dcterms:W3CDTF">2017-04-12T12:31:00Z</dcterms:modified>
</cp:coreProperties>
</file>